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7F61" w:rsidRPr="009A7F61" w:rsidRDefault="004D4251" w:rsidP="009A7F61">
      <w:pPr>
        <w:shd w:val="clear" w:color="auto" w:fill="FFFFFF"/>
        <w:ind w:left="284" w:hanging="284"/>
        <w:jc w:val="center"/>
        <w:outlineLvl w:val="1"/>
        <w:rPr>
          <w:b/>
          <w:sz w:val="30"/>
          <w:szCs w:val="28"/>
          <w:lang w:val="en-US" w:bidi="te"/>
        </w:rPr>
      </w:pPr>
      <w:r>
        <w:rPr>
          <w:b/>
          <w:sz w:val="30"/>
          <w:szCs w:val="28"/>
          <w:lang w:val="en-US" w:bidi="te"/>
        </w:rPr>
        <w:t>NỘI DUNG ĐÀO TẠO LUYỆN THI</w:t>
      </w:r>
    </w:p>
    <w:p w:rsidR="009A7F61" w:rsidRDefault="009A7F61" w:rsidP="00A70A5A">
      <w:pPr>
        <w:shd w:val="clear" w:color="auto" w:fill="FFFFFF"/>
        <w:ind w:left="284" w:hanging="284"/>
        <w:jc w:val="both"/>
        <w:outlineLvl w:val="1"/>
        <w:rPr>
          <w:b/>
          <w:sz w:val="28"/>
          <w:szCs w:val="28"/>
          <w:lang w:val="en-US" w:bidi="te"/>
        </w:rPr>
      </w:pPr>
    </w:p>
    <w:p w:rsidR="001E3921" w:rsidRPr="000D7A8E" w:rsidRDefault="001E3921" w:rsidP="001B0151">
      <w:pPr>
        <w:shd w:val="clear" w:color="auto" w:fill="FFFFFF"/>
        <w:jc w:val="both"/>
        <w:outlineLvl w:val="1"/>
        <w:rPr>
          <w:b/>
          <w:sz w:val="28"/>
          <w:szCs w:val="28"/>
          <w:lang w:val="en-US" w:bidi="te"/>
        </w:rPr>
      </w:pPr>
      <w:proofErr w:type="spellStart"/>
      <w:r w:rsidRPr="000D7A8E">
        <w:rPr>
          <w:b/>
          <w:sz w:val="28"/>
          <w:szCs w:val="28"/>
          <w:lang w:val="en-US" w:bidi="te"/>
        </w:rPr>
        <w:t>Nội</w:t>
      </w:r>
      <w:proofErr w:type="spellEnd"/>
      <w:r w:rsidRPr="000D7A8E">
        <w:rPr>
          <w:b/>
          <w:sz w:val="28"/>
          <w:szCs w:val="28"/>
          <w:lang w:val="en-US" w:bidi="te"/>
        </w:rPr>
        <w:t xml:space="preserve"> dung </w:t>
      </w:r>
      <w:proofErr w:type="spellStart"/>
      <w:r w:rsidRPr="000D7A8E">
        <w:rPr>
          <w:b/>
          <w:sz w:val="28"/>
          <w:szCs w:val="28"/>
          <w:lang w:val="en-US" w:bidi="te"/>
        </w:rPr>
        <w:t>khóa</w:t>
      </w:r>
      <w:proofErr w:type="spellEnd"/>
      <w:r w:rsidRPr="000D7A8E">
        <w:rPr>
          <w:b/>
          <w:sz w:val="28"/>
          <w:szCs w:val="28"/>
          <w:lang w:val="en-US" w:bidi="te"/>
        </w:rPr>
        <w:t xml:space="preserve"> </w:t>
      </w:r>
      <w:proofErr w:type="spellStart"/>
      <w:r w:rsidRPr="000D7A8E">
        <w:rPr>
          <w:b/>
          <w:sz w:val="28"/>
          <w:szCs w:val="28"/>
          <w:lang w:val="en-US" w:bidi="te"/>
        </w:rPr>
        <w:t>đào</w:t>
      </w:r>
      <w:proofErr w:type="spellEnd"/>
      <w:r w:rsidRPr="000D7A8E">
        <w:rPr>
          <w:b/>
          <w:sz w:val="28"/>
          <w:szCs w:val="28"/>
          <w:lang w:val="en-US" w:bidi="te"/>
        </w:rPr>
        <w:t xml:space="preserve"> </w:t>
      </w:r>
      <w:proofErr w:type="spellStart"/>
      <w:r w:rsidRPr="000D7A8E">
        <w:rPr>
          <w:b/>
          <w:sz w:val="28"/>
          <w:szCs w:val="28"/>
          <w:lang w:val="en-US" w:bidi="te"/>
        </w:rPr>
        <w:t>tạo</w:t>
      </w:r>
      <w:proofErr w:type="spellEnd"/>
      <w:r w:rsidRPr="000D7A8E">
        <w:rPr>
          <w:b/>
          <w:sz w:val="28"/>
          <w:szCs w:val="28"/>
          <w:lang w:val="en-US" w:bidi="te"/>
        </w:rPr>
        <w:t xml:space="preserve"> </w:t>
      </w:r>
      <w:proofErr w:type="spellStart"/>
      <w:r w:rsidRPr="000D7A8E">
        <w:rPr>
          <w:b/>
          <w:sz w:val="28"/>
          <w:szCs w:val="28"/>
          <w:lang w:val="en-US" w:bidi="te"/>
        </w:rPr>
        <w:t>ôn</w:t>
      </w:r>
      <w:proofErr w:type="spellEnd"/>
      <w:r w:rsidRPr="000D7A8E">
        <w:rPr>
          <w:b/>
          <w:sz w:val="28"/>
          <w:szCs w:val="28"/>
          <w:lang w:val="en-US" w:bidi="te"/>
        </w:rPr>
        <w:t xml:space="preserve"> </w:t>
      </w:r>
      <w:proofErr w:type="spellStart"/>
      <w:r w:rsidRPr="000D7A8E">
        <w:rPr>
          <w:b/>
          <w:sz w:val="28"/>
          <w:szCs w:val="28"/>
          <w:lang w:val="en-US" w:bidi="te"/>
        </w:rPr>
        <w:t>luyện</w:t>
      </w:r>
      <w:proofErr w:type="spellEnd"/>
      <w:r w:rsidRPr="000D7A8E">
        <w:rPr>
          <w:b/>
          <w:sz w:val="28"/>
          <w:szCs w:val="28"/>
          <w:lang w:val="en-US" w:bidi="te"/>
        </w:rPr>
        <w:t xml:space="preserve"> </w:t>
      </w:r>
      <w:proofErr w:type="spellStart"/>
      <w:r w:rsidRPr="000D7A8E">
        <w:rPr>
          <w:b/>
          <w:sz w:val="28"/>
          <w:szCs w:val="28"/>
          <w:lang w:val="en-US" w:bidi="te"/>
        </w:rPr>
        <w:t>thi</w:t>
      </w:r>
      <w:proofErr w:type="spellEnd"/>
      <w:r w:rsidRPr="000D7A8E">
        <w:rPr>
          <w:b/>
          <w:sz w:val="28"/>
          <w:szCs w:val="28"/>
          <w:lang w:val="en-US" w:bidi="te"/>
        </w:rPr>
        <w:t xml:space="preserve"> Financial Mathematics (same as SOA Exam FM)</w:t>
      </w:r>
    </w:p>
    <w:p w:rsidR="001E3921" w:rsidRPr="000D7A8E" w:rsidRDefault="000D7A8E" w:rsidP="000D7A8E">
      <w:pPr>
        <w:shd w:val="clear" w:color="auto" w:fill="FFFFFF"/>
        <w:jc w:val="both"/>
        <w:outlineLvl w:val="1"/>
        <w:rPr>
          <w:b/>
          <w:sz w:val="28"/>
          <w:szCs w:val="28"/>
          <w:lang w:val="en-US" w:bidi="te"/>
        </w:rPr>
      </w:pPr>
      <w:r>
        <w:rPr>
          <w:b/>
          <w:sz w:val="28"/>
          <w:szCs w:val="28"/>
          <w:lang w:val="en-US" w:bidi="te"/>
        </w:rPr>
        <w:t xml:space="preserve">1. </w:t>
      </w:r>
      <w:proofErr w:type="spellStart"/>
      <w:r w:rsidR="001E3921" w:rsidRPr="000D7A8E">
        <w:rPr>
          <w:b/>
          <w:sz w:val="28"/>
          <w:szCs w:val="28"/>
          <w:lang w:val="en-US" w:bidi="te"/>
        </w:rPr>
        <w:t>Giáo</w:t>
      </w:r>
      <w:proofErr w:type="spellEnd"/>
      <w:r w:rsidR="001E3921" w:rsidRPr="000D7A8E">
        <w:rPr>
          <w:b/>
          <w:sz w:val="28"/>
          <w:szCs w:val="28"/>
          <w:lang w:val="en-US" w:bidi="te"/>
        </w:rPr>
        <w:t xml:space="preserve"> </w:t>
      </w:r>
      <w:proofErr w:type="spellStart"/>
      <w:r w:rsidR="001E3921" w:rsidRPr="000D7A8E">
        <w:rPr>
          <w:b/>
          <w:sz w:val="28"/>
          <w:szCs w:val="28"/>
          <w:lang w:val="en-US" w:bidi="te"/>
        </w:rPr>
        <w:t>trình</w:t>
      </w:r>
      <w:proofErr w:type="spellEnd"/>
      <w:r w:rsidR="001E3921" w:rsidRPr="000D7A8E">
        <w:rPr>
          <w:b/>
          <w:sz w:val="28"/>
          <w:szCs w:val="28"/>
          <w:lang w:val="en-US" w:bidi="te"/>
        </w:rPr>
        <w:t xml:space="preserve"> </w:t>
      </w:r>
      <w:proofErr w:type="spellStart"/>
      <w:r w:rsidR="001E3921" w:rsidRPr="000D7A8E">
        <w:rPr>
          <w:b/>
          <w:sz w:val="28"/>
          <w:szCs w:val="28"/>
          <w:lang w:val="en-US" w:bidi="te"/>
        </w:rPr>
        <w:t>học</w:t>
      </w:r>
      <w:proofErr w:type="spellEnd"/>
      <w:r w:rsidR="001E3921" w:rsidRPr="000D7A8E">
        <w:rPr>
          <w:b/>
          <w:sz w:val="28"/>
          <w:szCs w:val="28"/>
          <w:lang w:val="en-US" w:bidi="te"/>
        </w:rPr>
        <w:t xml:space="preserve"> </w:t>
      </w:r>
      <w:proofErr w:type="spellStart"/>
      <w:r w:rsidR="001E3921" w:rsidRPr="000D7A8E">
        <w:rPr>
          <w:b/>
          <w:sz w:val="28"/>
          <w:szCs w:val="28"/>
          <w:lang w:val="en-US" w:bidi="te"/>
        </w:rPr>
        <w:t>thi</w:t>
      </w:r>
      <w:proofErr w:type="spellEnd"/>
    </w:p>
    <w:tbl>
      <w:tblPr>
        <w:tblW w:w="6675" w:type="dxa"/>
        <w:tblInd w:w="675" w:type="dxa"/>
        <w:tblLook w:val="0000" w:firstRow="0" w:lastRow="0" w:firstColumn="0" w:lastColumn="0" w:noHBand="0" w:noVBand="0"/>
      </w:tblPr>
      <w:tblGrid>
        <w:gridCol w:w="2140"/>
        <w:gridCol w:w="4535"/>
      </w:tblGrid>
      <w:tr w:rsidR="001E3921" w:rsidRPr="000D7A8E" w:rsidTr="00913963">
        <w:trPr>
          <w:trHeight w:val="405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E3921" w:rsidRPr="000D7A8E" w:rsidRDefault="001E3921" w:rsidP="000D7A8E">
            <w:pPr>
              <w:jc w:val="both"/>
              <w:rPr>
                <w:sz w:val="28"/>
                <w:szCs w:val="28"/>
              </w:rPr>
            </w:pPr>
            <w:r w:rsidRPr="000D7A8E">
              <w:rPr>
                <w:sz w:val="28"/>
                <w:szCs w:val="28"/>
              </w:rPr>
              <w:t>B. Materials</w:t>
            </w:r>
          </w:p>
        </w:tc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E3921" w:rsidRPr="000D7A8E" w:rsidRDefault="001E3921" w:rsidP="000D7A8E">
            <w:pPr>
              <w:jc w:val="both"/>
              <w:rPr>
                <w:sz w:val="28"/>
                <w:szCs w:val="28"/>
              </w:rPr>
            </w:pPr>
          </w:p>
        </w:tc>
      </w:tr>
      <w:tr w:rsidR="001E3921" w:rsidRPr="000D7A8E" w:rsidTr="00913963">
        <w:trPr>
          <w:trHeight w:val="255"/>
        </w:trPr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1E3921" w:rsidRPr="000D7A8E" w:rsidRDefault="001E3921" w:rsidP="000D7A8E">
            <w:pPr>
              <w:jc w:val="both"/>
              <w:rPr>
                <w:sz w:val="28"/>
                <w:szCs w:val="28"/>
              </w:rPr>
            </w:pPr>
            <w:r w:rsidRPr="000D7A8E">
              <w:rPr>
                <w:sz w:val="28"/>
                <w:szCs w:val="28"/>
              </w:rPr>
              <w:t>Material</w:t>
            </w:r>
          </w:p>
        </w:tc>
        <w:tc>
          <w:tcPr>
            <w:tcW w:w="453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1E3921" w:rsidRPr="000D7A8E" w:rsidRDefault="001E3921" w:rsidP="000D7A8E">
            <w:pPr>
              <w:jc w:val="both"/>
              <w:rPr>
                <w:sz w:val="28"/>
                <w:szCs w:val="28"/>
                <w:lang w:val="en-US"/>
              </w:rPr>
            </w:pPr>
            <w:r w:rsidRPr="000D7A8E">
              <w:rPr>
                <w:sz w:val="28"/>
                <w:szCs w:val="28"/>
              </w:rPr>
              <w:t xml:space="preserve">EXAM </w:t>
            </w:r>
            <w:r w:rsidRPr="000D7A8E">
              <w:rPr>
                <w:sz w:val="28"/>
                <w:szCs w:val="28"/>
                <w:lang w:val="en-US"/>
              </w:rPr>
              <w:t>FM/2</w:t>
            </w:r>
          </w:p>
        </w:tc>
      </w:tr>
      <w:tr w:rsidR="001E3921" w:rsidRPr="000D7A8E" w:rsidTr="00913963">
        <w:trPr>
          <w:trHeight w:val="255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E3921" w:rsidRPr="000D7A8E" w:rsidRDefault="001E3921" w:rsidP="000D7A8E">
            <w:pPr>
              <w:jc w:val="both"/>
              <w:rPr>
                <w:sz w:val="28"/>
                <w:szCs w:val="28"/>
              </w:rPr>
            </w:pPr>
            <w:r w:rsidRPr="000D7A8E">
              <w:rPr>
                <w:sz w:val="28"/>
                <w:szCs w:val="28"/>
              </w:rPr>
              <w:t>Text book</w:t>
            </w:r>
          </w:p>
        </w:tc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E3921" w:rsidRPr="000D7A8E" w:rsidRDefault="001E3921" w:rsidP="000D7A8E">
            <w:pPr>
              <w:jc w:val="both"/>
              <w:rPr>
                <w:sz w:val="28"/>
                <w:szCs w:val="28"/>
              </w:rPr>
            </w:pPr>
            <w:r w:rsidRPr="000D7A8E">
              <w:rPr>
                <w:sz w:val="28"/>
                <w:szCs w:val="28"/>
              </w:rPr>
              <w:t>ASM</w:t>
            </w:r>
          </w:p>
        </w:tc>
      </w:tr>
      <w:tr w:rsidR="001E3921" w:rsidRPr="000D7A8E" w:rsidTr="00913963">
        <w:trPr>
          <w:trHeight w:val="255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E3921" w:rsidRPr="000D7A8E" w:rsidRDefault="001E3921" w:rsidP="000D7A8E">
            <w:pPr>
              <w:jc w:val="both"/>
              <w:rPr>
                <w:sz w:val="28"/>
                <w:szCs w:val="28"/>
              </w:rPr>
            </w:pPr>
            <w:r w:rsidRPr="000D7A8E">
              <w:rPr>
                <w:sz w:val="28"/>
                <w:szCs w:val="28"/>
              </w:rPr>
              <w:t>Practice question</w:t>
            </w:r>
          </w:p>
        </w:tc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E3921" w:rsidRPr="000D7A8E" w:rsidRDefault="001E3921" w:rsidP="000D7A8E">
            <w:pPr>
              <w:jc w:val="both"/>
              <w:rPr>
                <w:sz w:val="28"/>
                <w:szCs w:val="28"/>
              </w:rPr>
            </w:pPr>
            <w:r w:rsidRPr="000D7A8E">
              <w:rPr>
                <w:sz w:val="28"/>
                <w:szCs w:val="28"/>
              </w:rPr>
              <w:t>ASM</w:t>
            </w:r>
          </w:p>
        </w:tc>
      </w:tr>
      <w:tr w:rsidR="001E3921" w:rsidRPr="000D7A8E" w:rsidTr="00913963">
        <w:trPr>
          <w:trHeight w:val="255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E3921" w:rsidRPr="000D7A8E" w:rsidRDefault="001E3921" w:rsidP="000D7A8E">
            <w:pPr>
              <w:jc w:val="both"/>
              <w:rPr>
                <w:sz w:val="28"/>
                <w:szCs w:val="28"/>
              </w:rPr>
            </w:pPr>
            <w:r w:rsidRPr="000D7A8E">
              <w:rPr>
                <w:sz w:val="28"/>
                <w:szCs w:val="28"/>
              </w:rPr>
              <w:t>Practice tests</w:t>
            </w:r>
          </w:p>
        </w:tc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E3921" w:rsidRPr="000D7A8E" w:rsidRDefault="001E3921" w:rsidP="00B33C32">
            <w:pPr>
              <w:jc w:val="both"/>
              <w:rPr>
                <w:sz w:val="28"/>
                <w:szCs w:val="28"/>
              </w:rPr>
            </w:pPr>
            <w:r w:rsidRPr="000D7A8E">
              <w:rPr>
                <w:sz w:val="28"/>
                <w:szCs w:val="28"/>
              </w:rPr>
              <w:t xml:space="preserve">ASM+SOA former tests+other </w:t>
            </w:r>
            <w:r w:rsidR="00B33C32">
              <w:rPr>
                <w:sz w:val="28"/>
                <w:szCs w:val="28"/>
                <w:lang w:val="en-US"/>
              </w:rPr>
              <w:t>S</w:t>
            </w:r>
            <w:r w:rsidRPr="000D7A8E">
              <w:rPr>
                <w:sz w:val="28"/>
                <w:szCs w:val="28"/>
              </w:rPr>
              <w:t>ources</w:t>
            </w:r>
          </w:p>
        </w:tc>
      </w:tr>
    </w:tbl>
    <w:p w:rsidR="001E3921" w:rsidRPr="000D7A8E" w:rsidRDefault="001E3921" w:rsidP="000D7A8E">
      <w:pPr>
        <w:shd w:val="clear" w:color="auto" w:fill="FFFFFF"/>
        <w:jc w:val="both"/>
        <w:outlineLvl w:val="1"/>
        <w:rPr>
          <w:sz w:val="28"/>
          <w:szCs w:val="28"/>
          <w:lang w:val="en-US" w:bidi="te"/>
        </w:rPr>
      </w:pPr>
    </w:p>
    <w:p w:rsidR="001E3921" w:rsidRPr="000D7A8E" w:rsidRDefault="000D7A8E" w:rsidP="000D7A8E">
      <w:pPr>
        <w:shd w:val="clear" w:color="auto" w:fill="FFFFFF"/>
        <w:jc w:val="both"/>
        <w:outlineLvl w:val="1"/>
        <w:rPr>
          <w:b/>
          <w:sz w:val="28"/>
          <w:szCs w:val="28"/>
          <w:lang w:val="en-US" w:bidi="te"/>
        </w:rPr>
      </w:pPr>
      <w:r>
        <w:rPr>
          <w:b/>
          <w:sz w:val="28"/>
          <w:szCs w:val="28"/>
          <w:lang w:val="en-US" w:bidi="te"/>
        </w:rPr>
        <w:t xml:space="preserve">2. </w:t>
      </w:r>
      <w:proofErr w:type="spellStart"/>
      <w:r w:rsidR="001E3921" w:rsidRPr="000D7A8E">
        <w:rPr>
          <w:b/>
          <w:sz w:val="28"/>
          <w:szCs w:val="28"/>
          <w:lang w:val="en-US" w:bidi="te"/>
        </w:rPr>
        <w:t>Khóa</w:t>
      </w:r>
      <w:proofErr w:type="spellEnd"/>
      <w:r w:rsidR="001E3921" w:rsidRPr="000D7A8E">
        <w:rPr>
          <w:b/>
          <w:sz w:val="28"/>
          <w:szCs w:val="28"/>
          <w:lang w:val="en-US" w:bidi="te"/>
        </w:rPr>
        <w:t xml:space="preserve"> </w:t>
      </w:r>
      <w:proofErr w:type="spellStart"/>
      <w:r w:rsidR="001E3921" w:rsidRPr="000D7A8E">
        <w:rPr>
          <w:b/>
          <w:sz w:val="28"/>
          <w:szCs w:val="28"/>
          <w:lang w:val="en-US" w:bidi="te"/>
        </w:rPr>
        <w:t>đào</w:t>
      </w:r>
      <w:proofErr w:type="spellEnd"/>
      <w:r w:rsidR="001E3921" w:rsidRPr="000D7A8E">
        <w:rPr>
          <w:b/>
          <w:sz w:val="28"/>
          <w:szCs w:val="28"/>
          <w:lang w:val="en-US" w:bidi="te"/>
        </w:rPr>
        <w:t xml:space="preserve"> </w:t>
      </w:r>
      <w:proofErr w:type="spellStart"/>
      <w:r w:rsidR="001E3921" w:rsidRPr="000D7A8E">
        <w:rPr>
          <w:b/>
          <w:sz w:val="28"/>
          <w:szCs w:val="28"/>
          <w:lang w:val="en-US" w:bidi="te"/>
        </w:rPr>
        <w:t>tạo</w:t>
      </w:r>
      <w:proofErr w:type="spellEnd"/>
      <w:r w:rsidR="001E3921" w:rsidRPr="000D7A8E">
        <w:rPr>
          <w:b/>
          <w:sz w:val="28"/>
          <w:szCs w:val="28"/>
          <w:lang w:val="en-US" w:bidi="te"/>
        </w:rPr>
        <w:t xml:space="preserve"> &amp; </w:t>
      </w:r>
      <w:proofErr w:type="spellStart"/>
      <w:r w:rsidR="001E3921" w:rsidRPr="000D7A8E">
        <w:rPr>
          <w:b/>
          <w:sz w:val="28"/>
          <w:szCs w:val="28"/>
          <w:lang w:val="en-US" w:bidi="te"/>
        </w:rPr>
        <w:t>luyện</w:t>
      </w:r>
      <w:proofErr w:type="spellEnd"/>
      <w:r w:rsidR="001E3921" w:rsidRPr="000D7A8E">
        <w:rPr>
          <w:b/>
          <w:sz w:val="28"/>
          <w:szCs w:val="28"/>
          <w:lang w:val="en-US" w:bidi="te"/>
        </w:rPr>
        <w:t xml:space="preserve"> </w:t>
      </w:r>
      <w:proofErr w:type="spellStart"/>
      <w:r w:rsidR="001E3921" w:rsidRPr="000D7A8E">
        <w:rPr>
          <w:b/>
          <w:sz w:val="28"/>
          <w:szCs w:val="28"/>
          <w:lang w:val="en-US" w:bidi="te"/>
        </w:rPr>
        <w:t>thi</w:t>
      </w:r>
      <w:proofErr w:type="spellEnd"/>
    </w:p>
    <w:p w:rsidR="001E3921" w:rsidRPr="000D7A8E" w:rsidRDefault="00A70A5A" w:rsidP="00913963">
      <w:pPr>
        <w:shd w:val="clear" w:color="auto" w:fill="FFFFFF"/>
        <w:tabs>
          <w:tab w:val="left" w:pos="567"/>
        </w:tabs>
        <w:spacing w:before="120"/>
        <w:jc w:val="both"/>
        <w:outlineLvl w:val="1"/>
        <w:rPr>
          <w:sz w:val="28"/>
          <w:szCs w:val="28"/>
          <w:lang w:val="en-US" w:bidi="te"/>
        </w:rPr>
      </w:pPr>
      <w:r>
        <w:rPr>
          <w:sz w:val="28"/>
          <w:szCs w:val="28"/>
          <w:lang w:val="en-US" w:bidi="te"/>
        </w:rPr>
        <w:tab/>
      </w:r>
      <w:proofErr w:type="spellStart"/>
      <w:r w:rsidR="001E3921" w:rsidRPr="000D7A8E">
        <w:rPr>
          <w:sz w:val="28"/>
          <w:szCs w:val="28"/>
          <w:lang w:val="en-US" w:bidi="te"/>
        </w:rPr>
        <w:t>Tổng</w:t>
      </w:r>
      <w:proofErr w:type="spellEnd"/>
      <w:r w:rsidR="001E3921" w:rsidRPr="000D7A8E">
        <w:rPr>
          <w:sz w:val="28"/>
          <w:szCs w:val="28"/>
          <w:lang w:val="en-US" w:bidi="te"/>
        </w:rPr>
        <w:t xml:space="preserve"> </w:t>
      </w:r>
      <w:proofErr w:type="spellStart"/>
      <w:r w:rsidR="001E3921" w:rsidRPr="000D7A8E">
        <w:rPr>
          <w:sz w:val="28"/>
          <w:szCs w:val="28"/>
          <w:lang w:val="en-US" w:bidi="te"/>
        </w:rPr>
        <w:t>số</w:t>
      </w:r>
      <w:proofErr w:type="spellEnd"/>
      <w:r w:rsidR="001E3921" w:rsidRPr="000D7A8E">
        <w:rPr>
          <w:sz w:val="28"/>
          <w:szCs w:val="28"/>
          <w:lang w:val="en-US" w:bidi="te"/>
        </w:rPr>
        <w:t xml:space="preserve"> </w:t>
      </w:r>
      <w:proofErr w:type="spellStart"/>
      <w:r w:rsidR="001E3921" w:rsidRPr="000D7A8E">
        <w:rPr>
          <w:sz w:val="28"/>
          <w:szCs w:val="28"/>
          <w:lang w:val="en-US" w:bidi="te"/>
        </w:rPr>
        <w:t>giờ</w:t>
      </w:r>
      <w:proofErr w:type="spellEnd"/>
      <w:r w:rsidR="001E3921" w:rsidRPr="000D7A8E">
        <w:rPr>
          <w:sz w:val="28"/>
          <w:szCs w:val="28"/>
          <w:lang w:val="en-US" w:bidi="te"/>
        </w:rPr>
        <w:t xml:space="preserve"> </w:t>
      </w:r>
      <w:proofErr w:type="spellStart"/>
      <w:r w:rsidR="001E3921" w:rsidRPr="000D7A8E">
        <w:rPr>
          <w:sz w:val="28"/>
          <w:szCs w:val="28"/>
          <w:lang w:val="en-US" w:bidi="te"/>
        </w:rPr>
        <w:t>học</w:t>
      </w:r>
      <w:proofErr w:type="spellEnd"/>
      <w:r w:rsidR="001E3921" w:rsidRPr="000D7A8E">
        <w:rPr>
          <w:sz w:val="28"/>
          <w:szCs w:val="28"/>
          <w:lang w:val="en-US" w:bidi="te"/>
        </w:rPr>
        <w:t xml:space="preserve"> </w:t>
      </w:r>
      <w:proofErr w:type="spellStart"/>
      <w:r w:rsidR="001E3921" w:rsidRPr="000D7A8E">
        <w:rPr>
          <w:sz w:val="28"/>
          <w:szCs w:val="28"/>
          <w:lang w:val="en-US" w:bidi="te"/>
        </w:rPr>
        <w:t>luyện</w:t>
      </w:r>
      <w:proofErr w:type="spellEnd"/>
      <w:r w:rsidR="001E3921" w:rsidRPr="000D7A8E">
        <w:rPr>
          <w:sz w:val="28"/>
          <w:szCs w:val="28"/>
          <w:lang w:val="en-US" w:bidi="te"/>
        </w:rPr>
        <w:t xml:space="preserve"> </w:t>
      </w:r>
      <w:proofErr w:type="spellStart"/>
      <w:r w:rsidR="001E3921" w:rsidRPr="009A7F61">
        <w:rPr>
          <w:sz w:val="28"/>
          <w:szCs w:val="28"/>
          <w:lang w:val="en-US" w:bidi="te"/>
        </w:rPr>
        <w:t>thi</w:t>
      </w:r>
      <w:proofErr w:type="spellEnd"/>
      <w:r w:rsidR="001E3921" w:rsidRPr="009A7F61">
        <w:rPr>
          <w:sz w:val="28"/>
          <w:szCs w:val="28"/>
          <w:lang w:val="en-US" w:bidi="te"/>
        </w:rPr>
        <w:t xml:space="preserve">: 210 </w:t>
      </w:r>
      <w:proofErr w:type="spellStart"/>
      <w:r w:rsidR="001E3921" w:rsidRPr="009A7F61">
        <w:rPr>
          <w:sz w:val="28"/>
          <w:szCs w:val="28"/>
          <w:lang w:val="en-US" w:bidi="te"/>
        </w:rPr>
        <w:t>giờ</w:t>
      </w:r>
      <w:proofErr w:type="spellEnd"/>
      <w:r w:rsidR="001E3921" w:rsidRPr="009A7F61">
        <w:rPr>
          <w:sz w:val="28"/>
          <w:szCs w:val="28"/>
          <w:lang w:val="en-US" w:bidi="te"/>
        </w:rPr>
        <w:t>.</w:t>
      </w:r>
    </w:p>
    <w:p w:rsidR="001E3921" w:rsidRPr="000D7A8E" w:rsidRDefault="00A70A5A" w:rsidP="00913963">
      <w:pPr>
        <w:shd w:val="clear" w:color="auto" w:fill="FFFFFF"/>
        <w:tabs>
          <w:tab w:val="left" w:pos="567"/>
        </w:tabs>
        <w:spacing w:before="120" w:after="120"/>
        <w:jc w:val="both"/>
        <w:outlineLvl w:val="1"/>
        <w:rPr>
          <w:sz w:val="28"/>
          <w:szCs w:val="28"/>
          <w:lang w:val="en-US" w:bidi="te"/>
        </w:rPr>
      </w:pPr>
      <w:r>
        <w:rPr>
          <w:sz w:val="28"/>
          <w:szCs w:val="28"/>
          <w:lang w:val="en-US" w:bidi="te"/>
        </w:rPr>
        <w:tab/>
      </w:r>
      <w:proofErr w:type="spellStart"/>
      <w:r w:rsidR="001E3921" w:rsidRPr="000D7A8E">
        <w:rPr>
          <w:sz w:val="28"/>
          <w:szCs w:val="28"/>
          <w:lang w:val="en-US" w:bidi="te"/>
        </w:rPr>
        <w:t>Dự</w:t>
      </w:r>
      <w:proofErr w:type="spellEnd"/>
      <w:r w:rsidR="001E3921" w:rsidRPr="000D7A8E">
        <w:rPr>
          <w:sz w:val="28"/>
          <w:szCs w:val="28"/>
          <w:lang w:val="en-US" w:bidi="te"/>
        </w:rPr>
        <w:t xml:space="preserve"> </w:t>
      </w:r>
      <w:proofErr w:type="spellStart"/>
      <w:r w:rsidR="001E3921" w:rsidRPr="000D7A8E">
        <w:rPr>
          <w:sz w:val="28"/>
          <w:szCs w:val="28"/>
          <w:lang w:val="en-US" w:bidi="te"/>
        </w:rPr>
        <w:t>kiến</w:t>
      </w:r>
      <w:proofErr w:type="spellEnd"/>
      <w:r w:rsidR="001E3921" w:rsidRPr="000D7A8E">
        <w:rPr>
          <w:sz w:val="28"/>
          <w:szCs w:val="28"/>
          <w:lang w:val="en-US" w:bidi="te"/>
        </w:rPr>
        <w:t xml:space="preserve"> </w:t>
      </w:r>
      <w:proofErr w:type="spellStart"/>
      <w:r w:rsidR="001E3921" w:rsidRPr="000D7A8E">
        <w:rPr>
          <w:sz w:val="28"/>
          <w:szCs w:val="28"/>
          <w:lang w:val="en-US" w:bidi="te"/>
        </w:rPr>
        <w:t>mở</w:t>
      </w:r>
      <w:proofErr w:type="spellEnd"/>
      <w:r w:rsidR="001E3921" w:rsidRPr="000D7A8E">
        <w:rPr>
          <w:sz w:val="28"/>
          <w:szCs w:val="28"/>
          <w:lang w:val="en-US" w:bidi="te"/>
        </w:rPr>
        <w:t xml:space="preserve"> </w:t>
      </w:r>
      <w:proofErr w:type="spellStart"/>
      <w:r w:rsidR="001E3921" w:rsidRPr="000D7A8E">
        <w:rPr>
          <w:sz w:val="28"/>
          <w:szCs w:val="28"/>
          <w:lang w:val="en-US" w:bidi="te"/>
        </w:rPr>
        <w:t>các</w:t>
      </w:r>
      <w:proofErr w:type="spellEnd"/>
      <w:r w:rsidR="001E3921" w:rsidRPr="000D7A8E">
        <w:rPr>
          <w:sz w:val="28"/>
          <w:szCs w:val="28"/>
          <w:lang w:val="en-US" w:bidi="te"/>
        </w:rPr>
        <w:t xml:space="preserve"> </w:t>
      </w:r>
      <w:proofErr w:type="spellStart"/>
      <w:r w:rsidR="001E3921" w:rsidRPr="000D7A8E">
        <w:rPr>
          <w:sz w:val="28"/>
          <w:szCs w:val="28"/>
          <w:lang w:val="en-US" w:bidi="te"/>
        </w:rPr>
        <w:t>lớp</w:t>
      </w:r>
      <w:proofErr w:type="spellEnd"/>
      <w:r w:rsidR="001E3921" w:rsidRPr="000D7A8E">
        <w:rPr>
          <w:sz w:val="28"/>
          <w:szCs w:val="28"/>
          <w:lang w:val="en-US" w:bidi="te"/>
        </w:rPr>
        <w:t xml:space="preserve">: </w:t>
      </w:r>
      <w:proofErr w:type="spellStart"/>
      <w:r w:rsidR="001E3921" w:rsidRPr="000D7A8E">
        <w:rPr>
          <w:sz w:val="28"/>
          <w:szCs w:val="28"/>
          <w:lang w:val="en-US" w:bidi="te"/>
        </w:rPr>
        <w:t>Đào</w:t>
      </w:r>
      <w:proofErr w:type="spellEnd"/>
      <w:r w:rsidR="001E3921" w:rsidRPr="000D7A8E">
        <w:rPr>
          <w:sz w:val="28"/>
          <w:szCs w:val="28"/>
          <w:lang w:val="en-US" w:bidi="te"/>
        </w:rPr>
        <w:t xml:space="preserve"> </w:t>
      </w:r>
      <w:proofErr w:type="spellStart"/>
      <w:r w:rsidR="001E3921" w:rsidRPr="000D7A8E">
        <w:rPr>
          <w:sz w:val="28"/>
          <w:szCs w:val="28"/>
          <w:lang w:val="en-US" w:bidi="te"/>
        </w:rPr>
        <w:t>tạo</w:t>
      </w:r>
      <w:proofErr w:type="spellEnd"/>
      <w:r w:rsidR="001E3921" w:rsidRPr="000D7A8E">
        <w:rPr>
          <w:sz w:val="28"/>
          <w:szCs w:val="28"/>
          <w:lang w:val="en-US" w:bidi="te"/>
        </w:rPr>
        <w:t xml:space="preserve"> </w:t>
      </w:r>
      <w:proofErr w:type="spellStart"/>
      <w:r w:rsidR="001E3921" w:rsidRPr="000D7A8E">
        <w:rPr>
          <w:sz w:val="28"/>
          <w:szCs w:val="28"/>
          <w:lang w:val="en-US" w:bidi="te"/>
        </w:rPr>
        <w:t>tập</w:t>
      </w:r>
      <w:proofErr w:type="spellEnd"/>
      <w:r w:rsidR="001E3921" w:rsidRPr="000D7A8E">
        <w:rPr>
          <w:sz w:val="28"/>
          <w:szCs w:val="28"/>
          <w:lang w:val="en-US" w:bidi="te"/>
        </w:rPr>
        <w:t xml:space="preserve"> </w:t>
      </w:r>
      <w:proofErr w:type="spellStart"/>
      <w:r w:rsidR="001E3921" w:rsidRPr="000D7A8E">
        <w:rPr>
          <w:sz w:val="28"/>
          <w:szCs w:val="28"/>
          <w:lang w:val="en-US" w:bidi="te"/>
        </w:rPr>
        <w:t>trung</w:t>
      </w:r>
      <w:proofErr w:type="spellEnd"/>
      <w:r w:rsidR="001E3921" w:rsidRPr="000D7A8E">
        <w:rPr>
          <w:sz w:val="28"/>
          <w:szCs w:val="28"/>
          <w:lang w:val="en-US" w:bidi="te"/>
        </w:rPr>
        <w:t xml:space="preserve"> </w:t>
      </w:r>
      <w:proofErr w:type="spellStart"/>
      <w:r w:rsidR="001E3921" w:rsidRPr="000D7A8E">
        <w:rPr>
          <w:sz w:val="28"/>
          <w:szCs w:val="28"/>
          <w:lang w:val="en-US" w:bidi="te"/>
        </w:rPr>
        <w:t>vào</w:t>
      </w:r>
      <w:proofErr w:type="spellEnd"/>
      <w:r w:rsidR="001E3921" w:rsidRPr="000D7A8E">
        <w:rPr>
          <w:sz w:val="28"/>
          <w:szCs w:val="28"/>
          <w:lang w:val="en-US" w:bidi="te"/>
        </w:rPr>
        <w:t xml:space="preserve"> </w:t>
      </w:r>
      <w:proofErr w:type="spellStart"/>
      <w:r w:rsidR="001E3921" w:rsidRPr="000D7A8E">
        <w:rPr>
          <w:sz w:val="28"/>
          <w:szCs w:val="28"/>
          <w:lang w:val="en-US" w:bidi="te"/>
        </w:rPr>
        <w:t>thứ</w:t>
      </w:r>
      <w:proofErr w:type="spellEnd"/>
      <w:r w:rsidR="001E3921" w:rsidRPr="000D7A8E">
        <w:rPr>
          <w:sz w:val="28"/>
          <w:szCs w:val="28"/>
          <w:lang w:val="en-US" w:bidi="te"/>
        </w:rPr>
        <w:t xml:space="preserve"> </w:t>
      </w:r>
      <w:proofErr w:type="spellStart"/>
      <w:r w:rsidR="001E3921" w:rsidRPr="000D7A8E">
        <w:rPr>
          <w:sz w:val="28"/>
          <w:szCs w:val="28"/>
          <w:lang w:val="en-US" w:bidi="te"/>
        </w:rPr>
        <w:t>bảy</w:t>
      </w:r>
      <w:proofErr w:type="spellEnd"/>
      <w:r w:rsidR="001E3921" w:rsidRPr="000D7A8E">
        <w:rPr>
          <w:sz w:val="28"/>
          <w:szCs w:val="28"/>
          <w:lang w:val="en-US" w:bidi="te"/>
        </w:rPr>
        <w:t xml:space="preserve"> </w:t>
      </w:r>
      <w:proofErr w:type="spellStart"/>
      <w:r w:rsidR="001E3921" w:rsidRPr="000D7A8E">
        <w:rPr>
          <w:sz w:val="28"/>
          <w:szCs w:val="28"/>
          <w:lang w:val="en-US" w:bidi="te"/>
        </w:rPr>
        <w:t>và</w:t>
      </w:r>
      <w:proofErr w:type="spellEnd"/>
      <w:r w:rsidR="001E3921" w:rsidRPr="000D7A8E">
        <w:rPr>
          <w:sz w:val="28"/>
          <w:szCs w:val="28"/>
          <w:lang w:val="en-US" w:bidi="te"/>
        </w:rPr>
        <w:t xml:space="preserve"> </w:t>
      </w:r>
      <w:proofErr w:type="spellStart"/>
      <w:r w:rsidR="001E3921" w:rsidRPr="000D7A8E">
        <w:rPr>
          <w:sz w:val="28"/>
          <w:szCs w:val="28"/>
          <w:lang w:val="en-US" w:bidi="te"/>
        </w:rPr>
        <w:t>chủ</w:t>
      </w:r>
      <w:proofErr w:type="spellEnd"/>
      <w:r w:rsidR="001E3921" w:rsidRPr="000D7A8E">
        <w:rPr>
          <w:sz w:val="28"/>
          <w:szCs w:val="28"/>
          <w:lang w:val="en-US" w:bidi="te"/>
        </w:rPr>
        <w:t xml:space="preserve"> </w:t>
      </w:r>
      <w:proofErr w:type="spellStart"/>
      <w:r w:rsidR="001E3921" w:rsidRPr="000D7A8E">
        <w:rPr>
          <w:sz w:val="28"/>
          <w:szCs w:val="28"/>
          <w:lang w:val="en-US" w:bidi="te"/>
        </w:rPr>
        <w:t>nhật</w:t>
      </w:r>
      <w:proofErr w:type="spellEnd"/>
      <w:r w:rsidR="001E3921" w:rsidRPr="000D7A8E">
        <w:rPr>
          <w:sz w:val="28"/>
          <w:szCs w:val="28"/>
          <w:lang w:val="en-US" w:bidi="te"/>
        </w:rPr>
        <w:t xml:space="preserve">. </w:t>
      </w:r>
      <w:proofErr w:type="spellStart"/>
      <w:proofErr w:type="gramStart"/>
      <w:r w:rsidR="001E3921" w:rsidRPr="000D7A8E">
        <w:rPr>
          <w:sz w:val="28"/>
          <w:szCs w:val="28"/>
          <w:lang w:val="en-US" w:bidi="te"/>
        </w:rPr>
        <w:t>Đào</w:t>
      </w:r>
      <w:proofErr w:type="spellEnd"/>
      <w:r w:rsidR="001E3921" w:rsidRPr="000D7A8E">
        <w:rPr>
          <w:sz w:val="28"/>
          <w:szCs w:val="28"/>
          <w:lang w:val="en-US" w:bidi="te"/>
        </w:rPr>
        <w:t xml:space="preserve"> </w:t>
      </w:r>
      <w:proofErr w:type="spellStart"/>
      <w:r w:rsidR="001E3921" w:rsidRPr="000D7A8E">
        <w:rPr>
          <w:sz w:val="28"/>
          <w:szCs w:val="28"/>
          <w:lang w:val="en-US" w:bidi="te"/>
        </w:rPr>
        <w:t>tạo</w:t>
      </w:r>
      <w:proofErr w:type="spellEnd"/>
      <w:r w:rsidR="001E3921" w:rsidRPr="000D7A8E">
        <w:rPr>
          <w:sz w:val="28"/>
          <w:szCs w:val="28"/>
          <w:lang w:val="en-US" w:bidi="te"/>
        </w:rPr>
        <w:t xml:space="preserve"> </w:t>
      </w:r>
      <w:proofErr w:type="spellStart"/>
      <w:r w:rsidR="001E3921" w:rsidRPr="000D7A8E">
        <w:rPr>
          <w:sz w:val="28"/>
          <w:szCs w:val="28"/>
          <w:lang w:val="en-US" w:bidi="te"/>
        </w:rPr>
        <w:t>từ</w:t>
      </w:r>
      <w:proofErr w:type="spellEnd"/>
      <w:r w:rsidR="001E3921" w:rsidRPr="000D7A8E">
        <w:rPr>
          <w:sz w:val="28"/>
          <w:szCs w:val="28"/>
          <w:lang w:val="en-US" w:bidi="te"/>
        </w:rPr>
        <w:t xml:space="preserve"> </w:t>
      </w:r>
      <w:proofErr w:type="spellStart"/>
      <w:r w:rsidR="001E3921" w:rsidRPr="000D7A8E">
        <w:rPr>
          <w:sz w:val="28"/>
          <w:szCs w:val="28"/>
          <w:lang w:val="en-US" w:bidi="te"/>
        </w:rPr>
        <w:t>xa</w:t>
      </w:r>
      <w:proofErr w:type="spellEnd"/>
      <w:r w:rsidR="001E3921" w:rsidRPr="000D7A8E">
        <w:rPr>
          <w:sz w:val="28"/>
          <w:szCs w:val="28"/>
          <w:lang w:val="en-US" w:bidi="te"/>
        </w:rPr>
        <w:t xml:space="preserve"> </w:t>
      </w:r>
      <w:proofErr w:type="spellStart"/>
      <w:r w:rsidR="001E3921" w:rsidRPr="000D7A8E">
        <w:rPr>
          <w:sz w:val="28"/>
          <w:szCs w:val="28"/>
          <w:lang w:val="en-US" w:bidi="te"/>
        </w:rPr>
        <w:t>vào</w:t>
      </w:r>
      <w:proofErr w:type="spellEnd"/>
      <w:r w:rsidR="001E3921" w:rsidRPr="000D7A8E">
        <w:rPr>
          <w:sz w:val="28"/>
          <w:szCs w:val="28"/>
          <w:lang w:val="en-US" w:bidi="te"/>
        </w:rPr>
        <w:t xml:space="preserve"> 02 </w:t>
      </w:r>
      <w:proofErr w:type="spellStart"/>
      <w:r w:rsidR="001E3921" w:rsidRPr="000D7A8E">
        <w:rPr>
          <w:sz w:val="28"/>
          <w:szCs w:val="28"/>
          <w:lang w:val="en-US" w:bidi="te"/>
        </w:rPr>
        <w:t>ngày</w:t>
      </w:r>
      <w:proofErr w:type="spellEnd"/>
      <w:r w:rsidR="001E3921" w:rsidRPr="000D7A8E">
        <w:rPr>
          <w:sz w:val="28"/>
          <w:szCs w:val="28"/>
          <w:lang w:val="en-US" w:bidi="te"/>
        </w:rPr>
        <w:t xml:space="preserve"> </w:t>
      </w:r>
      <w:proofErr w:type="spellStart"/>
      <w:r w:rsidR="001E3921" w:rsidRPr="000D7A8E">
        <w:rPr>
          <w:sz w:val="28"/>
          <w:szCs w:val="28"/>
          <w:lang w:val="en-US" w:bidi="te"/>
        </w:rPr>
        <w:t>trong</w:t>
      </w:r>
      <w:proofErr w:type="spellEnd"/>
      <w:r w:rsidR="001E3921" w:rsidRPr="000D7A8E">
        <w:rPr>
          <w:sz w:val="28"/>
          <w:szCs w:val="28"/>
          <w:lang w:val="en-US" w:bidi="te"/>
        </w:rPr>
        <w:t xml:space="preserve"> </w:t>
      </w:r>
      <w:proofErr w:type="spellStart"/>
      <w:r w:rsidR="001E3921" w:rsidRPr="000D7A8E">
        <w:rPr>
          <w:sz w:val="28"/>
          <w:szCs w:val="28"/>
          <w:lang w:val="en-US" w:bidi="te"/>
        </w:rPr>
        <w:t>tuần</w:t>
      </w:r>
      <w:proofErr w:type="spellEnd"/>
      <w:r w:rsidR="001E3921" w:rsidRPr="000D7A8E">
        <w:rPr>
          <w:sz w:val="28"/>
          <w:szCs w:val="28"/>
          <w:lang w:val="en-US" w:bidi="te"/>
        </w:rPr>
        <w:t xml:space="preserve"> </w:t>
      </w:r>
      <w:proofErr w:type="spellStart"/>
      <w:r w:rsidR="001E3921" w:rsidRPr="000D7A8E">
        <w:rPr>
          <w:sz w:val="28"/>
          <w:szCs w:val="28"/>
          <w:lang w:val="en-US" w:bidi="te"/>
        </w:rPr>
        <w:t>hỗ</w:t>
      </w:r>
      <w:proofErr w:type="spellEnd"/>
      <w:r w:rsidR="001E3921" w:rsidRPr="000D7A8E">
        <w:rPr>
          <w:sz w:val="28"/>
          <w:szCs w:val="28"/>
          <w:lang w:val="en-US" w:bidi="te"/>
        </w:rPr>
        <w:t xml:space="preserve"> </w:t>
      </w:r>
      <w:proofErr w:type="spellStart"/>
      <w:r w:rsidR="001E3921" w:rsidRPr="000D7A8E">
        <w:rPr>
          <w:sz w:val="28"/>
          <w:szCs w:val="28"/>
          <w:lang w:val="en-US" w:bidi="te"/>
        </w:rPr>
        <w:t>trợ</w:t>
      </w:r>
      <w:proofErr w:type="spellEnd"/>
      <w:r w:rsidR="001E3921" w:rsidRPr="000D7A8E">
        <w:rPr>
          <w:sz w:val="28"/>
          <w:szCs w:val="28"/>
          <w:lang w:val="en-US" w:bidi="te"/>
        </w:rPr>
        <w:t xml:space="preserve"> </w:t>
      </w:r>
      <w:proofErr w:type="spellStart"/>
      <w:r w:rsidR="001E3921" w:rsidRPr="000D7A8E">
        <w:rPr>
          <w:sz w:val="28"/>
          <w:szCs w:val="28"/>
          <w:lang w:val="en-US" w:bidi="te"/>
        </w:rPr>
        <w:t>giải</w:t>
      </w:r>
      <w:proofErr w:type="spellEnd"/>
      <w:r w:rsidR="001E3921" w:rsidRPr="000D7A8E">
        <w:rPr>
          <w:sz w:val="28"/>
          <w:szCs w:val="28"/>
          <w:lang w:val="en-US" w:bidi="te"/>
        </w:rPr>
        <w:t xml:space="preserve"> </w:t>
      </w:r>
      <w:proofErr w:type="spellStart"/>
      <w:r w:rsidR="001E3921" w:rsidRPr="000D7A8E">
        <w:rPr>
          <w:sz w:val="28"/>
          <w:szCs w:val="28"/>
          <w:lang w:val="en-US" w:bidi="te"/>
        </w:rPr>
        <w:t>bài</w:t>
      </w:r>
      <w:proofErr w:type="spellEnd"/>
      <w:r w:rsidR="001E3921" w:rsidRPr="000D7A8E">
        <w:rPr>
          <w:sz w:val="28"/>
          <w:szCs w:val="28"/>
          <w:lang w:val="en-US" w:bidi="te"/>
        </w:rPr>
        <w:t xml:space="preserve"> </w:t>
      </w:r>
      <w:proofErr w:type="spellStart"/>
      <w:r w:rsidR="001E3921" w:rsidRPr="000D7A8E">
        <w:rPr>
          <w:sz w:val="28"/>
          <w:szCs w:val="28"/>
          <w:lang w:val="en-US" w:bidi="te"/>
        </w:rPr>
        <w:t>tập</w:t>
      </w:r>
      <w:proofErr w:type="spellEnd"/>
      <w:r w:rsidR="001E3921" w:rsidRPr="000D7A8E">
        <w:rPr>
          <w:sz w:val="28"/>
          <w:szCs w:val="28"/>
          <w:lang w:val="en-US" w:bidi="te"/>
        </w:rPr>
        <w:t>.</w:t>
      </w:r>
      <w:proofErr w:type="gramEnd"/>
    </w:p>
    <w:tbl>
      <w:tblPr>
        <w:tblW w:w="9087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588"/>
        <w:gridCol w:w="1531"/>
        <w:gridCol w:w="1103"/>
        <w:gridCol w:w="4865"/>
      </w:tblGrid>
      <w:tr w:rsidR="00C669F6" w:rsidRPr="006051F5" w:rsidTr="006051F5">
        <w:trPr>
          <w:trHeight w:val="255"/>
        </w:trPr>
        <w:tc>
          <w:tcPr>
            <w:tcW w:w="1588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pPr>
              <w:rPr>
                <w:b/>
                <w:lang w:val="en-US"/>
              </w:rPr>
            </w:pPr>
            <w:r w:rsidRPr="006051F5">
              <w:rPr>
                <w:b/>
              </w:rPr>
              <w:t>S</w:t>
            </w:r>
            <w:proofErr w:type="spellStart"/>
            <w:r w:rsidRPr="006051F5">
              <w:rPr>
                <w:b/>
                <w:lang w:val="en-US"/>
              </w:rPr>
              <w:t>ection</w:t>
            </w:r>
            <w:proofErr w:type="spellEnd"/>
          </w:p>
        </w:tc>
        <w:tc>
          <w:tcPr>
            <w:tcW w:w="1531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pPr>
              <w:jc w:val="center"/>
              <w:rPr>
                <w:b/>
              </w:rPr>
            </w:pPr>
            <w:r w:rsidRPr="006051F5">
              <w:rPr>
                <w:b/>
              </w:rPr>
              <w:t>Time distribution</w:t>
            </w:r>
          </w:p>
        </w:tc>
        <w:tc>
          <w:tcPr>
            <w:tcW w:w="1103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pPr>
              <w:jc w:val="center"/>
              <w:rPr>
                <w:b/>
              </w:rPr>
            </w:pPr>
            <w:r w:rsidRPr="006051F5">
              <w:rPr>
                <w:b/>
              </w:rPr>
              <w:t>Hours</w:t>
            </w:r>
          </w:p>
        </w:tc>
        <w:tc>
          <w:tcPr>
            <w:tcW w:w="4865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r w:rsidRPr="006051F5">
              <w:t> </w:t>
            </w:r>
          </w:p>
          <w:p w:rsidR="00C669F6" w:rsidRPr="006051F5" w:rsidRDefault="00C669F6" w:rsidP="00762811">
            <w:pPr>
              <w:rPr>
                <w:b/>
                <w:lang w:val="en-US"/>
              </w:rPr>
            </w:pPr>
            <w:r w:rsidRPr="006051F5">
              <w:rPr>
                <w:b/>
                <w:lang w:val="en-US"/>
              </w:rPr>
              <w:t>Content</w:t>
            </w:r>
          </w:p>
          <w:p w:rsidR="00C669F6" w:rsidRPr="006051F5" w:rsidRDefault="00C669F6" w:rsidP="00762811">
            <w:r w:rsidRPr="006051F5">
              <w:t> </w:t>
            </w:r>
          </w:p>
        </w:tc>
      </w:tr>
      <w:tr w:rsidR="00C669F6" w:rsidRPr="006051F5" w:rsidTr="006051F5">
        <w:trPr>
          <w:trHeight w:val="255"/>
        </w:trPr>
        <w:tc>
          <w:tcPr>
            <w:tcW w:w="1588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r w:rsidRPr="006051F5">
              <w:t>Section 1</w:t>
            </w:r>
          </w:p>
        </w:tc>
        <w:tc>
          <w:tcPr>
            <w:tcW w:w="1531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pPr>
              <w:jc w:val="center"/>
            </w:pPr>
            <w:r w:rsidRPr="006051F5">
              <w:t>4%</w:t>
            </w:r>
          </w:p>
        </w:tc>
        <w:tc>
          <w:tcPr>
            <w:tcW w:w="1103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pPr>
              <w:jc w:val="center"/>
            </w:pPr>
            <w:r w:rsidRPr="006051F5">
              <w:t>10</w:t>
            </w:r>
          </w:p>
        </w:tc>
        <w:tc>
          <w:tcPr>
            <w:tcW w:w="4865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r w:rsidRPr="006051F5">
              <w:t>The Measurement Of Interest</w:t>
            </w:r>
          </w:p>
        </w:tc>
      </w:tr>
      <w:tr w:rsidR="00C669F6" w:rsidRPr="006051F5" w:rsidTr="006051F5">
        <w:trPr>
          <w:trHeight w:val="255"/>
        </w:trPr>
        <w:tc>
          <w:tcPr>
            <w:tcW w:w="1588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r w:rsidRPr="006051F5">
              <w:t>Section 2</w:t>
            </w:r>
          </w:p>
        </w:tc>
        <w:tc>
          <w:tcPr>
            <w:tcW w:w="1531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pPr>
              <w:jc w:val="center"/>
            </w:pPr>
            <w:r w:rsidRPr="006051F5">
              <w:t>2%</w:t>
            </w:r>
          </w:p>
        </w:tc>
        <w:tc>
          <w:tcPr>
            <w:tcW w:w="1103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pPr>
              <w:jc w:val="center"/>
            </w:pPr>
            <w:r w:rsidRPr="006051F5">
              <w:t>4</w:t>
            </w:r>
          </w:p>
        </w:tc>
        <w:tc>
          <w:tcPr>
            <w:tcW w:w="4865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r w:rsidRPr="006051F5">
              <w:t>Solution Of Problems In Interest</w:t>
            </w:r>
          </w:p>
        </w:tc>
      </w:tr>
      <w:tr w:rsidR="00C669F6" w:rsidRPr="006051F5" w:rsidTr="006051F5">
        <w:trPr>
          <w:trHeight w:val="255"/>
        </w:trPr>
        <w:tc>
          <w:tcPr>
            <w:tcW w:w="1588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r w:rsidRPr="006051F5">
              <w:t>Section 3</w:t>
            </w:r>
          </w:p>
        </w:tc>
        <w:tc>
          <w:tcPr>
            <w:tcW w:w="1531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pPr>
              <w:jc w:val="center"/>
            </w:pPr>
            <w:r w:rsidRPr="006051F5">
              <w:t>8%</w:t>
            </w:r>
          </w:p>
        </w:tc>
        <w:tc>
          <w:tcPr>
            <w:tcW w:w="1103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pPr>
              <w:jc w:val="center"/>
            </w:pPr>
            <w:r w:rsidRPr="006051F5">
              <w:t>20</w:t>
            </w:r>
          </w:p>
        </w:tc>
        <w:tc>
          <w:tcPr>
            <w:tcW w:w="4865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r w:rsidRPr="006051F5">
              <w:t>Basic Annuities</w:t>
            </w:r>
          </w:p>
        </w:tc>
      </w:tr>
      <w:tr w:rsidR="00C669F6" w:rsidRPr="006051F5" w:rsidTr="006051F5">
        <w:trPr>
          <w:trHeight w:val="255"/>
        </w:trPr>
        <w:tc>
          <w:tcPr>
            <w:tcW w:w="1588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r w:rsidRPr="006051F5">
              <w:t>Section 4</w:t>
            </w:r>
          </w:p>
        </w:tc>
        <w:tc>
          <w:tcPr>
            <w:tcW w:w="1531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pPr>
              <w:jc w:val="center"/>
            </w:pPr>
            <w:r w:rsidRPr="006051F5">
              <w:t>8%</w:t>
            </w:r>
          </w:p>
        </w:tc>
        <w:tc>
          <w:tcPr>
            <w:tcW w:w="1103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pPr>
              <w:jc w:val="center"/>
            </w:pPr>
            <w:r w:rsidRPr="006051F5">
              <w:t>18</w:t>
            </w:r>
          </w:p>
        </w:tc>
        <w:tc>
          <w:tcPr>
            <w:tcW w:w="4865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r w:rsidRPr="006051F5">
              <w:t>More General Annuities</w:t>
            </w:r>
          </w:p>
        </w:tc>
      </w:tr>
      <w:tr w:rsidR="00C669F6" w:rsidRPr="006051F5" w:rsidTr="006051F5">
        <w:trPr>
          <w:trHeight w:val="255"/>
        </w:trPr>
        <w:tc>
          <w:tcPr>
            <w:tcW w:w="1588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r w:rsidRPr="006051F5">
              <w:t>Section 5</w:t>
            </w:r>
          </w:p>
        </w:tc>
        <w:tc>
          <w:tcPr>
            <w:tcW w:w="1531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pPr>
              <w:jc w:val="center"/>
            </w:pPr>
            <w:r w:rsidRPr="006051F5">
              <w:t>4%</w:t>
            </w:r>
          </w:p>
        </w:tc>
        <w:tc>
          <w:tcPr>
            <w:tcW w:w="1103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pPr>
              <w:jc w:val="center"/>
            </w:pPr>
            <w:r w:rsidRPr="006051F5">
              <w:t>10</w:t>
            </w:r>
          </w:p>
        </w:tc>
        <w:tc>
          <w:tcPr>
            <w:tcW w:w="4865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r w:rsidRPr="006051F5">
              <w:t>Yield Rates</w:t>
            </w:r>
          </w:p>
        </w:tc>
      </w:tr>
      <w:tr w:rsidR="00C669F6" w:rsidRPr="006051F5" w:rsidTr="006051F5">
        <w:trPr>
          <w:trHeight w:val="255"/>
        </w:trPr>
        <w:tc>
          <w:tcPr>
            <w:tcW w:w="1588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r w:rsidRPr="006051F5">
              <w:t>Section 6</w:t>
            </w:r>
          </w:p>
        </w:tc>
        <w:tc>
          <w:tcPr>
            <w:tcW w:w="1531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pPr>
              <w:jc w:val="center"/>
            </w:pPr>
            <w:r w:rsidRPr="006051F5">
              <w:t>9%</w:t>
            </w:r>
          </w:p>
        </w:tc>
        <w:tc>
          <w:tcPr>
            <w:tcW w:w="1103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pPr>
              <w:jc w:val="center"/>
            </w:pPr>
            <w:r w:rsidRPr="006051F5">
              <w:t>21</w:t>
            </w:r>
          </w:p>
        </w:tc>
        <w:tc>
          <w:tcPr>
            <w:tcW w:w="4865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r w:rsidRPr="006051F5">
              <w:t>Amortization Schedules And Sinking Funds</w:t>
            </w:r>
          </w:p>
        </w:tc>
      </w:tr>
      <w:tr w:rsidR="00C669F6" w:rsidRPr="006051F5" w:rsidTr="006051F5">
        <w:trPr>
          <w:trHeight w:val="255"/>
        </w:trPr>
        <w:tc>
          <w:tcPr>
            <w:tcW w:w="1588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r w:rsidRPr="006051F5">
              <w:t>Section 7</w:t>
            </w:r>
          </w:p>
        </w:tc>
        <w:tc>
          <w:tcPr>
            <w:tcW w:w="1531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pPr>
              <w:jc w:val="center"/>
            </w:pPr>
            <w:r w:rsidRPr="006051F5">
              <w:t>8%</w:t>
            </w:r>
          </w:p>
        </w:tc>
        <w:tc>
          <w:tcPr>
            <w:tcW w:w="1103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pPr>
              <w:jc w:val="center"/>
            </w:pPr>
            <w:r w:rsidRPr="006051F5">
              <w:t>18</w:t>
            </w:r>
          </w:p>
        </w:tc>
        <w:tc>
          <w:tcPr>
            <w:tcW w:w="4865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r w:rsidRPr="006051F5">
              <w:t>Bonds</w:t>
            </w:r>
          </w:p>
        </w:tc>
      </w:tr>
      <w:tr w:rsidR="00C669F6" w:rsidRPr="006051F5" w:rsidTr="006051F5">
        <w:trPr>
          <w:trHeight w:val="255"/>
        </w:trPr>
        <w:tc>
          <w:tcPr>
            <w:tcW w:w="1588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r w:rsidRPr="006051F5">
              <w:t>Section 8</w:t>
            </w:r>
          </w:p>
        </w:tc>
        <w:tc>
          <w:tcPr>
            <w:tcW w:w="1531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pPr>
              <w:jc w:val="center"/>
            </w:pPr>
            <w:r w:rsidRPr="006051F5">
              <w:t>2%</w:t>
            </w:r>
          </w:p>
        </w:tc>
        <w:tc>
          <w:tcPr>
            <w:tcW w:w="1103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pPr>
              <w:jc w:val="center"/>
            </w:pPr>
            <w:r w:rsidRPr="006051F5">
              <w:t>4</w:t>
            </w:r>
          </w:p>
        </w:tc>
        <w:tc>
          <w:tcPr>
            <w:tcW w:w="4865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r w:rsidRPr="006051F5">
              <w:t>Financial Instruments</w:t>
            </w:r>
          </w:p>
        </w:tc>
      </w:tr>
      <w:tr w:rsidR="00C669F6" w:rsidRPr="006051F5" w:rsidTr="006051F5">
        <w:trPr>
          <w:trHeight w:val="255"/>
        </w:trPr>
        <w:tc>
          <w:tcPr>
            <w:tcW w:w="1588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r w:rsidRPr="006051F5">
              <w:t>Section 9</w:t>
            </w:r>
          </w:p>
        </w:tc>
        <w:tc>
          <w:tcPr>
            <w:tcW w:w="1531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pPr>
              <w:jc w:val="center"/>
            </w:pPr>
            <w:r w:rsidRPr="006051F5">
              <w:t>8%</w:t>
            </w:r>
          </w:p>
        </w:tc>
        <w:tc>
          <w:tcPr>
            <w:tcW w:w="1103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pPr>
              <w:jc w:val="center"/>
            </w:pPr>
            <w:r w:rsidRPr="006051F5">
              <w:t>20</w:t>
            </w:r>
          </w:p>
        </w:tc>
        <w:tc>
          <w:tcPr>
            <w:tcW w:w="4865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r w:rsidRPr="006051F5">
              <w:t>More Advanced Financial Analysis</w:t>
            </w:r>
          </w:p>
        </w:tc>
      </w:tr>
      <w:tr w:rsidR="00C669F6" w:rsidRPr="006051F5" w:rsidTr="006051F5">
        <w:trPr>
          <w:trHeight w:val="255"/>
        </w:trPr>
        <w:tc>
          <w:tcPr>
            <w:tcW w:w="1588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r w:rsidRPr="006051F5">
              <w:t>Section 10 to 13 (Derivatives)</w:t>
            </w:r>
          </w:p>
        </w:tc>
        <w:tc>
          <w:tcPr>
            <w:tcW w:w="1531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pPr>
              <w:jc w:val="center"/>
            </w:pPr>
            <w:r w:rsidRPr="006051F5">
              <w:t>6%</w:t>
            </w:r>
          </w:p>
        </w:tc>
        <w:tc>
          <w:tcPr>
            <w:tcW w:w="1103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pPr>
              <w:jc w:val="center"/>
            </w:pPr>
            <w:r w:rsidRPr="006051F5">
              <w:t>15</w:t>
            </w:r>
          </w:p>
        </w:tc>
        <w:tc>
          <w:tcPr>
            <w:tcW w:w="4865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r w:rsidRPr="006051F5">
              <w:t>Introduce To Derivatives, Forwards And Call/Put Options</w:t>
            </w:r>
          </w:p>
        </w:tc>
      </w:tr>
      <w:tr w:rsidR="00C669F6" w:rsidRPr="006051F5" w:rsidTr="006051F5">
        <w:trPr>
          <w:trHeight w:val="255"/>
        </w:trPr>
        <w:tc>
          <w:tcPr>
            <w:tcW w:w="1588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r w:rsidRPr="006051F5">
              <w:t>Section 14 to 16 (Derivatives)</w:t>
            </w:r>
          </w:p>
        </w:tc>
        <w:tc>
          <w:tcPr>
            <w:tcW w:w="1531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pPr>
              <w:jc w:val="center"/>
            </w:pPr>
            <w:r w:rsidRPr="006051F5">
              <w:t>5%</w:t>
            </w:r>
          </w:p>
        </w:tc>
        <w:tc>
          <w:tcPr>
            <w:tcW w:w="1103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pPr>
              <w:jc w:val="center"/>
            </w:pPr>
            <w:r w:rsidRPr="006051F5">
              <w:t>12</w:t>
            </w:r>
          </w:p>
        </w:tc>
        <w:tc>
          <w:tcPr>
            <w:tcW w:w="4865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r w:rsidRPr="006051F5">
              <w:t>Conparing Contracts, Insuring Your Position, And Put-Call Parity</w:t>
            </w:r>
          </w:p>
        </w:tc>
      </w:tr>
      <w:tr w:rsidR="00C669F6" w:rsidRPr="006051F5" w:rsidTr="006051F5">
        <w:trPr>
          <w:trHeight w:val="255"/>
        </w:trPr>
        <w:tc>
          <w:tcPr>
            <w:tcW w:w="1588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r w:rsidRPr="006051F5">
              <w:t>Section 17 to 19 (Derivatives)</w:t>
            </w:r>
          </w:p>
        </w:tc>
        <w:tc>
          <w:tcPr>
            <w:tcW w:w="1531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pPr>
              <w:jc w:val="center"/>
            </w:pPr>
            <w:r w:rsidRPr="006051F5">
              <w:t>5%</w:t>
            </w:r>
          </w:p>
        </w:tc>
        <w:tc>
          <w:tcPr>
            <w:tcW w:w="1103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pPr>
              <w:jc w:val="center"/>
            </w:pPr>
            <w:r w:rsidRPr="006051F5">
              <w:t>12</w:t>
            </w:r>
          </w:p>
        </w:tc>
        <w:tc>
          <w:tcPr>
            <w:tcW w:w="4865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r w:rsidRPr="006051F5">
              <w:t>Risk Management, Forwards, Futures, And Swaps</w:t>
            </w:r>
          </w:p>
        </w:tc>
      </w:tr>
      <w:tr w:rsidR="00C669F6" w:rsidRPr="006051F5" w:rsidTr="006051F5">
        <w:trPr>
          <w:trHeight w:val="255"/>
        </w:trPr>
        <w:tc>
          <w:tcPr>
            <w:tcW w:w="1588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r w:rsidRPr="006051F5">
              <w:t>Practice test</w:t>
            </w:r>
          </w:p>
        </w:tc>
        <w:tc>
          <w:tcPr>
            <w:tcW w:w="1531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pPr>
              <w:jc w:val="center"/>
            </w:pPr>
            <w:r w:rsidRPr="006051F5">
              <w:t>11%</w:t>
            </w:r>
          </w:p>
        </w:tc>
        <w:tc>
          <w:tcPr>
            <w:tcW w:w="1103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pPr>
              <w:jc w:val="center"/>
            </w:pPr>
            <w:r w:rsidRPr="006051F5">
              <w:t>26</w:t>
            </w:r>
          </w:p>
        </w:tc>
        <w:tc>
          <w:tcPr>
            <w:tcW w:w="4865" w:type="dxa"/>
            <w:shd w:val="clear" w:color="auto" w:fill="auto"/>
            <w:noWrap/>
            <w:vAlign w:val="center"/>
          </w:tcPr>
          <w:p w:rsidR="00C669F6" w:rsidRPr="006051F5" w:rsidRDefault="00C669F6" w:rsidP="00762811"/>
        </w:tc>
      </w:tr>
      <w:tr w:rsidR="00C669F6" w:rsidRPr="006051F5" w:rsidTr="006051F5">
        <w:trPr>
          <w:trHeight w:val="255"/>
        </w:trPr>
        <w:tc>
          <w:tcPr>
            <w:tcW w:w="1588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r w:rsidRPr="006051F5">
              <w:t>SOA former test</w:t>
            </w:r>
          </w:p>
        </w:tc>
        <w:tc>
          <w:tcPr>
            <w:tcW w:w="1531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pPr>
              <w:jc w:val="center"/>
            </w:pPr>
            <w:r w:rsidRPr="006051F5">
              <w:t>8%</w:t>
            </w:r>
          </w:p>
        </w:tc>
        <w:tc>
          <w:tcPr>
            <w:tcW w:w="1103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pPr>
              <w:jc w:val="center"/>
            </w:pPr>
            <w:r w:rsidRPr="006051F5">
              <w:t>20</w:t>
            </w:r>
          </w:p>
        </w:tc>
        <w:tc>
          <w:tcPr>
            <w:tcW w:w="4865" w:type="dxa"/>
            <w:shd w:val="clear" w:color="auto" w:fill="auto"/>
            <w:noWrap/>
            <w:vAlign w:val="center"/>
          </w:tcPr>
          <w:p w:rsidR="00C669F6" w:rsidRPr="006051F5" w:rsidRDefault="00C669F6" w:rsidP="00762811"/>
        </w:tc>
      </w:tr>
      <w:tr w:rsidR="00C669F6" w:rsidRPr="006051F5" w:rsidTr="00DC5EC6">
        <w:trPr>
          <w:trHeight w:val="431"/>
        </w:trPr>
        <w:tc>
          <w:tcPr>
            <w:tcW w:w="1588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pPr>
              <w:rPr>
                <w:b/>
                <w:bCs/>
              </w:rPr>
            </w:pPr>
            <w:r w:rsidRPr="006051F5">
              <w:rPr>
                <w:b/>
                <w:bCs/>
              </w:rPr>
              <w:t>TOTAL</w:t>
            </w:r>
          </w:p>
        </w:tc>
        <w:tc>
          <w:tcPr>
            <w:tcW w:w="1531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pPr>
              <w:jc w:val="center"/>
            </w:pPr>
            <w:r w:rsidRPr="006051F5">
              <w:t>100%</w:t>
            </w:r>
          </w:p>
        </w:tc>
        <w:tc>
          <w:tcPr>
            <w:tcW w:w="1103" w:type="dxa"/>
            <w:shd w:val="clear" w:color="auto" w:fill="auto"/>
            <w:noWrap/>
            <w:vAlign w:val="center"/>
          </w:tcPr>
          <w:p w:rsidR="00C669F6" w:rsidRPr="006051F5" w:rsidRDefault="00C669F6" w:rsidP="00762811">
            <w:pPr>
              <w:jc w:val="center"/>
            </w:pPr>
            <w:r w:rsidRPr="006051F5">
              <w:t>210</w:t>
            </w:r>
          </w:p>
        </w:tc>
        <w:tc>
          <w:tcPr>
            <w:tcW w:w="4865" w:type="dxa"/>
            <w:shd w:val="clear" w:color="auto" w:fill="auto"/>
            <w:noWrap/>
            <w:vAlign w:val="center"/>
          </w:tcPr>
          <w:p w:rsidR="00C669F6" w:rsidRPr="006051F5" w:rsidRDefault="00C669F6" w:rsidP="00762811"/>
        </w:tc>
      </w:tr>
    </w:tbl>
    <w:p w:rsidR="006051F5" w:rsidRDefault="006051F5" w:rsidP="000D7A8E">
      <w:pPr>
        <w:shd w:val="clear" w:color="auto" w:fill="FFFFFF"/>
        <w:jc w:val="both"/>
        <w:outlineLvl w:val="1"/>
        <w:rPr>
          <w:b/>
          <w:sz w:val="28"/>
          <w:szCs w:val="28"/>
          <w:lang w:val="en-US" w:bidi="te"/>
        </w:rPr>
      </w:pPr>
    </w:p>
    <w:p w:rsidR="001E3921" w:rsidRPr="000D7A8E" w:rsidRDefault="000D7A8E" w:rsidP="000D7A8E">
      <w:pPr>
        <w:shd w:val="clear" w:color="auto" w:fill="FFFFFF"/>
        <w:jc w:val="both"/>
        <w:outlineLvl w:val="1"/>
        <w:rPr>
          <w:b/>
          <w:sz w:val="28"/>
          <w:szCs w:val="28"/>
          <w:lang w:val="en-US" w:bidi="te"/>
        </w:rPr>
      </w:pPr>
      <w:r>
        <w:rPr>
          <w:b/>
          <w:sz w:val="28"/>
          <w:szCs w:val="28"/>
          <w:lang w:val="en-US" w:bidi="te"/>
        </w:rPr>
        <w:t xml:space="preserve">3. </w:t>
      </w:r>
      <w:proofErr w:type="spellStart"/>
      <w:r w:rsidR="00B2038A">
        <w:rPr>
          <w:b/>
          <w:sz w:val="28"/>
          <w:szCs w:val="28"/>
          <w:lang w:val="en-US" w:bidi="te"/>
        </w:rPr>
        <w:t>Kết</w:t>
      </w:r>
      <w:proofErr w:type="spellEnd"/>
      <w:r w:rsidR="00B2038A">
        <w:rPr>
          <w:b/>
          <w:sz w:val="28"/>
          <w:szCs w:val="28"/>
          <w:lang w:val="en-US" w:bidi="te"/>
        </w:rPr>
        <w:t xml:space="preserve"> </w:t>
      </w:r>
      <w:proofErr w:type="spellStart"/>
      <w:r w:rsidR="00B2038A">
        <w:rPr>
          <w:b/>
          <w:sz w:val="28"/>
          <w:szCs w:val="28"/>
          <w:lang w:val="en-US" w:bidi="te"/>
        </w:rPr>
        <w:t>quả</w:t>
      </w:r>
      <w:proofErr w:type="spellEnd"/>
      <w:r w:rsidR="00B2038A">
        <w:rPr>
          <w:b/>
          <w:sz w:val="28"/>
          <w:szCs w:val="28"/>
          <w:lang w:val="en-US" w:bidi="te"/>
        </w:rPr>
        <w:t xml:space="preserve"> </w:t>
      </w:r>
      <w:proofErr w:type="spellStart"/>
      <w:r w:rsidR="00B2038A">
        <w:rPr>
          <w:b/>
          <w:sz w:val="28"/>
          <w:szCs w:val="28"/>
          <w:lang w:val="en-US" w:bidi="te"/>
        </w:rPr>
        <w:t>đào</w:t>
      </w:r>
      <w:proofErr w:type="spellEnd"/>
      <w:r w:rsidR="00B2038A">
        <w:rPr>
          <w:b/>
          <w:sz w:val="28"/>
          <w:szCs w:val="28"/>
          <w:lang w:val="en-US" w:bidi="te"/>
        </w:rPr>
        <w:t xml:space="preserve"> </w:t>
      </w:r>
      <w:proofErr w:type="spellStart"/>
      <w:r w:rsidR="00B2038A">
        <w:rPr>
          <w:b/>
          <w:sz w:val="28"/>
          <w:szCs w:val="28"/>
          <w:lang w:val="en-US" w:bidi="te"/>
        </w:rPr>
        <w:t>tạo</w:t>
      </w:r>
      <w:proofErr w:type="spellEnd"/>
    </w:p>
    <w:p w:rsidR="00B54AA5" w:rsidRPr="000D7A8E" w:rsidRDefault="004E2991" w:rsidP="006051F5">
      <w:pPr>
        <w:shd w:val="clear" w:color="auto" w:fill="FFFFFF"/>
        <w:tabs>
          <w:tab w:val="left" w:pos="567"/>
        </w:tabs>
        <w:spacing w:before="120"/>
        <w:jc w:val="both"/>
        <w:outlineLvl w:val="1"/>
        <w:rPr>
          <w:sz w:val="28"/>
          <w:szCs w:val="28"/>
        </w:rPr>
      </w:pPr>
      <w:r>
        <w:rPr>
          <w:sz w:val="28"/>
          <w:szCs w:val="28"/>
          <w:lang w:val="en-US"/>
        </w:rPr>
        <w:tab/>
      </w:r>
      <w:r w:rsidR="001C5843">
        <w:rPr>
          <w:sz w:val="28"/>
          <w:szCs w:val="28"/>
          <w:lang w:val="en-US"/>
        </w:rPr>
        <w:tab/>
      </w:r>
      <w:proofErr w:type="spellStart"/>
      <w:r w:rsidR="001C5843" w:rsidRPr="001C5843">
        <w:rPr>
          <w:sz w:val="28"/>
          <w:szCs w:val="28"/>
          <w:lang w:val="en-US"/>
        </w:rPr>
        <w:t>Sau</w:t>
      </w:r>
      <w:proofErr w:type="spellEnd"/>
      <w:r w:rsidR="001C5843" w:rsidRPr="001C5843">
        <w:rPr>
          <w:sz w:val="28"/>
          <w:szCs w:val="28"/>
          <w:lang w:val="en-US"/>
        </w:rPr>
        <w:t xml:space="preserve"> </w:t>
      </w:r>
      <w:proofErr w:type="spellStart"/>
      <w:r w:rsidR="001C5843" w:rsidRPr="001C5843">
        <w:rPr>
          <w:sz w:val="28"/>
          <w:szCs w:val="28"/>
          <w:lang w:val="en-US"/>
        </w:rPr>
        <w:t>khi</w:t>
      </w:r>
      <w:proofErr w:type="spellEnd"/>
      <w:r w:rsidR="001C5843" w:rsidRPr="001C5843">
        <w:rPr>
          <w:sz w:val="28"/>
          <w:szCs w:val="28"/>
          <w:lang w:val="en-US"/>
        </w:rPr>
        <w:t xml:space="preserve"> </w:t>
      </w:r>
      <w:proofErr w:type="spellStart"/>
      <w:r w:rsidR="001C5843" w:rsidRPr="001C5843">
        <w:rPr>
          <w:sz w:val="28"/>
          <w:szCs w:val="28"/>
          <w:lang w:val="en-US"/>
        </w:rPr>
        <w:t>hoàn</w:t>
      </w:r>
      <w:proofErr w:type="spellEnd"/>
      <w:r w:rsidR="001C5843" w:rsidRPr="001C5843">
        <w:rPr>
          <w:sz w:val="28"/>
          <w:szCs w:val="28"/>
          <w:lang w:val="en-US"/>
        </w:rPr>
        <w:t xml:space="preserve"> </w:t>
      </w:r>
      <w:proofErr w:type="spellStart"/>
      <w:r w:rsidR="001C5843" w:rsidRPr="001C5843">
        <w:rPr>
          <w:sz w:val="28"/>
          <w:szCs w:val="28"/>
          <w:lang w:val="en-US"/>
        </w:rPr>
        <w:t>thành</w:t>
      </w:r>
      <w:proofErr w:type="spellEnd"/>
      <w:r w:rsidR="001C5843" w:rsidRPr="001C5843">
        <w:rPr>
          <w:sz w:val="28"/>
          <w:szCs w:val="28"/>
          <w:lang w:val="en-US"/>
        </w:rPr>
        <w:t xml:space="preserve"> </w:t>
      </w:r>
      <w:proofErr w:type="spellStart"/>
      <w:r w:rsidR="001C5843" w:rsidRPr="001C5843">
        <w:rPr>
          <w:sz w:val="28"/>
          <w:szCs w:val="28"/>
          <w:lang w:val="en-US"/>
        </w:rPr>
        <w:t>kỳ</w:t>
      </w:r>
      <w:proofErr w:type="spellEnd"/>
      <w:r w:rsidR="001C5843" w:rsidRPr="001C5843">
        <w:rPr>
          <w:sz w:val="28"/>
          <w:szCs w:val="28"/>
          <w:lang w:val="en-US"/>
        </w:rPr>
        <w:t xml:space="preserve"> </w:t>
      </w:r>
      <w:proofErr w:type="spellStart"/>
      <w:r w:rsidR="001C5843" w:rsidRPr="001C5843">
        <w:rPr>
          <w:sz w:val="28"/>
          <w:szCs w:val="28"/>
          <w:lang w:val="en-US"/>
        </w:rPr>
        <w:t>thi</w:t>
      </w:r>
      <w:proofErr w:type="spellEnd"/>
      <w:r w:rsidR="001C5843" w:rsidRPr="001C5843">
        <w:rPr>
          <w:sz w:val="28"/>
          <w:szCs w:val="28"/>
          <w:lang w:val="en-US"/>
        </w:rPr>
        <w:t xml:space="preserve">, </w:t>
      </w:r>
      <w:proofErr w:type="spellStart"/>
      <w:r w:rsidR="001C5843" w:rsidRPr="001C5843">
        <w:rPr>
          <w:sz w:val="28"/>
          <w:szCs w:val="28"/>
          <w:lang w:val="en-US"/>
        </w:rPr>
        <w:t>nếu</w:t>
      </w:r>
      <w:proofErr w:type="spellEnd"/>
      <w:r w:rsidR="001C5843" w:rsidRPr="001C5843">
        <w:rPr>
          <w:sz w:val="28"/>
          <w:szCs w:val="28"/>
          <w:lang w:val="en-US"/>
        </w:rPr>
        <w:t xml:space="preserve"> </w:t>
      </w:r>
      <w:proofErr w:type="spellStart"/>
      <w:r w:rsidR="001C5843" w:rsidRPr="001C5843">
        <w:rPr>
          <w:sz w:val="28"/>
          <w:szCs w:val="28"/>
          <w:lang w:val="en-US"/>
        </w:rPr>
        <w:t>đạt</w:t>
      </w:r>
      <w:proofErr w:type="spellEnd"/>
      <w:r w:rsidR="001C5843" w:rsidRPr="001C5843">
        <w:rPr>
          <w:sz w:val="28"/>
          <w:szCs w:val="28"/>
          <w:lang w:val="en-US"/>
        </w:rPr>
        <w:t xml:space="preserve"> </w:t>
      </w:r>
      <w:proofErr w:type="spellStart"/>
      <w:r w:rsidR="001C5843" w:rsidRPr="001C5843">
        <w:rPr>
          <w:sz w:val="28"/>
          <w:szCs w:val="28"/>
          <w:lang w:val="en-US"/>
        </w:rPr>
        <w:t>kết</w:t>
      </w:r>
      <w:proofErr w:type="spellEnd"/>
      <w:r w:rsidR="001C5843" w:rsidRPr="001C5843">
        <w:rPr>
          <w:sz w:val="28"/>
          <w:szCs w:val="28"/>
          <w:lang w:val="en-US"/>
        </w:rPr>
        <w:t xml:space="preserve"> </w:t>
      </w:r>
      <w:proofErr w:type="spellStart"/>
      <w:r w:rsidR="001C5843" w:rsidRPr="001C5843">
        <w:rPr>
          <w:sz w:val="28"/>
          <w:szCs w:val="28"/>
          <w:lang w:val="en-US"/>
        </w:rPr>
        <w:t>quả</w:t>
      </w:r>
      <w:proofErr w:type="spellEnd"/>
      <w:r w:rsidR="001C5843" w:rsidRPr="001C5843">
        <w:rPr>
          <w:sz w:val="28"/>
          <w:szCs w:val="28"/>
          <w:lang w:val="en-US"/>
        </w:rPr>
        <w:t xml:space="preserve"> </w:t>
      </w:r>
      <w:proofErr w:type="spellStart"/>
      <w:r w:rsidR="001C5843" w:rsidRPr="001C5843">
        <w:rPr>
          <w:sz w:val="28"/>
          <w:szCs w:val="28"/>
          <w:lang w:val="en-US"/>
        </w:rPr>
        <w:t>theo</w:t>
      </w:r>
      <w:proofErr w:type="spellEnd"/>
      <w:r w:rsidR="001C5843" w:rsidRPr="001C5843">
        <w:rPr>
          <w:sz w:val="28"/>
          <w:szCs w:val="28"/>
          <w:lang w:val="en-US"/>
        </w:rPr>
        <w:t xml:space="preserve"> </w:t>
      </w:r>
      <w:proofErr w:type="spellStart"/>
      <w:r w:rsidR="001C5843" w:rsidRPr="001C5843">
        <w:rPr>
          <w:sz w:val="28"/>
          <w:szCs w:val="28"/>
          <w:lang w:val="en-US"/>
        </w:rPr>
        <w:t>yêu</w:t>
      </w:r>
      <w:proofErr w:type="spellEnd"/>
      <w:r w:rsidR="001C5843" w:rsidRPr="001C5843">
        <w:rPr>
          <w:sz w:val="28"/>
          <w:szCs w:val="28"/>
          <w:lang w:val="en-US"/>
        </w:rPr>
        <w:t xml:space="preserve"> </w:t>
      </w:r>
      <w:proofErr w:type="spellStart"/>
      <w:r w:rsidR="001C5843" w:rsidRPr="001C5843">
        <w:rPr>
          <w:sz w:val="28"/>
          <w:szCs w:val="28"/>
          <w:lang w:val="en-US"/>
        </w:rPr>
        <w:t>cầu</w:t>
      </w:r>
      <w:proofErr w:type="spellEnd"/>
      <w:r w:rsidR="001C5843" w:rsidRPr="001C5843">
        <w:rPr>
          <w:sz w:val="28"/>
          <w:szCs w:val="28"/>
          <w:lang w:val="en-US"/>
        </w:rPr>
        <w:t xml:space="preserve"> </w:t>
      </w:r>
      <w:proofErr w:type="spellStart"/>
      <w:r w:rsidR="001C5843" w:rsidRPr="001C5843">
        <w:rPr>
          <w:sz w:val="28"/>
          <w:szCs w:val="28"/>
          <w:lang w:val="en-US"/>
        </w:rPr>
        <w:t>thì</w:t>
      </w:r>
      <w:proofErr w:type="spellEnd"/>
      <w:r w:rsidR="001C5843" w:rsidRPr="001C5843">
        <w:rPr>
          <w:sz w:val="28"/>
          <w:szCs w:val="28"/>
          <w:lang w:val="en-US"/>
        </w:rPr>
        <w:t xml:space="preserve"> </w:t>
      </w:r>
      <w:proofErr w:type="spellStart"/>
      <w:r w:rsidR="001C5843" w:rsidRPr="001C5843">
        <w:rPr>
          <w:sz w:val="28"/>
          <w:szCs w:val="28"/>
          <w:lang w:val="en-US"/>
        </w:rPr>
        <w:t>học</w:t>
      </w:r>
      <w:proofErr w:type="spellEnd"/>
      <w:r w:rsidR="001C5843" w:rsidRPr="001C5843">
        <w:rPr>
          <w:sz w:val="28"/>
          <w:szCs w:val="28"/>
          <w:lang w:val="en-US"/>
        </w:rPr>
        <w:t xml:space="preserve"> </w:t>
      </w:r>
      <w:proofErr w:type="spellStart"/>
      <w:r w:rsidR="001C5843" w:rsidRPr="001C5843">
        <w:rPr>
          <w:sz w:val="28"/>
          <w:szCs w:val="28"/>
          <w:lang w:val="en-US"/>
        </w:rPr>
        <w:t>viên</w:t>
      </w:r>
      <w:proofErr w:type="spellEnd"/>
      <w:r w:rsidR="001C5843" w:rsidRPr="001C5843">
        <w:rPr>
          <w:sz w:val="28"/>
          <w:szCs w:val="28"/>
          <w:lang w:val="en-US"/>
        </w:rPr>
        <w:t xml:space="preserve"> </w:t>
      </w:r>
      <w:proofErr w:type="spellStart"/>
      <w:r w:rsidR="001C5843" w:rsidRPr="001C5843">
        <w:rPr>
          <w:sz w:val="28"/>
          <w:szCs w:val="28"/>
          <w:lang w:val="en-US"/>
        </w:rPr>
        <w:t>sẽ</w:t>
      </w:r>
      <w:proofErr w:type="spellEnd"/>
      <w:r w:rsidR="001C5843" w:rsidRPr="001C5843">
        <w:rPr>
          <w:sz w:val="28"/>
          <w:szCs w:val="28"/>
          <w:lang w:val="en-US"/>
        </w:rPr>
        <w:t xml:space="preserve"> </w:t>
      </w:r>
      <w:proofErr w:type="spellStart"/>
      <w:r w:rsidR="001C5843" w:rsidRPr="001C5843">
        <w:rPr>
          <w:sz w:val="28"/>
          <w:szCs w:val="28"/>
          <w:lang w:val="en-US"/>
        </w:rPr>
        <w:t>được</w:t>
      </w:r>
      <w:proofErr w:type="spellEnd"/>
      <w:r w:rsidR="001C5843" w:rsidRPr="001C5843">
        <w:rPr>
          <w:sz w:val="28"/>
          <w:szCs w:val="28"/>
          <w:lang w:val="en-US"/>
        </w:rPr>
        <w:t xml:space="preserve"> </w:t>
      </w:r>
      <w:proofErr w:type="spellStart"/>
      <w:r w:rsidR="001C5843" w:rsidRPr="001C5843">
        <w:rPr>
          <w:sz w:val="28"/>
          <w:szCs w:val="28"/>
          <w:lang w:val="en-US"/>
        </w:rPr>
        <w:t>Hiệp</w:t>
      </w:r>
      <w:proofErr w:type="spellEnd"/>
      <w:r w:rsidR="001C5843" w:rsidRPr="001C5843">
        <w:rPr>
          <w:sz w:val="28"/>
          <w:szCs w:val="28"/>
          <w:lang w:val="en-US"/>
        </w:rPr>
        <w:t xml:space="preserve"> </w:t>
      </w:r>
      <w:proofErr w:type="spellStart"/>
      <w:r w:rsidR="001C5843" w:rsidRPr="001C5843">
        <w:rPr>
          <w:sz w:val="28"/>
          <w:szCs w:val="28"/>
          <w:lang w:val="en-US"/>
        </w:rPr>
        <w:t>hội</w:t>
      </w:r>
      <w:proofErr w:type="spellEnd"/>
      <w:r w:rsidR="001C5843" w:rsidRPr="001C5843">
        <w:rPr>
          <w:sz w:val="28"/>
          <w:szCs w:val="28"/>
          <w:lang w:val="en-US"/>
        </w:rPr>
        <w:t xml:space="preserve"> Actuary </w:t>
      </w:r>
      <w:proofErr w:type="spellStart"/>
      <w:r w:rsidR="001C5843" w:rsidRPr="001C5843">
        <w:rPr>
          <w:sz w:val="28"/>
          <w:szCs w:val="28"/>
          <w:lang w:val="en-US"/>
        </w:rPr>
        <w:t>Mỹ</w:t>
      </w:r>
      <w:proofErr w:type="spellEnd"/>
      <w:r w:rsidR="001C5843" w:rsidRPr="001C5843">
        <w:rPr>
          <w:sz w:val="28"/>
          <w:szCs w:val="28"/>
          <w:lang w:val="en-US"/>
        </w:rPr>
        <w:t xml:space="preserve"> (</w:t>
      </w:r>
      <w:r w:rsidR="00BB650D">
        <w:rPr>
          <w:sz w:val="28"/>
          <w:szCs w:val="28"/>
          <w:lang w:val="en-US"/>
        </w:rPr>
        <w:t>SOA</w:t>
      </w:r>
      <w:r w:rsidR="001C5843" w:rsidRPr="001C5843">
        <w:rPr>
          <w:sz w:val="28"/>
          <w:szCs w:val="28"/>
          <w:lang w:val="en-US"/>
        </w:rPr>
        <w:t xml:space="preserve">) </w:t>
      </w:r>
      <w:proofErr w:type="spellStart"/>
      <w:r w:rsidR="001C5843" w:rsidRPr="001C5843">
        <w:rPr>
          <w:sz w:val="28"/>
          <w:szCs w:val="28"/>
          <w:lang w:val="en-US"/>
        </w:rPr>
        <w:t>cấp</w:t>
      </w:r>
      <w:proofErr w:type="spellEnd"/>
      <w:r w:rsidR="001C5843" w:rsidRPr="001C5843">
        <w:rPr>
          <w:sz w:val="28"/>
          <w:szCs w:val="28"/>
          <w:lang w:val="en-US"/>
        </w:rPr>
        <w:t xml:space="preserve"> </w:t>
      </w:r>
      <w:proofErr w:type="spellStart"/>
      <w:r w:rsidR="001C5843" w:rsidRPr="001C5843">
        <w:rPr>
          <w:sz w:val="28"/>
          <w:szCs w:val="28"/>
          <w:lang w:val="en-US"/>
        </w:rPr>
        <w:t>chứng</w:t>
      </w:r>
      <w:proofErr w:type="spellEnd"/>
      <w:r w:rsidR="001C5843" w:rsidRPr="001C5843">
        <w:rPr>
          <w:sz w:val="28"/>
          <w:szCs w:val="28"/>
          <w:lang w:val="en-US"/>
        </w:rPr>
        <w:t xml:space="preserve"> </w:t>
      </w:r>
      <w:proofErr w:type="spellStart"/>
      <w:r w:rsidR="001C5843" w:rsidRPr="001C5843">
        <w:rPr>
          <w:sz w:val="28"/>
          <w:szCs w:val="28"/>
          <w:lang w:val="en-US"/>
        </w:rPr>
        <w:t>chỉ</w:t>
      </w:r>
      <w:proofErr w:type="spellEnd"/>
      <w:r w:rsidR="001C5843" w:rsidRPr="001C5843">
        <w:rPr>
          <w:sz w:val="28"/>
          <w:szCs w:val="28"/>
          <w:lang w:val="en-US"/>
        </w:rPr>
        <w:t xml:space="preserve"> </w:t>
      </w:r>
      <w:r w:rsidR="001C5843">
        <w:rPr>
          <w:sz w:val="28"/>
          <w:szCs w:val="28"/>
          <w:lang w:val="en-US"/>
        </w:rPr>
        <w:t>Exam FM</w:t>
      </w:r>
      <w:bookmarkStart w:id="0" w:name="_GoBack"/>
      <w:bookmarkEnd w:id="0"/>
      <w:r w:rsidR="001C5843">
        <w:rPr>
          <w:sz w:val="28"/>
          <w:szCs w:val="28"/>
          <w:lang w:val="en-US"/>
        </w:rPr>
        <w:t>.</w:t>
      </w:r>
    </w:p>
    <w:sectPr w:rsidR="00B54AA5" w:rsidRPr="000D7A8E" w:rsidSect="00762811">
      <w:headerReference w:type="default" r:id="rId9"/>
      <w:footerReference w:type="default" r:id="rId10"/>
      <w:pgSz w:w="11906" w:h="16838" w:code="9"/>
      <w:pgMar w:top="1134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19CC" w:rsidRDefault="006D19CC" w:rsidP="001E3921">
      <w:r>
        <w:separator/>
      </w:r>
    </w:p>
  </w:endnote>
  <w:endnote w:type="continuationSeparator" w:id="0">
    <w:p w:rsidR="006D19CC" w:rsidRDefault="006D19CC" w:rsidP="001E39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984" w:rsidRPr="009A7F61" w:rsidRDefault="00661E2C">
    <w:pPr>
      <w:pStyle w:val="Footer"/>
      <w:jc w:val="center"/>
      <w:rPr>
        <w:sz w:val="20"/>
        <w:szCs w:val="20"/>
      </w:rPr>
    </w:pPr>
    <w:r w:rsidRPr="009A7F61">
      <w:rPr>
        <w:sz w:val="20"/>
        <w:szCs w:val="20"/>
      </w:rPr>
      <w:fldChar w:fldCharType="begin"/>
    </w:r>
    <w:r w:rsidRPr="009A7F61">
      <w:rPr>
        <w:sz w:val="20"/>
        <w:szCs w:val="20"/>
      </w:rPr>
      <w:instrText xml:space="preserve"> PAGE   \* MERGEFORMAT </w:instrText>
    </w:r>
    <w:r w:rsidRPr="009A7F61">
      <w:rPr>
        <w:sz w:val="20"/>
        <w:szCs w:val="20"/>
      </w:rPr>
      <w:fldChar w:fldCharType="separate"/>
    </w:r>
    <w:r w:rsidR="001A63E6">
      <w:rPr>
        <w:noProof/>
        <w:sz w:val="20"/>
        <w:szCs w:val="20"/>
      </w:rPr>
      <w:t>1</w:t>
    </w:r>
    <w:r w:rsidRPr="009A7F61">
      <w:rPr>
        <w:noProof/>
        <w:sz w:val="20"/>
        <w:szCs w:val="20"/>
      </w:rPr>
      <w:fldChar w:fldCharType="end"/>
    </w:r>
  </w:p>
  <w:p w:rsidR="00AF441F" w:rsidRPr="009A7F61" w:rsidRDefault="006D19CC">
    <w:pPr>
      <w:pStyle w:val="Footer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19CC" w:rsidRDefault="006D19CC" w:rsidP="001E3921">
      <w:r>
        <w:separator/>
      </w:r>
    </w:p>
  </w:footnote>
  <w:footnote w:type="continuationSeparator" w:id="0">
    <w:p w:rsidR="006D19CC" w:rsidRDefault="006D19CC" w:rsidP="001E39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DE9" w:rsidRPr="00E82480" w:rsidRDefault="00661E2C" w:rsidP="00EA3DE9">
    <w:pPr>
      <w:pStyle w:val="Header"/>
      <w:jc w:val="right"/>
      <w:rPr>
        <w:i/>
      </w:rPr>
    </w:pPr>
    <w:proofErr w:type="spellStart"/>
    <w:r w:rsidRPr="00E82480">
      <w:rPr>
        <w:i/>
        <w:lang w:val="en-US"/>
      </w:rPr>
      <w:t>Phụ</w:t>
    </w:r>
    <w:proofErr w:type="spellEnd"/>
    <w:r w:rsidRPr="00E82480">
      <w:rPr>
        <w:i/>
        <w:lang w:val="en-US"/>
      </w:rPr>
      <w:t xml:space="preserve"> </w:t>
    </w:r>
    <w:proofErr w:type="spellStart"/>
    <w:r w:rsidRPr="00E82480">
      <w:rPr>
        <w:i/>
        <w:lang w:val="en-US"/>
      </w:rPr>
      <w:t>lục</w:t>
    </w:r>
    <w:proofErr w:type="spellEnd"/>
    <w:r w:rsidRPr="00E82480">
      <w:rPr>
        <w:i/>
        <w:lang w:val="en-US"/>
      </w:rPr>
      <w:t xml:space="preserve"> </w:t>
    </w:r>
    <w:r w:rsidR="006F103B">
      <w:rPr>
        <w:i/>
        <w:lang w:val="en-US"/>
      </w:rPr>
      <w:t>3A</w:t>
    </w:r>
  </w:p>
  <w:p w:rsidR="00EA3DE9" w:rsidRDefault="006D19C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756B66"/>
    <w:multiLevelType w:val="multilevel"/>
    <w:tmpl w:val="9A6CD1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520"/>
        </w:tabs>
        <w:ind w:left="2520" w:hanging="252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880"/>
        </w:tabs>
        <w:ind w:left="2880" w:hanging="28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3240"/>
        </w:tabs>
        <w:ind w:left="3240" w:hanging="32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3921"/>
    <w:rsid w:val="00045856"/>
    <w:rsid w:val="000D7A8E"/>
    <w:rsid w:val="000E71FF"/>
    <w:rsid w:val="001A4F13"/>
    <w:rsid w:val="001A63E6"/>
    <w:rsid w:val="001B0151"/>
    <w:rsid w:val="001B71B5"/>
    <w:rsid w:val="001C5843"/>
    <w:rsid w:val="001E3921"/>
    <w:rsid w:val="002B2932"/>
    <w:rsid w:val="003208F9"/>
    <w:rsid w:val="00373F88"/>
    <w:rsid w:val="004D4251"/>
    <w:rsid w:val="004E2991"/>
    <w:rsid w:val="005B2C22"/>
    <w:rsid w:val="006051F5"/>
    <w:rsid w:val="006205F6"/>
    <w:rsid w:val="00621403"/>
    <w:rsid w:val="00661E2C"/>
    <w:rsid w:val="006D19CC"/>
    <w:rsid w:val="006D362E"/>
    <w:rsid w:val="006F103B"/>
    <w:rsid w:val="00762811"/>
    <w:rsid w:val="00800205"/>
    <w:rsid w:val="00913963"/>
    <w:rsid w:val="00922C9F"/>
    <w:rsid w:val="009A7F61"/>
    <w:rsid w:val="009B6FB1"/>
    <w:rsid w:val="009F003A"/>
    <w:rsid w:val="00A70A5A"/>
    <w:rsid w:val="00AE7C67"/>
    <w:rsid w:val="00B2038A"/>
    <w:rsid w:val="00B33C32"/>
    <w:rsid w:val="00B54AA5"/>
    <w:rsid w:val="00BB650D"/>
    <w:rsid w:val="00C669F6"/>
    <w:rsid w:val="00DC5EC6"/>
    <w:rsid w:val="00E82480"/>
    <w:rsid w:val="00F34A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39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vi-VN" w:eastAsia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E392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E3921"/>
    <w:rPr>
      <w:rFonts w:ascii="Times New Roman" w:eastAsia="Times New Roman" w:hAnsi="Times New Roman" w:cs="Times New Roman"/>
      <w:sz w:val="24"/>
      <w:szCs w:val="24"/>
      <w:lang w:val="vi-VN" w:eastAsia="vi-VN"/>
    </w:rPr>
  </w:style>
  <w:style w:type="paragraph" w:styleId="Footer">
    <w:name w:val="footer"/>
    <w:basedOn w:val="Normal"/>
    <w:link w:val="FooterChar"/>
    <w:uiPriority w:val="99"/>
    <w:rsid w:val="001E392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E3921"/>
    <w:rPr>
      <w:rFonts w:ascii="Times New Roman" w:eastAsia="Times New Roman" w:hAnsi="Times New Roman" w:cs="Times New Roman"/>
      <w:sz w:val="24"/>
      <w:szCs w:val="24"/>
      <w:lang w:val="vi-VN" w:eastAsia="vi-V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D425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4251"/>
    <w:rPr>
      <w:rFonts w:ascii="Tahoma" w:eastAsia="Times New Roman" w:hAnsi="Tahoma" w:cs="Tahoma"/>
      <w:sz w:val="16"/>
      <w:szCs w:val="16"/>
      <w:lang w:val="vi-VN" w:eastAsia="vi-V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39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vi-VN" w:eastAsia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E392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E3921"/>
    <w:rPr>
      <w:rFonts w:ascii="Times New Roman" w:eastAsia="Times New Roman" w:hAnsi="Times New Roman" w:cs="Times New Roman"/>
      <w:sz w:val="24"/>
      <w:szCs w:val="24"/>
      <w:lang w:val="vi-VN" w:eastAsia="vi-VN"/>
    </w:rPr>
  </w:style>
  <w:style w:type="paragraph" w:styleId="Footer">
    <w:name w:val="footer"/>
    <w:basedOn w:val="Normal"/>
    <w:link w:val="FooterChar"/>
    <w:uiPriority w:val="99"/>
    <w:rsid w:val="001E392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E3921"/>
    <w:rPr>
      <w:rFonts w:ascii="Times New Roman" w:eastAsia="Times New Roman" w:hAnsi="Times New Roman" w:cs="Times New Roman"/>
      <w:sz w:val="24"/>
      <w:szCs w:val="24"/>
      <w:lang w:val="vi-VN" w:eastAsia="vi-V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D425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4251"/>
    <w:rPr>
      <w:rFonts w:ascii="Tahoma" w:eastAsia="Times New Roman" w:hAnsi="Tahoma" w:cs="Tahoma"/>
      <w:sz w:val="16"/>
      <w:szCs w:val="16"/>
      <w:lang w:val="vi-VN" w:eastAsia="vi-V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930791-04F6-4A52-9D11-99EF2F75C4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200</Words>
  <Characters>1144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Nguyen Hoang Long</dc:creator>
  <cp:lastModifiedBy>Ha Hong Hai</cp:lastModifiedBy>
  <cp:revision>4</cp:revision>
  <cp:lastPrinted>2018-04-27T08:44:00Z</cp:lastPrinted>
  <dcterms:created xsi:type="dcterms:W3CDTF">2018-04-27T08:49:00Z</dcterms:created>
  <dcterms:modified xsi:type="dcterms:W3CDTF">2018-04-27T08:55:00Z</dcterms:modified>
</cp:coreProperties>
</file>