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DF6" w:rsidRPr="002E0E2C" w:rsidRDefault="004A3DF6" w:rsidP="004A3DF6">
      <w:pPr>
        <w:widowControl w:val="0"/>
        <w:spacing w:before="60" w:after="60"/>
        <w:jc w:val="center"/>
        <w:rPr>
          <w:b/>
          <w:sz w:val="28"/>
          <w:szCs w:val="28"/>
          <w:lang w:val="en-GB"/>
        </w:rPr>
      </w:pPr>
      <w:r w:rsidRPr="002E0E2C">
        <w:rPr>
          <w:b/>
          <w:sz w:val="28"/>
          <w:szCs w:val="28"/>
          <w:lang w:val="en-GB"/>
        </w:rPr>
        <w:t>Phụ lục</w:t>
      </w:r>
      <w:r>
        <w:rPr>
          <w:b/>
          <w:sz w:val="28"/>
          <w:szCs w:val="28"/>
          <w:lang w:val="en-GB"/>
        </w:rPr>
        <w:t xml:space="preserve"> </w:t>
      </w:r>
    </w:p>
    <w:p w:rsidR="004A3DF6" w:rsidRPr="002E0E2C" w:rsidRDefault="004A3DF6" w:rsidP="004A3DF6">
      <w:pPr>
        <w:widowControl w:val="0"/>
        <w:spacing w:before="60" w:after="60"/>
        <w:jc w:val="center"/>
        <w:rPr>
          <w:b/>
          <w:sz w:val="28"/>
          <w:szCs w:val="28"/>
          <w:lang w:val="en-GB"/>
        </w:rPr>
      </w:pPr>
      <w:r>
        <w:rPr>
          <w:b/>
          <w:sz w:val="28"/>
          <w:szCs w:val="28"/>
          <w:lang w:val="en-GB"/>
        </w:rPr>
        <w:t>YÊU CẦU KỸ THUẬT</w:t>
      </w:r>
    </w:p>
    <w:p w:rsidR="004A3DF6" w:rsidRDefault="004A3DF6" w:rsidP="004A3DF6">
      <w:pPr>
        <w:widowControl w:val="0"/>
        <w:spacing w:before="60" w:after="60"/>
        <w:jc w:val="center"/>
        <w:rPr>
          <w:i/>
          <w:sz w:val="28"/>
          <w:szCs w:val="28"/>
          <w:lang w:val="en-GB"/>
        </w:rPr>
      </w:pPr>
      <w:r w:rsidRPr="002E0E2C">
        <w:rPr>
          <w:i/>
          <w:sz w:val="28"/>
          <w:szCs w:val="28"/>
          <w:lang w:val="en-GB"/>
        </w:rPr>
        <w:t xml:space="preserve">(Kèm theo </w:t>
      </w:r>
      <w:r>
        <w:rPr>
          <w:i/>
          <w:sz w:val="28"/>
          <w:szCs w:val="28"/>
          <w:lang w:val="en-GB"/>
        </w:rPr>
        <w:t>C</w:t>
      </w:r>
      <w:r w:rsidRPr="002E0E2C">
        <w:rPr>
          <w:i/>
          <w:sz w:val="28"/>
          <w:szCs w:val="28"/>
          <w:lang w:val="en-GB"/>
        </w:rPr>
        <w:t xml:space="preserve">ông văn số </w:t>
      </w:r>
      <w:r>
        <w:rPr>
          <w:i/>
          <w:sz w:val="28"/>
          <w:szCs w:val="28"/>
          <w:lang w:val="en-GB"/>
        </w:rPr>
        <w:t xml:space="preserve">  405</w:t>
      </w:r>
      <w:r w:rsidRPr="002E0E2C">
        <w:rPr>
          <w:i/>
          <w:sz w:val="28"/>
          <w:szCs w:val="28"/>
          <w:lang w:val="en-GB"/>
        </w:rPr>
        <w:t>/CNTT-QLDA ngày</w:t>
      </w:r>
      <w:r>
        <w:rPr>
          <w:i/>
          <w:sz w:val="28"/>
          <w:szCs w:val="28"/>
          <w:lang w:val="en-GB"/>
        </w:rPr>
        <w:t xml:space="preserve"> 18/5/2023 của Cục Công nghệ thông tin và Thống kê hả</w:t>
      </w:r>
      <w:bookmarkStart w:id="0" w:name="_GoBack"/>
      <w:bookmarkEnd w:id="0"/>
      <w:r>
        <w:rPr>
          <w:i/>
          <w:sz w:val="28"/>
          <w:szCs w:val="28"/>
          <w:lang w:val="en-GB"/>
        </w:rPr>
        <w:t>i quan</w:t>
      </w:r>
      <w:r w:rsidRPr="002E0E2C">
        <w:rPr>
          <w:i/>
          <w:sz w:val="28"/>
          <w:szCs w:val="28"/>
          <w:lang w:val="en-GB"/>
        </w:rPr>
        <w:t>)</w:t>
      </w:r>
    </w:p>
    <w:p w:rsidR="004A3DF6" w:rsidRPr="007A0445" w:rsidRDefault="004A3DF6" w:rsidP="004A3DF6">
      <w:pPr>
        <w:spacing w:line="276" w:lineRule="auto"/>
        <w:jc w:val="both"/>
        <w:rPr>
          <w:b/>
          <w:sz w:val="28"/>
          <w:szCs w:val="28"/>
        </w:rPr>
      </w:pPr>
      <w:r w:rsidRPr="007A0445">
        <w:rPr>
          <w:b/>
          <w:sz w:val="28"/>
          <w:szCs w:val="28"/>
        </w:rPr>
        <w:t>1. Nội dung thực hiện</w:t>
      </w:r>
    </w:p>
    <w:p w:rsidR="004A3DF6" w:rsidRPr="007A0445" w:rsidRDefault="004A3DF6" w:rsidP="004A3DF6">
      <w:pPr>
        <w:spacing w:line="276" w:lineRule="auto"/>
        <w:jc w:val="both"/>
        <w:rPr>
          <w:sz w:val="28"/>
          <w:szCs w:val="28"/>
        </w:rPr>
      </w:pPr>
      <w:r w:rsidRPr="007A0445">
        <w:rPr>
          <w:b/>
          <w:sz w:val="28"/>
          <w:szCs w:val="28"/>
        </w:rPr>
        <w:t xml:space="preserve">1.1.Nội dung thực hiện theo hợp đồng trọn gói </w:t>
      </w:r>
      <w:r w:rsidRPr="007A0445">
        <w:rPr>
          <w:sz w:val="28"/>
          <w:szCs w:val="28"/>
        </w:rPr>
        <w:t xml:space="preserve">(Các thiết bị cần thực hiện bảo trì, bảo dưỡng, thời gian thực hiện 2 năm): </w:t>
      </w:r>
    </w:p>
    <w:p w:rsidR="004A3DF6" w:rsidRPr="007A0445" w:rsidRDefault="004A3DF6" w:rsidP="004A3DF6">
      <w:pPr>
        <w:spacing w:line="276" w:lineRule="auto"/>
        <w:jc w:val="both"/>
        <w:rPr>
          <w:sz w:val="28"/>
          <w:szCs w:val="28"/>
        </w:rPr>
      </w:pPr>
      <w:r w:rsidRPr="007A0445">
        <w:rPr>
          <w:sz w:val="28"/>
          <w:szCs w:val="28"/>
        </w:rPr>
        <w:t>- Bảng tổng hợp theo các trang thiết bị chính:</w:t>
      </w:r>
    </w:p>
    <w:tbl>
      <w:tblPr>
        <w:tblW w:w="91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1"/>
        <w:gridCol w:w="5038"/>
        <w:gridCol w:w="1520"/>
        <w:gridCol w:w="1786"/>
      </w:tblGrid>
      <w:tr w:rsidR="004A3DF6" w:rsidRPr="007A0445" w:rsidTr="00030270">
        <w:trPr>
          <w:trHeight w:val="295"/>
          <w:tblHeader/>
        </w:trPr>
        <w:tc>
          <w:tcPr>
            <w:tcW w:w="851" w:type="dxa"/>
            <w:shd w:val="clear" w:color="auto" w:fill="FFFFFF"/>
          </w:tcPr>
          <w:p w:rsidR="004A3DF6" w:rsidRPr="002B3EBB" w:rsidRDefault="004A3DF6" w:rsidP="00030270">
            <w:pPr>
              <w:spacing w:line="276" w:lineRule="auto"/>
              <w:rPr>
                <w:rFonts w:eastAsia="Calibri"/>
                <w:b/>
                <w:sz w:val="28"/>
                <w:szCs w:val="28"/>
              </w:rPr>
            </w:pPr>
            <w:r w:rsidRPr="002B3EBB">
              <w:rPr>
                <w:rFonts w:eastAsia="Calibri"/>
                <w:b/>
                <w:sz w:val="28"/>
                <w:szCs w:val="28"/>
              </w:rPr>
              <w:t>STT</w:t>
            </w:r>
          </w:p>
        </w:tc>
        <w:tc>
          <w:tcPr>
            <w:tcW w:w="5038" w:type="dxa"/>
            <w:shd w:val="clear" w:color="auto" w:fill="FFFFFF"/>
          </w:tcPr>
          <w:p w:rsidR="004A3DF6" w:rsidRPr="002B3EBB" w:rsidRDefault="004A3DF6" w:rsidP="00030270">
            <w:pPr>
              <w:spacing w:line="276" w:lineRule="auto"/>
              <w:rPr>
                <w:rFonts w:eastAsia="Calibri"/>
                <w:b/>
                <w:sz w:val="28"/>
                <w:szCs w:val="28"/>
              </w:rPr>
            </w:pPr>
            <w:r w:rsidRPr="002B3EBB">
              <w:rPr>
                <w:rFonts w:eastAsia="Calibri"/>
                <w:b/>
                <w:sz w:val="28"/>
                <w:szCs w:val="28"/>
              </w:rPr>
              <w:t>Danh mục dịch vụ</w:t>
            </w:r>
          </w:p>
        </w:tc>
        <w:tc>
          <w:tcPr>
            <w:tcW w:w="1520" w:type="dxa"/>
            <w:shd w:val="clear" w:color="auto" w:fill="FFFFFF"/>
          </w:tcPr>
          <w:p w:rsidR="004A3DF6" w:rsidRPr="002B3EBB" w:rsidRDefault="004A3DF6" w:rsidP="00030270">
            <w:pPr>
              <w:spacing w:line="276" w:lineRule="auto"/>
              <w:rPr>
                <w:rFonts w:eastAsia="Calibri"/>
                <w:b/>
                <w:sz w:val="28"/>
                <w:szCs w:val="28"/>
              </w:rPr>
            </w:pPr>
            <w:r w:rsidRPr="002B3EBB">
              <w:rPr>
                <w:rFonts w:eastAsia="Calibri"/>
                <w:b/>
                <w:sz w:val="28"/>
                <w:szCs w:val="28"/>
              </w:rPr>
              <w:t>Đơn vị</w:t>
            </w:r>
          </w:p>
        </w:tc>
        <w:tc>
          <w:tcPr>
            <w:tcW w:w="1786" w:type="dxa"/>
            <w:shd w:val="clear" w:color="auto" w:fill="FFFFFF"/>
          </w:tcPr>
          <w:p w:rsidR="004A3DF6" w:rsidRPr="002B3EBB" w:rsidRDefault="004A3DF6" w:rsidP="00030270">
            <w:pPr>
              <w:spacing w:line="276" w:lineRule="auto"/>
              <w:rPr>
                <w:rFonts w:eastAsia="Calibri"/>
                <w:b/>
                <w:sz w:val="28"/>
                <w:szCs w:val="28"/>
              </w:rPr>
            </w:pPr>
            <w:r w:rsidRPr="002B3EBB">
              <w:rPr>
                <w:rFonts w:eastAsia="Calibri"/>
                <w:b/>
                <w:sz w:val="28"/>
                <w:szCs w:val="28"/>
              </w:rPr>
              <w:t xml:space="preserve">Khối lượng </w:t>
            </w:r>
          </w:p>
        </w:tc>
      </w:tr>
      <w:tr w:rsidR="004A3DF6" w:rsidRPr="007A0445" w:rsidTr="00030270">
        <w:trPr>
          <w:trHeight w:val="297"/>
        </w:trPr>
        <w:tc>
          <w:tcPr>
            <w:tcW w:w="5889" w:type="dxa"/>
            <w:gridSpan w:val="2"/>
          </w:tcPr>
          <w:p w:rsidR="004A3DF6" w:rsidRPr="007A0445" w:rsidRDefault="004A3DF6" w:rsidP="00030270">
            <w:pPr>
              <w:spacing w:line="276" w:lineRule="auto"/>
              <w:rPr>
                <w:rFonts w:eastAsia="Calibri"/>
                <w:sz w:val="28"/>
                <w:szCs w:val="28"/>
              </w:rPr>
            </w:pPr>
            <w:r w:rsidRPr="007A0445">
              <w:rPr>
                <w:rFonts w:eastAsia="Calibri"/>
                <w:sz w:val="28"/>
                <w:szCs w:val="28"/>
              </w:rPr>
              <w:t>Bảo trì, bảo dưỡng hệ thống điện Trung tâm dữ liệu. Bao gồm:</w:t>
            </w:r>
          </w:p>
        </w:tc>
        <w:tc>
          <w:tcPr>
            <w:tcW w:w="1520" w:type="dxa"/>
          </w:tcPr>
          <w:p w:rsidR="004A3DF6" w:rsidRPr="007A0445" w:rsidRDefault="004A3DF6" w:rsidP="00030270">
            <w:pPr>
              <w:spacing w:line="276" w:lineRule="auto"/>
              <w:rPr>
                <w:rFonts w:eastAsia="Calibri"/>
                <w:sz w:val="28"/>
                <w:szCs w:val="28"/>
              </w:rPr>
            </w:pPr>
            <w:r w:rsidRPr="007A0445">
              <w:rPr>
                <w:rFonts w:eastAsia="Calibri"/>
                <w:sz w:val="28"/>
                <w:szCs w:val="28"/>
              </w:rPr>
              <w:t>Dịch vụ</w:t>
            </w:r>
          </w:p>
        </w:tc>
        <w:tc>
          <w:tcPr>
            <w:tcW w:w="1786" w:type="dxa"/>
          </w:tcPr>
          <w:p w:rsidR="004A3DF6" w:rsidRPr="007A0445" w:rsidRDefault="004A3DF6" w:rsidP="00030270">
            <w:pPr>
              <w:spacing w:line="276" w:lineRule="auto"/>
              <w:rPr>
                <w:rFonts w:eastAsia="Calibri"/>
                <w:sz w:val="28"/>
                <w:szCs w:val="28"/>
              </w:rPr>
            </w:pPr>
            <w:r w:rsidRPr="007A0445">
              <w:rPr>
                <w:rFonts w:eastAsia="Calibri"/>
                <w:sz w:val="28"/>
                <w:szCs w:val="28"/>
              </w:rPr>
              <w:t>01</w:t>
            </w:r>
          </w:p>
        </w:tc>
      </w:tr>
      <w:tr w:rsidR="004A3DF6" w:rsidRPr="007A0445" w:rsidTr="00030270">
        <w:trPr>
          <w:trHeight w:val="297"/>
        </w:trPr>
        <w:tc>
          <w:tcPr>
            <w:tcW w:w="851" w:type="dxa"/>
            <w:vAlign w:val="center"/>
          </w:tcPr>
          <w:p w:rsidR="004A3DF6" w:rsidRPr="007A0445" w:rsidRDefault="004A3DF6" w:rsidP="00030270">
            <w:pPr>
              <w:spacing w:line="276" w:lineRule="auto"/>
              <w:jc w:val="center"/>
              <w:rPr>
                <w:rFonts w:eastAsia="Calibri"/>
                <w:sz w:val="28"/>
                <w:szCs w:val="28"/>
              </w:rPr>
            </w:pPr>
            <w:r w:rsidRPr="007A0445">
              <w:rPr>
                <w:rFonts w:eastAsia="Calibri"/>
                <w:sz w:val="28"/>
                <w:szCs w:val="28"/>
              </w:rPr>
              <w:t>1</w:t>
            </w:r>
          </w:p>
        </w:tc>
        <w:tc>
          <w:tcPr>
            <w:tcW w:w="5038" w:type="dxa"/>
          </w:tcPr>
          <w:p w:rsidR="004A3DF6" w:rsidRPr="007A0445" w:rsidRDefault="004A3DF6" w:rsidP="00030270">
            <w:pPr>
              <w:spacing w:line="276" w:lineRule="auto"/>
              <w:rPr>
                <w:rFonts w:eastAsia="Calibri"/>
                <w:sz w:val="28"/>
                <w:szCs w:val="28"/>
              </w:rPr>
            </w:pPr>
            <w:r w:rsidRPr="007A0445">
              <w:rPr>
                <w:rFonts w:eastAsia="Calibri"/>
                <w:sz w:val="28"/>
                <w:szCs w:val="28"/>
              </w:rPr>
              <w:t>Bảo trì bảo dưỡng tủ điện (02 lần/năm)</w:t>
            </w:r>
          </w:p>
        </w:tc>
        <w:tc>
          <w:tcPr>
            <w:tcW w:w="1520"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Cái</w:t>
            </w:r>
          </w:p>
        </w:tc>
        <w:tc>
          <w:tcPr>
            <w:tcW w:w="1786"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25</w:t>
            </w:r>
          </w:p>
        </w:tc>
      </w:tr>
      <w:tr w:rsidR="004A3DF6" w:rsidRPr="007A0445" w:rsidTr="00030270">
        <w:trPr>
          <w:trHeight w:val="297"/>
        </w:trPr>
        <w:tc>
          <w:tcPr>
            <w:tcW w:w="851" w:type="dxa"/>
            <w:vAlign w:val="center"/>
          </w:tcPr>
          <w:p w:rsidR="004A3DF6" w:rsidRPr="007A0445" w:rsidRDefault="004A3DF6" w:rsidP="00030270">
            <w:pPr>
              <w:spacing w:line="276" w:lineRule="auto"/>
              <w:jc w:val="center"/>
              <w:rPr>
                <w:rFonts w:eastAsia="Calibri"/>
                <w:sz w:val="28"/>
                <w:szCs w:val="28"/>
              </w:rPr>
            </w:pPr>
            <w:r w:rsidRPr="007A0445">
              <w:rPr>
                <w:rFonts w:eastAsia="Calibri"/>
                <w:sz w:val="28"/>
                <w:szCs w:val="28"/>
              </w:rPr>
              <w:t>2</w:t>
            </w:r>
          </w:p>
        </w:tc>
        <w:tc>
          <w:tcPr>
            <w:tcW w:w="5038" w:type="dxa"/>
          </w:tcPr>
          <w:p w:rsidR="004A3DF6" w:rsidRPr="007A0445" w:rsidRDefault="004A3DF6" w:rsidP="00030270">
            <w:pPr>
              <w:spacing w:line="276" w:lineRule="auto"/>
              <w:rPr>
                <w:rFonts w:eastAsia="Calibri"/>
                <w:sz w:val="28"/>
                <w:szCs w:val="28"/>
              </w:rPr>
            </w:pPr>
            <w:r w:rsidRPr="007A0445">
              <w:rPr>
                <w:rFonts w:eastAsia="Calibri"/>
                <w:sz w:val="28"/>
                <w:szCs w:val="28"/>
              </w:rPr>
              <w:t>Bảo trì, bảo dưỡng 204 ắc quy của UPS 400KVA đặt trong 2 tủ theo quy trình của hãng (bao gồm cả phụ kiện).</w:t>
            </w:r>
          </w:p>
        </w:tc>
        <w:tc>
          <w:tcPr>
            <w:tcW w:w="1520"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Cái</w:t>
            </w:r>
          </w:p>
        </w:tc>
        <w:tc>
          <w:tcPr>
            <w:tcW w:w="1786"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204</w:t>
            </w:r>
          </w:p>
        </w:tc>
      </w:tr>
      <w:tr w:rsidR="004A3DF6" w:rsidRPr="007A0445" w:rsidTr="00030270">
        <w:trPr>
          <w:trHeight w:val="297"/>
        </w:trPr>
        <w:tc>
          <w:tcPr>
            <w:tcW w:w="851" w:type="dxa"/>
            <w:vAlign w:val="center"/>
          </w:tcPr>
          <w:p w:rsidR="004A3DF6" w:rsidRPr="007A0445" w:rsidRDefault="004A3DF6" w:rsidP="00030270">
            <w:pPr>
              <w:spacing w:line="276" w:lineRule="auto"/>
              <w:jc w:val="center"/>
              <w:rPr>
                <w:rFonts w:eastAsia="Calibri"/>
                <w:sz w:val="28"/>
                <w:szCs w:val="28"/>
              </w:rPr>
            </w:pPr>
            <w:r w:rsidRPr="007A0445">
              <w:rPr>
                <w:rFonts w:eastAsia="Calibri"/>
                <w:sz w:val="28"/>
                <w:szCs w:val="28"/>
              </w:rPr>
              <w:t>3</w:t>
            </w:r>
          </w:p>
        </w:tc>
        <w:tc>
          <w:tcPr>
            <w:tcW w:w="5038" w:type="dxa"/>
          </w:tcPr>
          <w:p w:rsidR="004A3DF6" w:rsidRPr="007A0445" w:rsidRDefault="004A3DF6" w:rsidP="00030270">
            <w:pPr>
              <w:spacing w:line="276" w:lineRule="auto"/>
              <w:rPr>
                <w:rFonts w:eastAsia="Calibri"/>
                <w:sz w:val="28"/>
                <w:szCs w:val="28"/>
              </w:rPr>
            </w:pPr>
            <w:r w:rsidRPr="007A0445">
              <w:rPr>
                <w:rFonts w:eastAsia="Calibri"/>
                <w:sz w:val="28"/>
                <w:szCs w:val="28"/>
              </w:rPr>
              <w:t>Bảo trì, bảo dưỡng 02 biến áp cách ly 3 pha 450KVA Zenith  Transformer theo quy trình của hãng (02 lần/năm)</w:t>
            </w:r>
          </w:p>
        </w:tc>
        <w:tc>
          <w:tcPr>
            <w:tcW w:w="1520"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Cái</w:t>
            </w:r>
          </w:p>
        </w:tc>
        <w:tc>
          <w:tcPr>
            <w:tcW w:w="1786"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2</w:t>
            </w:r>
          </w:p>
        </w:tc>
      </w:tr>
      <w:tr w:rsidR="004A3DF6" w:rsidRPr="007A0445" w:rsidTr="00030270">
        <w:trPr>
          <w:trHeight w:val="297"/>
        </w:trPr>
        <w:tc>
          <w:tcPr>
            <w:tcW w:w="851" w:type="dxa"/>
            <w:vAlign w:val="center"/>
          </w:tcPr>
          <w:p w:rsidR="004A3DF6" w:rsidRPr="007A0445" w:rsidRDefault="004A3DF6" w:rsidP="00030270">
            <w:pPr>
              <w:spacing w:line="276" w:lineRule="auto"/>
              <w:jc w:val="center"/>
              <w:rPr>
                <w:rFonts w:eastAsia="Calibri"/>
                <w:sz w:val="28"/>
                <w:szCs w:val="28"/>
              </w:rPr>
            </w:pPr>
            <w:r w:rsidRPr="007A0445">
              <w:rPr>
                <w:rFonts w:eastAsia="Calibri"/>
                <w:sz w:val="28"/>
                <w:szCs w:val="28"/>
              </w:rPr>
              <w:t>4</w:t>
            </w:r>
          </w:p>
        </w:tc>
        <w:tc>
          <w:tcPr>
            <w:tcW w:w="5038" w:type="dxa"/>
          </w:tcPr>
          <w:p w:rsidR="004A3DF6" w:rsidRPr="007A0445" w:rsidRDefault="004A3DF6" w:rsidP="00030270">
            <w:pPr>
              <w:spacing w:line="276" w:lineRule="auto"/>
              <w:rPr>
                <w:rFonts w:eastAsia="Calibri"/>
                <w:sz w:val="28"/>
                <w:szCs w:val="28"/>
              </w:rPr>
            </w:pPr>
            <w:r w:rsidRPr="007A0445">
              <w:rPr>
                <w:rFonts w:eastAsia="Calibri"/>
                <w:sz w:val="28"/>
                <w:szCs w:val="28"/>
              </w:rPr>
              <w:t xml:space="preserve">Bảo trì, bảo dưỡng hệ thống chống sét lan truyền (2 lần/năm) </w:t>
            </w:r>
          </w:p>
        </w:tc>
        <w:tc>
          <w:tcPr>
            <w:tcW w:w="1520"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Hệ thống</w:t>
            </w:r>
          </w:p>
        </w:tc>
        <w:tc>
          <w:tcPr>
            <w:tcW w:w="1786"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1</w:t>
            </w:r>
          </w:p>
        </w:tc>
      </w:tr>
      <w:tr w:rsidR="004A3DF6" w:rsidRPr="007A0445" w:rsidTr="00030270">
        <w:trPr>
          <w:trHeight w:val="297"/>
        </w:trPr>
        <w:tc>
          <w:tcPr>
            <w:tcW w:w="851" w:type="dxa"/>
            <w:vAlign w:val="center"/>
          </w:tcPr>
          <w:p w:rsidR="004A3DF6" w:rsidRPr="007A0445" w:rsidRDefault="004A3DF6" w:rsidP="00030270">
            <w:pPr>
              <w:spacing w:line="276" w:lineRule="auto"/>
              <w:jc w:val="center"/>
              <w:rPr>
                <w:rFonts w:eastAsia="Calibri"/>
                <w:sz w:val="28"/>
                <w:szCs w:val="28"/>
              </w:rPr>
            </w:pPr>
            <w:r w:rsidRPr="007A0445">
              <w:rPr>
                <w:rFonts w:eastAsia="Calibri"/>
                <w:sz w:val="28"/>
                <w:szCs w:val="28"/>
              </w:rPr>
              <w:t>5</w:t>
            </w:r>
          </w:p>
        </w:tc>
        <w:tc>
          <w:tcPr>
            <w:tcW w:w="5038" w:type="dxa"/>
          </w:tcPr>
          <w:p w:rsidR="004A3DF6" w:rsidRPr="007A0445" w:rsidRDefault="004A3DF6" w:rsidP="00030270">
            <w:pPr>
              <w:spacing w:line="276" w:lineRule="auto"/>
              <w:rPr>
                <w:rFonts w:eastAsia="Calibri"/>
                <w:sz w:val="28"/>
                <w:szCs w:val="28"/>
              </w:rPr>
            </w:pPr>
            <w:r w:rsidRPr="007A0445">
              <w:rPr>
                <w:rFonts w:eastAsia="Calibri"/>
                <w:sz w:val="28"/>
                <w:szCs w:val="28"/>
              </w:rPr>
              <w:t>- Dịch vụ onsite 24/7/365 1 người/1 ca tại TTDL Tổng cục Hải quan 3 ca/ngày</w:t>
            </w:r>
          </w:p>
        </w:tc>
        <w:tc>
          <w:tcPr>
            <w:tcW w:w="1520"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Gói</w:t>
            </w:r>
          </w:p>
        </w:tc>
        <w:tc>
          <w:tcPr>
            <w:tcW w:w="1786" w:type="dxa"/>
            <w:vAlign w:val="center"/>
          </w:tcPr>
          <w:p w:rsidR="004A3DF6" w:rsidRPr="007A0445" w:rsidRDefault="004A3DF6" w:rsidP="00030270">
            <w:pPr>
              <w:spacing w:line="276" w:lineRule="auto"/>
              <w:rPr>
                <w:rFonts w:eastAsia="Calibri"/>
                <w:sz w:val="28"/>
                <w:szCs w:val="28"/>
              </w:rPr>
            </w:pPr>
            <w:r w:rsidRPr="007A0445">
              <w:rPr>
                <w:rFonts w:eastAsia="Calibri"/>
                <w:sz w:val="28"/>
                <w:szCs w:val="28"/>
              </w:rPr>
              <w:t>1</w:t>
            </w:r>
          </w:p>
        </w:tc>
      </w:tr>
    </w:tbl>
    <w:p w:rsidR="004A3DF6" w:rsidRPr="007A0445" w:rsidRDefault="004A3DF6" w:rsidP="004A3DF6">
      <w:pPr>
        <w:spacing w:before="120" w:after="120" w:line="276" w:lineRule="auto"/>
        <w:jc w:val="both"/>
        <w:rPr>
          <w:sz w:val="28"/>
          <w:szCs w:val="28"/>
        </w:rPr>
      </w:pPr>
      <w:r w:rsidRPr="007A0445">
        <w:rPr>
          <w:sz w:val="28"/>
          <w:szCs w:val="28"/>
        </w:rPr>
        <w:t>- Bảng tổng hợp chi tiết toàn bộ thiết bị hệ thống:</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369"/>
        <w:gridCol w:w="1980"/>
        <w:gridCol w:w="990"/>
        <w:gridCol w:w="990"/>
      </w:tblGrid>
      <w:tr w:rsidR="004A3DF6" w:rsidRPr="007A0445" w:rsidTr="00030270">
        <w:trPr>
          <w:trHeight w:val="340"/>
          <w:tblHeader/>
        </w:trPr>
        <w:tc>
          <w:tcPr>
            <w:tcW w:w="851" w:type="dxa"/>
            <w:shd w:val="clear" w:color="auto" w:fill="auto"/>
            <w:hideMark/>
          </w:tcPr>
          <w:p w:rsidR="004A3DF6" w:rsidRPr="002B3EBB" w:rsidRDefault="004A3DF6" w:rsidP="00030270">
            <w:pPr>
              <w:spacing w:line="276" w:lineRule="auto"/>
              <w:jc w:val="center"/>
              <w:rPr>
                <w:b/>
                <w:sz w:val="28"/>
                <w:szCs w:val="28"/>
              </w:rPr>
            </w:pPr>
            <w:r w:rsidRPr="002B3EBB">
              <w:rPr>
                <w:b/>
                <w:sz w:val="28"/>
                <w:szCs w:val="28"/>
              </w:rPr>
              <w:t>Stt</w:t>
            </w:r>
          </w:p>
        </w:tc>
        <w:tc>
          <w:tcPr>
            <w:tcW w:w="4369" w:type="dxa"/>
            <w:shd w:val="clear" w:color="auto" w:fill="auto"/>
            <w:hideMark/>
          </w:tcPr>
          <w:p w:rsidR="004A3DF6" w:rsidRPr="002B3EBB" w:rsidRDefault="004A3DF6" w:rsidP="00030270">
            <w:pPr>
              <w:spacing w:line="276" w:lineRule="auto"/>
              <w:jc w:val="center"/>
              <w:rPr>
                <w:b/>
                <w:sz w:val="28"/>
                <w:szCs w:val="28"/>
              </w:rPr>
            </w:pPr>
            <w:r w:rsidRPr="002B3EBB">
              <w:rPr>
                <w:b/>
                <w:sz w:val="28"/>
                <w:szCs w:val="28"/>
              </w:rPr>
              <w:t>Danh mục tủ điện</w:t>
            </w:r>
          </w:p>
        </w:tc>
        <w:tc>
          <w:tcPr>
            <w:tcW w:w="1980" w:type="dxa"/>
            <w:shd w:val="clear" w:color="auto" w:fill="auto"/>
            <w:hideMark/>
          </w:tcPr>
          <w:p w:rsidR="004A3DF6" w:rsidRPr="002B3EBB" w:rsidRDefault="004A3DF6" w:rsidP="00030270">
            <w:pPr>
              <w:spacing w:line="276" w:lineRule="auto"/>
              <w:jc w:val="center"/>
              <w:rPr>
                <w:b/>
                <w:sz w:val="28"/>
                <w:szCs w:val="28"/>
              </w:rPr>
            </w:pPr>
            <w:r w:rsidRPr="002B3EBB">
              <w:rPr>
                <w:b/>
                <w:sz w:val="28"/>
                <w:szCs w:val="28"/>
              </w:rPr>
              <w:t>Kỹ mã hiệu thiết bị</w:t>
            </w:r>
          </w:p>
        </w:tc>
        <w:tc>
          <w:tcPr>
            <w:tcW w:w="990" w:type="dxa"/>
            <w:shd w:val="clear" w:color="auto" w:fill="auto"/>
            <w:hideMark/>
          </w:tcPr>
          <w:p w:rsidR="004A3DF6" w:rsidRPr="002B3EBB" w:rsidRDefault="004A3DF6" w:rsidP="00030270">
            <w:pPr>
              <w:spacing w:line="276" w:lineRule="auto"/>
              <w:jc w:val="center"/>
              <w:rPr>
                <w:b/>
                <w:sz w:val="28"/>
                <w:szCs w:val="28"/>
              </w:rPr>
            </w:pPr>
            <w:r w:rsidRPr="002B3EBB">
              <w:rPr>
                <w:b/>
                <w:sz w:val="28"/>
                <w:szCs w:val="28"/>
              </w:rPr>
              <w:t>Đơn vị tính</w:t>
            </w:r>
          </w:p>
        </w:tc>
        <w:tc>
          <w:tcPr>
            <w:tcW w:w="990" w:type="dxa"/>
            <w:shd w:val="clear" w:color="auto" w:fill="auto"/>
            <w:hideMark/>
          </w:tcPr>
          <w:p w:rsidR="004A3DF6" w:rsidRPr="002B3EBB" w:rsidRDefault="004A3DF6" w:rsidP="00030270">
            <w:pPr>
              <w:spacing w:line="276" w:lineRule="auto"/>
              <w:jc w:val="center"/>
              <w:rPr>
                <w:b/>
                <w:sz w:val="28"/>
                <w:szCs w:val="28"/>
              </w:rPr>
            </w:pPr>
            <w:r w:rsidRPr="002B3EBB">
              <w:rPr>
                <w:b/>
                <w:sz w:val="28"/>
                <w:szCs w:val="28"/>
              </w:rPr>
              <w:t>Số lượng</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I.</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Tủ điện hãng Schneider</w:t>
            </w:r>
          </w:p>
        </w:tc>
        <w:tc>
          <w:tcPr>
            <w:tcW w:w="1980" w:type="dxa"/>
            <w:shd w:val="clear" w:color="auto" w:fill="auto"/>
          </w:tcPr>
          <w:p w:rsidR="004A3DF6" w:rsidRPr="007A0445" w:rsidRDefault="004A3DF6" w:rsidP="00030270">
            <w:pPr>
              <w:spacing w:line="276" w:lineRule="auto"/>
              <w:rPr>
                <w:sz w:val="28"/>
                <w:szCs w:val="28"/>
              </w:rPr>
            </w:pPr>
          </w:p>
        </w:tc>
        <w:tc>
          <w:tcPr>
            <w:tcW w:w="990" w:type="dxa"/>
            <w:shd w:val="clear" w:color="auto" w:fill="auto"/>
          </w:tcPr>
          <w:p w:rsidR="004A3DF6" w:rsidRPr="007A0445" w:rsidRDefault="004A3DF6" w:rsidP="00030270">
            <w:pPr>
              <w:spacing w:line="276" w:lineRule="auto"/>
              <w:rPr>
                <w:sz w:val="28"/>
                <w:szCs w:val="28"/>
              </w:rPr>
            </w:pPr>
          </w:p>
        </w:tc>
        <w:tc>
          <w:tcPr>
            <w:tcW w:w="990" w:type="dxa"/>
            <w:shd w:val="clear" w:color="auto" w:fill="auto"/>
          </w:tcPr>
          <w:p w:rsidR="004A3DF6" w:rsidRPr="007A0445" w:rsidRDefault="004A3DF6" w:rsidP="00030270">
            <w:pPr>
              <w:spacing w:line="276" w:lineRule="auto"/>
              <w:rPr>
                <w:sz w:val="28"/>
                <w:szCs w:val="28"/>
              </w:rPr>
            </w:pP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EMDB1, 2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ACB 4P 415V 1600A Icu=65KA, drawout, màn hình LCD ampemeter, Micrologic 2.0A trip unit bảo vệ quá tải, ngắn mạch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NW16H14D2</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Đồng hồ kỹ thuật số đa chức năng, communication RS485</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PM750MG</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800A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33466</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4</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Cầu chì</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lastRenderedPageBreak/>
              <w:t>1.6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Biến dòng 1600/5A hoặc cao hơn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Máng nhựa đi dây mạch nhị thứ, phụ kiện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dẫn cho mạch nhị thứ,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Tên name-plate chỉ dẫn cho các phụ tải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1600A 3P + 100%N cho lộ đến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1600A 3P + 100%N + 50%GR</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1600A, 800A, 100A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UPSDB1,2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ATS 800A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ATSNS080N3E2</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630A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LV432893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800A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33466</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Đồng hồ kỹ thuật số đa chức năng, communication RS485</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PM750MG</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Cầu chì</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Biến dòng 800/5A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6</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6</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Máng nhựa đi dây mạch nhị thứ, phụ kiện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dẫn cho mạch nhị thứ,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Tên name-plate chỉ dẫn cho các phụ tải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 xml:space="preserve">Thanh cái đồng mạ thiếc 800A 3P + </w:t>
            </w:r>
            <w:r w:rsidRPr="007A0445">
              <w:rPr>
                <w:sz w:val="28"/>
                <w:szCs w:val="28"/>
              </w:rPr>
              <w:lastRenderedPageBreak/>
              <w:t>100%N cho lộ đến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lastRenderedPageBreak/>
              <w:t>2.12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800A 3P + 100%N + 50%GR</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2.13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800A, 630A 4P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2.14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UDB1,2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630A 3P Icu = 50kA có khóa keylock</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LV432893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630A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LV432893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4</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Cầu dao cách ly 630A 3P</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31114</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15</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Máng nhựa đi dây mạch nhị thứ, phụ kiện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dẫn cho mạch nhị thứ,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Tên name-plate chỉ dẫn cho các phụ tải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630A 3P + 100%N cho lộ đến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630A 3P + 100%N + 50%GR</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nhánh 630A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MPDU 1,2  mỗi tủ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ATS 630A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LV432893ATNSX12A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lastRenderedPageBreak/>
              <w:t>4.2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250A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LV431630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7</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50A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EZC100H3050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Đồng hồ kỹ thuật số đa chức năng, communication RS485</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PM750MG</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Cầu chì</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Biến dòng 600/5A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6</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6</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Máng nhựa đi dây mạch nhị thứ, phụ kiện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dẫn cho mạch nhị thứ,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Tên name-plate chỉ dẫn cho các phụ tải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630A 3P + 100%N cho lộ đến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4.13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630A 3P + 100%N + 50%GR</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4.14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250A, 100A, 50A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4.15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phân phối sau UPS PDU 3A-1,5; PDU 3B-1,5 mỗi tủ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10</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250A 3P Icu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LV431630</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32A 1P Icu = 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24406</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24</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 cầu chì</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tổng 250A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Cáp đồng nhánh 32A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trung tính 100% thanh cái pha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tiếp địa 50%</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đấu nối mạch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m</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lastRenderedPageBreak/>
              <w:t>5.9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Giá đỡ thiết bị, thanh cái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5.10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ACDB1,2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ATS 800A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ATSNS080N3E2</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630A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LV432893</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250A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LV431630</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125A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LV430631</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60A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EZC100H3060</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Đồng hồ kỹ thuật số đa chức năng, communication RS485</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PM750MG</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Cầu chì</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Biến dòng 800/5A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6</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6</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Máng nhựa đi dây mạch nhị thứ, phụ kiện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dẫn cho mạch nhị thứ,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Sơ đồ khối chỉ dẫn trên tủ</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Tên name-plate chỉ dẫn cho các phụ tải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800A 3P + 100%N cho lộ đến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800A 3P + 100%N + 50%GR</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800A, 630A, 125A, 100A, 60A 4P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6.18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tủ</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lastRenderedPageBreak/>
              <w:t>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phân phối  Monitoring Cabinet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ATS 50A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LV429630ATNSX12A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10A 3P Icu = 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24349</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 cầu chì</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tổng 50A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Cáp đồng nhánh 10A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trung tính 100% thanh cái pha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tiếp địa 50%</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đấu nối mạch điều khiển</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Viet Nam</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Giá đỡ thiết bị, thanh cái</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Viet Nam</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7.11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phân phối AirCon-DB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ATS 125A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LV430630ATNSX12A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32A 3P Icu = 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24353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7</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 cầu chì</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tổng và phân phối 125A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Cáp đồng nhánh 32A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trung tính 100% thanh cái pha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tiếp địa 50%</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đấu nối mạch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Giá đỡ thiết bị, thanh cái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8.11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 xml:space="preserve">Tủ điện sơn tĩnh điện, 2 lớp cánh, có chứng chỉ type test, loại trong nhà, </w:t>
            </w:r>
            <w:r w:rsidRPr="007A0445">
              <w:rPr>
                <w:sz w:val="28"/>
                <w:szCs w:val="28"/>
              </w:rPr>
              <w:lastRenderedPageBreak/>
              <w:t>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lastRenderedPageBreak/>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lastRenderedPageBreak/>
              <w:t>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MECH Chiller, pump, fan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ATS 630A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LV432893ATNSX12A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 630A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LV432893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150A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EZC250H3150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32A 3P Icu = 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24353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16A 3P Icu = 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24350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Máng nhựa đi dây mạch nhị thứ, phụ kiện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dẫn cho mạch nhị thứ,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Sơ đồ khối chỉ dẫn trên tủ</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Tên name-plate chỉ dẫn cho các phụ tải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630A 3P + 100%N cho lộ đến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9.13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630A 3P + 100%N + 50%GR</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9.14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150A, 100A, 32A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9.15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Main LC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125A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EZC250H3125</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32A 3P Icu = 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24353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7</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 xml:space="preserve">Máng nhựa đi dây mạch nhị thứ, phụ </w:t>
            </w:r>
            <w:r w:rsidRPr="007A0445">
              <w:rPr>
                <w:sz w:val="28"/>
                <w:szCs w:val="28"/>
              </w:rPr>
              <w:lastRenderedPageBreak/>
              <w:t>kiện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lastRenderedPageBreak/>
              <w:t>10.6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dẫn cho mạch nhị thứ,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Sơ đồ khối chỉ dẫn trên tủ</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Tên name-plate chỉ dẫn cho các phụ tải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Vật liệu phụ cho chế tạo tủ</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125A 3P + 100%N cho lộ đến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125A 3P + 100%N + 50%GR</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đồng mạ thiếc 100A, 30A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10.13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Lắp đặt phụ kiện thanh cái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bộ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10.14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10.15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ATS (thuộc tủ MainLC)</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Tủ</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125A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EZC250H3125</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Đồng hồ kỹ thuật số đa chức năng</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PM750MG</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Biến dòng 100/5A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6</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 cầu chì</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tổng và phân phối 125A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trung tính 100% thanh cái pha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tiếp địa 50%</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đấu nối mạch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sơn tĩnh điện, 2 lớp cánh, form 2B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phân phối hạ thế AC cho PAC-DB3, gồm có:</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ATS 250A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LV431630AT</w:t>
            </w:r>
            <w:r w:rsidRPr="007A0445">
              <w:rPr>
                <w:sz w:val="28"/>
                <w:szCs w:val="28"/>
              </w:rPr>
              <w:lastRenderedPageBreak/>
              <w:t>NSX12A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lastRenderedPageBreak/>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lastRenderedPageBreak/>
              <w:t>11.2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32A 3P Icu = 10kA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25003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9</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Đèn báo pha đỏ vàng xanh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XB7</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3</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11.5</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tổng 250A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11.6</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nhánh 250A, 32A 3P</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11.7</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trung tính 100% thanh cái pha</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Thanh cái tiếp địa 50%</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11.9</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Dây đấu nối mạch điều khiển</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lô</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Giá đỡ thiết bị, thanh cái</w:t>
            </w:r>
          </w:p>
        </w:tc>
        <w:tc>
          <w:tcPr>
            <w:tcW w:w="1980" w:type="dxa"/>
            <w:shd w:val="clear" w:color="auto" w:fill="auto"/>
            <w:hideMark/>
          </w:tcPr>
          <w:p w:rsidR="004A3DF6" w:rsidRPr="007A0445" w:rsidRDefault="004A3DF6" w:rsidP="00030270">
            <w:pPr>
              <w:spacing w:line="276" w:lineRule="auto"/>
              <w:rPr>
                <w:sz w:val="28"/>
                <w:szCs w:val="28"/>
              </w:rPr>
            </w:pP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cái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11.11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Tủ điện sơn tĩnh điện, 2 lớp cánh, có chứng chỉ type test, loại trong nhà, giá đỡ thanh cái, thiết bị, phụ kiện lắp đặt</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Prisma</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tủ</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II.</w:t>
            </w:r>
          </w:p>
        </w:tc>
        <w:tc>
          <w:tcPr>
            <w:tcW w:w="4369" w:type="dxa"/>
            <w:shd w:val="clear" w:color="auto" w:fill="auto"/>
          </w:tcPr>
          <w:p w:rsidR="004A3DF6" w:rsidRPr="007A0445" w:rsidRDefault="004A3DF6" w:rsidP="00030270">
            <w:pPr>
              <w:spacing w:line="276" w:lineRule="auto"/>
              <w:rPr>
                <w:sz w:val="28"/>
                <w:szCs w:val="28"/>
              </w:rPr>
            </w:pPr>
            <w:r w:rsidRPr="007A0445">
              <w:rPr>
                <w:rFonts w:eastAsia="Calibri"/>
                <w:sz w:val="28"/>
                <w:szCs w:val="28"/>
              </w:rPr>
              <w:t>Ắc quy của UPS 400KVA</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6FM230-X</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Chiếc</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204</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III.</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Máy biến áp cách ly hãng Zenith</w:t>
            </w:r>
          </w:p>
        </w:tc>
        <w:tc>
          <w:tcPr>
            <w:tcW w:w="1980" w:type="dxa"/>
            <w:shd w:val="clear" w:color="auto" w:fill="auto"/>
          </w:tcPr>
          <w:p w:rsidR="004A3DF6" w:rsidRPr="007A0445" w:rsidRDefault="004A3DF6" w:rsidP="00030270">
            <w:pPr>
              <w:spacing w:line="276" w:lineRule="auto"/>
              <w:rPr>
                <w:sz w:val="28"/>
                <w:szCs w:val="28"/>
              </w:rPr>
            </w:pPr>
          </w:p>
        </w:tc>
        <w:tc>
          <w:tcPr>
            <w:tcW w:w="990" w:type="dxa"/>
            <w:shd w:val="clear" w:color="auto" w:fill="auto"/>
          </w:tcPr>
          <w:p w:rsidR="004A3DF6" w:rsidRPr="007A0445" w:rsidRDefault="004A3DF6" w:rsidP="00030270">
            <w:pPr>
              <w:spacing w:line="276" w:lineRule="auto"/>
              <w:rPr>
                <w:sz w:val="28"/>
                <w:szCs w:val="28"/>
              </w:rPr>
            </w:pPr>
          </w:p>
        </w:tc>
        <w:tc>
          <w:tcPr>
            <w:tcW w:w="990" w:type="dxa"/>
            <w:shd w:val="clear" w:color="auto" w:fill="auto"/>
          </w:tcPr>
          <w:p w:rsidR="004A3DF6" w:rsidRPr="007A0445" w:rsidRDefault="004A3DF6" w:rsidP="00030270">
            <w:pPr>
              <w:spacing w:line="276" w:lineRule="auto"/>
              <w:rPr>
                <w:sz w:val="28"/>
                <w:szCs w:val="28"/>
              </w:rPr>
            </w:pP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Biến áp cách  ly 3 pha 450KVA (Isolation transformer with K13 rated)</w:t>
            </w:r>
          </w:p>
          <w:p w:rsidR="004A3DF6" w:rsidRPr="007A0445" w:rsidRDefault="004A3DF6" w:rsidP="00030270">
            <w:pPr>
              <w:spacing w:line="276" w:lineRule="auto"/>
              <w:rPr>
                <w:sz w:val="28"/>
                <w:szCs w:val="28"/>
              </w:rPr>
            </w:pPr>
            <w:r w:rsidRPr="007A0445">
              <w:rPr>
                <w:sz w:val="28"/>
                <w:szCs w:val="28"/>
              </w:rPr>
              <w:t>Specification:</w:t>
            </w:r>
          </w:p>
          <w:p w:rsidR="004A3DF6" w:rsidRPr="007A0445" w:rsidRDefault="004A3DF6" w:rsidP="00030270">
            <w:pPr>
              <w:spacing w:line="276" w:lineRule="auto"/>
              <w:rPr>
                <w:sz w:val="28"/>
                <w:szCs w:val="28"/>
              </w:rPr>
            </w:pPr>
            <w:r w:rsidRPr="007A0445">
              <w:rPr>
                <w:sz w:val="28"/>
                <w:szCs w:val="28"/>
              </w:rPr>
              <w:t>- Capacity: 450KVA</w:t>
            </w:r>
          </w:p>
          <w:p w:rsidR="004A3DF6" w:rsidRPr="007A0445" w:rsidRDefault="004A3DF6" w:rsidP="00030270">
            <w:pPr>
              <w:spacing w:line="276" w:lineRule="auto"/>
              <w:rPr>
                <w:sz w:val="28"/>
                <w:szCs w:val="28"/>
              </w:rPr>
            </w:pPr>
            <w:r w:rsidRPr="007A0445">
              <w:rPr>
                <w:sz w:val="28"/>
                <w:szCs w:val="28"/>
              </w:rPr>
              <w:t>- Input voltage: 400VAC, 3 phases, 50/60Hz</w:t>
            </w:r>
          </w:p>
          <w:p w:rsidR="004A3DF6" w:rsidRPr="007A0445" w:rsidRDefault="004A3DF6" w:rsidP="00030270">
            <w:pPr>
              <w:spacing w:line="276" w:lineRule="auto"/>
              <w:rPr>
                <w:sz w:val="28"/>
                <w:szCs w:val="28"/>
              </w:rPr>
            </w:pPr>
            <w:r w:rsidRPr="007A0445">
              <w:rPr>
                <w:sz w:val="28"/>
                <w:szCs w:val="28"/>
              </w:rPr>
              <w:t>- Output voltage: 400VAC, 3 phases, 50/60Hz</w:t>
            </w:r>
          </w:p>
          <w:p w:rsidR="004A3DF6" w:rsidRPr="007A0445" w:rsidRDefault="004A3DF6" w:rsidP="00030270">
            <w:pPr>
              <w:spacing w:line="276" w:lineRule="auto"/>
              <w:rPr>
                <w:sz w:val="28"/>
                <w:szCs w:val="28"/>
              </w:rPr>
            </w:pPr>
            <w:r w:rsidRPr="007A0445">
              <w:rPr>
                <w:sz w:val="28"/>
                <w:szCs w:val="28"/>
              </w:rPr>
              <w:t>- K factor: K13</w:t>
            </w:r>
          </w:p>
          <w:p w:rsidR="004A3DF6" w:rsidRPr="007A0445" w:rsidRDefault="004A3DF6" w:rsidP="00030270">
            <w:pPr>
              <w:spacing w:line="276" w:lineRule="auto"/>
              <w:rPr>
                <w:sz w:val="28"/>
                <w:szCs w:val="28"/>
              </w:rPr>
            </w:pPr>
            <w:r w:rsidRPr="007A0445">
              <w:rPr>
                <w:sz w:val="28"/>
                <w:szCs w:val="28"/>
              </w:rPr>
              <w:t>- Winding material: Copper winding</w:t>
            </w:r>
          </w:p>
          <w:p w:rsidR="004A3DF6" w:rsidRPr="007A0445" w:rsidRDefault="004A3DF6" w:rsidP="00030270">
            <w:pPr>
              <w:spacing w:line="276" w:lineRule="auto"/>
              <w:rPr>
                <w:sz w:val="28"/>
                <w:szCs w:val="28"/>
              </w:rPr>
            </w:pPr>
            <w:r w:rsidRPr="007A0445">
              <w:rPr>
                <w:sz w:val="28"/>
                <w:szCs w:val="28"/>
              </w:rPr>
              <w:t>- Insulation class: H</w:t>
            </w:r>
          </w:p>
          <w:p w:rsidR="004A3DF6" w:rsidRPr="007A0445" w:rsidRDefault="004A3DF6" w:rsidP="00030270">
            <w:pPr>
              <w:spacing w:line="276" w:lineRule="auto"/>
              <w:rPr>
                <w:sz w:val="28"/>
                <w:szCs w:val="28"/>
              </w:rPr>
            </w:pPr>
            <w:r w:rsidRPr="007A0445">
              <w:rPr>
                <w:sz w:val="28"/>
                <w:szCs w:val="28"/>
              </w:rPr>
              <w:t>- Enclosure: IP21 C/W fan</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Zenith 450KVA Transformer</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Bộ</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IV.</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Hệ thống cắt lọc sét lan truyềnhãng Erico</w:t>
            </w:r>
          </w:p>
        </w:tc>
        <w:tc>
          <w:tcPr>
            <w:tcW w:w="1980" w:type="dxa"/>
            <w:shd w:val="clear" w:color="auto" w:fill="auto"/>
          </w:tcPr>
          <w:p w:rsidR="004A3DF6" w:rsidRPr="007A0445" w:rsidRDefault="004A3DF6" w:rsidP="00030270">
            <w:pPr>
              <w:spacing w:line="276" w:lineRule="auto"/>
              <w:rPr>
                <w:sz w:val="28"/>
                <w:szCs w:val="28"/>
              </w:rPr>
            </w:pPr>
          </w:p>
        </w:tc>
        <w:tc>
          <w:tcPr>
            <w:tcW w:w="990" w:type="dxa"/>
            <w:shd w:val="clear" w:color="auto" w:fill="auto"/>
          </w:tcPr>
          <w:p w:rsidR="004A3DF6" w:rsidRPr="007A0445" w:rsidRDefault="004A3DF6" w:rsidP="00030270">
            <w:pPr>
              <w:spacing w:line="276" w:lineRule="auto"/>
              <w:rPr>
                <w:sz w:val="28"/>
                <w:szCs w:val="28"/>
              </w:rPr>
            </w:pPr>
          </w:p>
        </w:tc>
        <w:tc>
          <w:tcPr>
            <w:tcW w:w="990" w:type="dxa"/>
            <w:shd w:val="clear" w:color="auto" w:fill="auto"/>
          </w:tcPr>
          <w:p w:rsidR="004A3DF6" w:rsidRPr="007A0445" w:rsidRDefault="004A3DF6" w:rsidP="00030270">
            <w:pPr>
              <w:spacing w:line="276" w:lineRule="auto"/>
              <w:rPr>
                <w:sz w:val="28"/>
                <w:szCs w:val="28"/>
              </w:rPr>
            </w:pP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 xml:space="preserve">Thiết bị cắt lọc sét sử dụng công nghệ mới TSG và TDS, 3 pha, dòng tải 630A/pha, điện áp 240/415V, </w:t>
            </w:r>
            <w:r w:rsidRPr="007A0445">
              <w:rPr>
                <w:sz w:val="28"/>
                <w:szCs w:val="28"/>
              </w:rPr>
              <w:lastRenderedPageBreak/>
              <w:t>cường độ tản sét 130kA/pha L-N và 130kA N-G, có đèn báo tình trạng làm việc của thiết bị.</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lastRenderedPageBreak/>
              <w:t>TSG-SRF3630</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Bộ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lastRenderedPageBreak/>
              <w:t>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Thiết bị cắt sét thông minh, sử dụng công nghệ mới TDX, không phụ thuộc dòng tải, 3 pha, điện áp 277/480, mạng 4 dây + dây đất,  cường độ tản sét 200kA/pha, bảo vệ L-N và N-G, có đèn hiển thị tình trạng thiết bị.</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TDX200M 277/480TT</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Bộ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2</w:t>
            </w:r>
          </w:p>
        </w:tc>
      </w:tr>
      <w:tr w:rsidR="004A3DF6" w:rsidRPr="007A0445" w:rsidTr="00030270">
        <w:trPr>
          <w:trHeight w:val="340"/>
        </w:trPr>
        <w:tc>
          <w:tcPr>
            <w:tcW w:w="851" w:type="dxa"/>
            <w:shd w:val="clear" w:color="auto" w:fill="auto"/>
            <w:hideMark/>
          </w:tcPr>
          <w:p w:rsidR="004A3DF6" w:rsidRPr="007A0445" w:rsidRDefault="004A3DF6" w:rsidP="00030270">
            <w:pPr>
              <w:spacing w:line="276" w:lineRule="auto"/>
              <w:jc w:val="center"/>
              <w:rPr>
                <w:sz w:val="28"/>
                <w:szCs w:val="28"/>
              </w:rPr>
            </w:pPr>
            <w:r w:rsidRPr="007A0445">
              <w:rPr>
                <w:sz w:val="28"/>
                <w:szCs w:val="28"/>
              </w:rPr>
              <w:t>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Thiết bị cắt sét thông minh, sử dụng công nghệ mới TDX, không phụ thuộc dòng tải, 3 pha, điện áp 277/480, mạng 4 dây + dây đất,  cường độ tản sét 100kA/pha, bảo vệ L-N và N-G, có đèn hiển thị tình trạng thiết bị.</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TDX100M 277/480TT</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Bộ</w:t>
            </w:r>
          </w:p>
        </w:tc>
        <w:tc>
          <w:tcPr>
            <w:tcW w:w="990" w:type="dxa"/>
            <w:shd w:val="clear" w:color="auto" w:fill="auto"/>
            <w:noWrap/>
            <w:hideMark/>
          </w:tcPr>
          <w:p w:rsidR="004A3DF6" w:rsidRPr="007A0445" w:rsidRDefault="004A3DF6" w:rsidP="00030270">
            <w:pPr>
              <w:spacing w:line="276" w:lineRule="auto"/>
              <w:rPr>
                <w:sz w:val="28"/>
                <w:szCs w:val="28"/>
              </w:rPr>
            </w:pPr>
            <w:r w:rsidRPr="007A0445">
              <w:rPr>
                <w:sz w:val="28"/>
                <w:szCs w:val="28"/>
              </w:rPr>
              <w:t>8</w:t>
            </w:r>
          </w:p>
        </w:tc>
      </w:tr>
    </w:tbl>
    <w:p w:rsidR="004A3DF6" w:rsidRPr="007A0445" w:rsidRDefault="004A3DF6" w:rsidP="004A3DF6">
      <w:pPr>
        <w:spacing w:before="120" w:after="120" w:line="276" w:lineRule="auto"/>
        <w:jc w:val="both"/>
        <w:rPr>
          <w:b/>
          <w:sz w:val="28"/>
          <w:szCs w:val="28"/>
        </w:rPr>
      </w:pPr>
      <w:r w:rsidRPr="007A0445">
        <w:rPr>
          <w:b/>
          <w:sz w:val="28"/>
          <w:szCs w:val="28"/>
        </w:rPr>
        <w:t>1.2. Nội dung thực hiện theo hợp đồng theo đơn giá cố định</w:t>
      </w:r>
    </w:p>
    <w:p w:rsidR="004A3DF6" w:rsidRPr="007A0445" w:rsidRDefault="004A3DF6" w:rsidP="004A3DF6">
      <w:pPr>
        <w:spacing w:line="276" w:lineRule="auto"/>
        <w:jc w:val="both"/>
        <w:rPr>
          <w:sz w:val="28"/>
          <w:szCs w:val="28"/>
        </w:rPr>
      </w:pPr>
      <w:r w:rsidRPr="007A0445">
        <w:rPr>
          <w:sz w:val="28"/>
          <w:szCs w:val="28"/>
        </w:rPr>
        <w:t xml:space="preserve">Thay thế vật tư khi có sự cố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1"/>
        <w:gridCol w:w="4369"/>
        <w:gridCol w:w="1980"/>
        <w:gridCol w:w="990"/>
        <w:gridCol w:w="990"/>
      </w:tblGrid>
      <w:tr w:rsidR="004A3DF6" w:rsidRPr="007A0445" w:rsidTr="00030270">
        <w:trPr>
          <w:trHeight w:val="340"/>
          <w:tblHeader/>
        </w:trPr>
        <w:tc>
          <w:tcPr>
            <w:tcW w:w="851" w:type="dxa"/>
            <w:shd w:val="clear" w:color="auto" w:fill="auto"/>
            <w:hideMark/>
          </w:tcPr>
          <w:p w:rsidR="004A3DF6" w:rsidRPr="00EB75A8" w:rsidRDefault="004A3DF6" w:rsidP="00030270">
            <w:pPr>
              <w:spacing w:line="276" w:lineRule="auto"/>
              <w:rPr>
                <w:b/>
                <w:sz w:val="28"/>
                <w:szCs w:val="28"/>
              </w:rPr>
            </w:pPr>
            <w:r w:rsidRPr="00EB75A8">
              <w:rPr>
                <w:b/>
                <w:sz w:val="28"/>
                <w:szCs w:val="28"/>
              </w:rPr>
              <w:t>Stt</w:t>
            </w:r>
          </w:p>
        </w:tc>
        <w:tc>
          <w:tcPr>
            <w:tcW w:w="4369" w:type="dxa"/>
            <w:shd w:val="clear" w:color="auto" w:fill="auto"/>
            <w:hideMark/>
          </w:tcPr>
          <w:p w:rsidR="004A3DF6" w:rsidRPr="00EB75A8" w:rsidRDefault="004A3DF6" w:rsidP="00030270">
            <w:pPr>
              <w:spacing w:line="276" w:lineRule="auto"/>
              <w:rPr>
                <w:b/>
                <w:sz w:val="28"/>
                <w:szCs w:val="28"/>
              </w:rPr>
            </w:pPr>
            <w:r w:rsidRPr="00EB75A8">
              <w:rPr>
                <w:b/>
                <w:sz w:val="28"/>
                <w:szCs w:val="28"/>
              </w:rPr>
              <w:t>Danh mục tủ điện</w:t>
            </w:r>
          </w:p>
        </w:tc>
        <w:tc>
          <w:tcPr>
            <w:tcW w:w="1980" w:type="dxa"/>
            <w:shd w:val="clear" w:color="auto" w:fill="auto"/>
            <w:hideMark/>
          </w:tcPr>
          <w:p w:rsidR="004A3DF6" w:rsidRPr="00EB75A8" w:rsidRDefault="004A3DF6" w:rsidP="00030270">
            <w:pPr>
              <w:spacing w:line="276" w:lineRule="auto"/>
              <w:rPr>
                <w:b/>
                <w:sz w:val="28"/>
                <w:szCs w:val="28"/>
              </w:rPr>
            </w:pPr>
            <w:r w:rsidRPr="00EB75A8">
              <w:rPr>
                <w:b/>
                <w:sz w:val="28"/>
                <w:szCs w:val="28"/>
              </w:rPr>
              <w:t>Kỹ mã hiệu thiết bị</w:t>
            </w:r>
          </w:p>
        </w:tc>
        <w:tc>
          <w:tcPr>
            <w:tcW w:w="990" w:type="dxa"/>
            <w:shd w:val="clear" w:color="auto" w:fill="auto"/>
            <w:hideMark/>
          </w:tcPr>
          <w:p w:rsidR="004A3DF6" w:rsidRPr="00EB75A8" w:rsidRDefault="004A3DF6" w:rsidP="00030270">
            <w:pPr>
              <w:spacing w:line="276" w:lineRule="auto"/>
              <w:rPr>
                <w:b/>
                <w:sz w:val="28"/>
                <w:szCs w:val="28"/>
              </w:rPr>
            </w:pPr>
            <w:r w:rsidRPr="00EB75A8">
              <w:rPr>
                <w:b/>
                <w:sz w:val="28"/>
                <w:szCs w:val="28"/>
              </w:rPr>
              <w:t>Đơn vị tính</w:t>
            </w:r>
          </w:p>
        </w:tc>
        <w:tc>
          <w:tcPr>
            <w:tcW w:w="990" w:type="dxa"/>
            <w:shd w:val="clear" w:color="auto" w:fill="auto"/>
            <w:hideMark/>
          </w:tcPr>
          <w:p w:rsidR="004A3DF6" w:rsidRPr="00EB75A8" w:rsidRDefault="004A3DF6" w:rsidP="00030270">
            <w:pPr>
              <w:spacing w:line="276" w:lineRule="auto"/>
              <w:rPr>
                <w:b/>
                <w:sz w:val="28"/>
                <w:szCs w:val="28"/>
              </w:rPr>
            </w:pPr>
            <w:r w:rsidRPr="00EB75A8">
              <w:rPr>
                <w:b/>
                <w:sz w:val="28"/>
                <w:szCs w:val="28"/>
              </w:rPr>
              <w:t>Số lượng</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ACB 4P 415V 1600A Icu=65KA, drawout, màn hình LCD ampemeter, Micrologic 2.0A trip unit bảo vệ quá tải, ngắn mạch</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NW16H14D2</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800A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33466</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3</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630A 3P Icu = 50kA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LV432893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4</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250A 3P Icu = 36kA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LV431630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5</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MCCB 150A 3P Icu = 36kA</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EZC250H3150</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6</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MCCB 125A 3P Icu = 36kA</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LV430631</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7</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MCCB 100A 3P Icu = 30kA</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EZC100H3100</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8</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MCCB 60A 3P Icu = 30kA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EZC100H3060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9</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MCCB 50A 3P Icu = 30kA</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EZC100H3050</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10</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10A 3P Icu = 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24349</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lastRenderedPageBreak/>
              <w:t>11</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16A 3P Icu = 6kA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24350</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12</w:t>
            </w:r>
          </w:p>
        </w:tc>
        <w:tc>
          <w:tcPr>
            <w:tcW w:w="4369" w:type="dxa"/>
            <w:shd w:val="clear" w:color="auto" w:fill="auto"/>
            <w:hideMark/>
          </w:tcPr>
          <w:p w:rsidR="004A3DF6" w:rsidRPr="007A0445" w:rsidRDefault="004A3DF6" w:rsidP="00030270">
            <w:pPr>
              <w:spacing w:line="276" w:lineRule="auto"/>
              <w:rPr>
                <w:sz w:val="28"/>
                <w:szCs w:val="28"/>
              </w:rPr>
            </w:pPr>
            <w:r w:rsidRPr="007A0445">
              <w:rPr>
                <w:sz w:val="28"/>
                <w:szCs w:val="28"/>
              </w:rPr>
              <w:t>MCB 32A 3P Icu = 10kA</w:t>
            </w:r>
          </w:p>
        </w:tc>
        <w:tc>
          <w:tcPr>
            <w:tcW w:w="1980" w:type="dxa"/>
            <w:shd w:val="clear" w:color="auto" w:fill="auto"/>
            <w:hideMark/>
          </w:tcPr>
          <w:p w:rsidR="004A3DF6" w:rsidRPr="007A0445" w:rsidRDefault="004A3DF6" w:rsidP="00030270">
            <w:pPr>
              <w:spacing w:line="276" w:lineRule="auto"/>
              <w:rPr>
                <w:sz w:val="28"/>
                <w:szCs w:val="28"/>
              </w:rPr>
            </w:pPr>
            <w:r w:rsidRPr="007A0445">
              <w:rPr>
                <w:sz w:val="28"/>
                <w:szCs w:val="28"/>
              </w:rPr>
              <w:t>25003</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hideMark/>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13</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ATS 800A 3P Icu = 50kA</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ATSNS080N3E2</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14</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ATS 630A 3P Icu = 50kA</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LV432893ATNSX12A</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15</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Cầu dao cách ly 630A 3P</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31114</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16</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ATS 125A 3P Icu = 36kA</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LV430630ATNSX12A</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17</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ATS 50A 3P Icu = 36kA</w:t>
            </w:r>
          </w:p>
        </w:tc>
        <w:tc>
          <w:tcPr>
            <w:tcW w:w="1980" w:type="dxa"/>
            <w:shd w:val="clear" w:color="auto" w:fill="auto"/>
          </w:tcPr>
          <w:p w:rsidR="004A3DF6" w:rsidRPr="007A0445" w:rsidRDefault="004A3DF6" w:rsidP="00030270">
            <w:pPr>
              <w:spacing w:line="276" w:lineRule="auto"/>
              <w:rPr>
                <w:sz w:val="28"/>
                <w:szCs w:val="28"/>
              </w:rPr>
            </w:pPr>
            <w:r w:rsidRPr="007A0445">
              <w:rPr>
                <w:sz w:val="28"/>
                <w:szCs w:val="28"/>
              </w:rPr>
              <w:t>LV429630ATNSX12A</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cái</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r w:rsidR="004A3DF6" w:rsidRPr="007A0445" w:rsidTr="00030270">
        <w:trPr>
          <w:trHeight w:val="340"/>
        </w:trPr>
        <w:tc>
          <w:tcPr>
            <w:tcW w:w="851" w:type="dxa"/>
            <w:shd w:val="clear" w:color="auto" w:fill="auto"/>
          </w:tcPr>
          <w:p w:rsidR="004A3DF6" w:rsidRPr="007A0445" w:rsidRDefault="004A3DF6" w:rsidP="00030270">
            <w:pPr>
              <w:spacing w:line="276" w:lineRule="auto"/>
              <w:jc w:val="center"/>
              <w:rPr>
                <w:sz w:val="28"/>
                <w:szCs w:val="28"/>
              </w:rPr>
            </w:pPr>
            <w:r w:rsidRPr="007A0445">
              <w:rPr>
                <w:sz w:val="28"/>
                <w:szCs w:val="28"/>
              </w:rPr>
              <w:t>18</w:t>
            </w:r>
          </w:p>
        </w:tc>
        <w:tc>
          <w:tcPr>
            <w:tcW w:w="4369" w:type="dxa"/>
            <w:shd w:val="clear" w:color="auto" w:fill="auto"/>
          </w:tcPr>
          <w:p w:rsidR="004A3DF6" w:rsidRPr="007A0445" w:rsidRDefault="004A3DF6" w:rsidP="00030270">
            <w:pPr>
              <w:spacing w:line="276" w:lineRule="auto"/>
              <w:rPr>
                <w:sz w:val="28"/>
                <w:szCs w:val="28"/>
              </w:rPr>
            </w:pPr>
            <w:r w:rsidRPr="007A0445">
              <w:rPr>
                <w:sz w:val="28"/>
                <w:szCs w:val="28"/>
              </w:rPr>
              <w:t>ATS (thuộc tủ MainLC)</w:t>
            </w:r>
          </w:p>
        </w:tc>
        <w:tc>
          <w:tcPr>
            <w:tcW w:w="1980" w:type="dxa"/>
            <w:shd w:val="clear" w:color="auto" w:fill="auto"/>
          </w:tcPr>
          <w:p w:rsidR="004A3DF6" w:rsidRPr="007A0445" w:rsidRDefault="004A3DF6" w:rsidP="00030270">
            <w:pPr>
              <w:spacing w:line="276" w:lineRule="auto"/>
              <w:rPr>
                <w:sz w:val="28"/>
                <w:szCs w:val="28"/>
              </w:rPr>
            </w:pP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Tủ</w:t>
            </w:r>
          </w:p>
        </w:tc>
        <w:tc>
          <w:tcPr>
            <w:tcW w:w="990" w:type="dxa"/>
            <w:shd w:val="clear" w:color="auto" w:fill="auto"/>
          </w:tcPr>
          <w:p w:rsidR="004A3DF6" w:rsidRPr="007A0445" w:rsidRDefault="004A3DF6" w:rsidP="00030270">
            <w:pPr>
              <w:spacing w:line="276" w:lineRule="auto"/>
              <w:rPr>
                <w:sz w:val="28"/>
                <w:szCs w:val="28"/>
              </w:rPr>
            </w:pPr>
            <w:r w:rsidRPr="007A0445">
              <w:rPr>
                <w:sz w:val="28"/>
                <w:szCs w:val="28"/>
              </w:rPr>
              <w:t>1</w:t>
            </w:r>
          </w:p>
        </w:tc>
      </w:tr>
    </w:tbl>
    <w:p w:rsidR="004A3DF6" w:rsidRPr="007A0445" w:rsidRDefault="004A3DF6" w:rsidP="004A3DF6">
      <w:pPr>
        <w:spacing w:line="276" w:lineRule="auto"/>
        <w:jc w:val="both"/>
        <w:rPr>
          <w:b/>
          <w:sz w:val="28"/>
          <w:szCs w:val="28"/>
        </w:rPr>
      </w:pPr>
      <w:r w:rsidRPr="007A0445">
        <w:rPr>
          <w:b/>
          <w:sz w:val="28"/>
          <w:szCs w:val="28"/>
        </w:rPr>
        <w:t>2. Yêu cầu triển khai:</w:t>
      </w:r>
    </w:p>
    <w:p w:rsidR="004A3DF6" w:rsidRPr="007A0445" w:rsidRDefault="004A3DF6" w:rsidP="004A3DF6">
      <w:pPr>
        <w:spacing w:line="276" w:lineRule="auto"/>
        <w:jc w:val="both"/>
        <w:rPr>
          <w:rFonts w:eastAsia="Calibri"/>
          <w:b/>
          <w:i/>
          <w:sz w:val="28"/>
          <w:szCs w:val="28"/>
        </w:rPr>
      </w:pPr>
      <w:r w:rsidRPr="007A0445">
        <w:rPr>
          <w:rFonts w:eastAsia="Calibri"/>
          <w:b/>
          <w:i/>
          <w:sz w:val="28"/>
          <w:szCs w:val="28"/>
        </w:rPr>
        <w:t>2.1. Yêu cầu chung:</w:t>
      </w:r>
    </w:p>
    <w:p w:rsidR="004A3DF6" w:rsidRPr="007A0445" w:rsidRDefault="004A3DF6" w:rsidP="004A3DF6">
      <w:pPr>
        <w:spacing w:line="276" w:lineRule="auto"/>
        <w:jc w:val="both"/>
        <w:rPr>
          <w:sz w:val="28"/>
          <w:szCs w:val="28"/>
        </w:rPr>
      </w:pPr>
      <w:r w:rsidRPr="007A0445">
        <w:rPr>
          <w:sz w:val="28"/>
          <w:szCs w:val="28"/>
        </w:rPr>
        <w:t xml:space="preserve">  * Yêu cầu dịch vụ:</w:t>
      </w:r>
    </w:p>
    <w:p w:rsidR="004A3DF6" w:rsidRPr="007A0445" w:rsidRDefault="004A3DF6" w:rsidP="004A3DF6">
      <w:pPr>
        <w:spacing w:line="276" w:lineRule="auto"/>
        <w:jc w:val="both"/>
        <w:rPr>
          <w:sz w:val="28"/>
          <w:szCs w:val="28"/>
        </w:rPr>
      </w:pPr>
      <w:r w:rsidRPr="007A0445">
        <w:rPr>
          <w:sz w:val="28"/>
          <w:szCs w:val="28"/>
        </w:rPr>
        <w:t>- Cam kết chất lượng dịch vụ bảo trì, bảo dưỡng</w:t>
      </w:r>
    </w:p>
    <w:p w:rsidR="004A3DF6" w:rsidRPr="007A0445" w:rsidRDefault="004A3DF6" w:rsidP="004A3DF6">
      <w:pPr>
        <w:spacing w:line="276" w:lineRule="auto"/>
        <w:jc w:val="both"/>
        <w:rPr>
          <w:sz w:val="28"/>
          <w:szCs w:val="28"/>
        </w:rPr>
      </w:pPr>
      <w:r w:rsidRPr="007A0445">
        <w:rPr>
          <w:sz w:val="28"/>
          <w:szCs w:val="28"/>
        </w:rPr>
        <w:t>- Hỗ trợ giải đáp kỹ thuật 24/7/365.</w:t>
      </w:r>
    </w:p>
    <w:p w:rsidR="004A3DF6" w:rsidRPr="007A0445" w:rsidRDefault="004A3DF6" w:rsidP="004A3DF6">
      <w:pPr>
        <w:spacing w:line="276" w:lineRule="auto"/>
        <w:jc w:val="both"/>
        <w:rPr>
          <w:sz w:val="28"/>
          <w:szCs w:val="28"/>
        </w:rPr>
      </w:pPr>
      <w:r w:rsidRPr="007A0445">
        <w:rPr>
          <w:sz w:val="28"/>
          <w:szCs w:val="28"/>
        </w:rPr>
        <w:t>- Có quy trình cụ thể trong việc nhận thông báo và khắc phục sự cố, bảo trì bảo dưỡng.</w:t>
      </w:r>
    </w:p>
    <w:p w:rsidR="004A3DF6" w:rsidRPr="007A0445" w:rsidRDefault="004A3DF6" w:rsidP="004A3DF6">
      <w:pPr>
        <w:spacing w:line="276" w:lineRule="auto"/>
        <w:jc w:val="both"/>
        <w:rPr>
          <w:sz w:val="28"/>
          <w:szCs w:val="28"/>
        </w:rPr>
      </w:pPr>
      <w:r w:rsidRPr="007A0445">
        <w:rPr>
          <w:sz w:val="28"/>
          <w:szCs w:val="28"/>
        </w:rPr>
        <w:t xml:space="preserve"> * Yêu cầu triển khai:</w:t>
      </w:r>
    </w:p>
    <w:p w:rsidR="004A3DF6" w:rsidRPr="007A0445" w:rsidRDefault="004A3DF6" w:rsidP="004A3DF6">
      <w:pPr>
        <w:spacing w:line="276" w:lineRule="auto"/>
        <w:jc w:val="both"/>
        <w:rPr>
          <w:sz w:val="28"/>
          <w:szCs w:val="28"/>
        </w:rPr>
      </w:pPr>
      <w:r w:rsidRPr="007A0445">
        <w:rPr>
          <w:sz w:val="28"/>
          <w:szCs w:val="28"/>
        </w:rPr>
        <w:t>- Nhà thầu có trách nhiệm thực hiện trong vòng 20 ngày kể từ ngày ký hợp đồng gửi Chủ đầu tư xem xét phê duyệt:</w:t>
      </w:r>
    </w:p>
    <w:p w:rsidR="004A3DF6" w:rsidRPr="007A0445" w:rsidRDefault="004A3DF6" w:rsidP="004A3DF6">
      <w:pPr>
        <w:spacing w:line="276" w:lineRule="auto"/>
        <w:jc w:val="both"/>
        <w:rPr>
          <w:sz w:val="28"/>
          <w:szCs w:val="28"/>
        </w:rPr>
      </w:pPr>
      <w:r w:rsidRPr="007A0445">
        <w:rPr>
          <w:sz w:val="28"/>
          <w:szCs w:val="28"/>
        </w:rPr>
        <w:t>+ Khảo sát, lập báo cáo khảo sát;</w:t>
      </w:r>
    </w:p>
    <w:p w:rsidR="004A3DF6" w:rsidRPr="007A0445" w:rsidRDefault="004A3DF6" w:rsidP="004A3DF6">
      <w:pPr>
        <w:spacing w:line="276" w:lineRule="auto"/>
        <w:jc w:val="both"/>
        <w:rPr>
          <w:sz w:val="28"/>
          <w:szCs w:val="28"/>
        </w:rPr>
      </w:pPr>
      <w:r w:rsidRPr="007A0445">
        <w:rPr>
          <w:sz w:val="28"/>
          <w:szCs w:val="28"/>
        </w:rPr>
        <w:t>+ Lập quy trình thực hiện dịch vụ bảo trì, bảo dưỡng và công tác trực;</w:t>
      </w:r>
    </w:p>
    <w:p w:rsidR="004A3DF6" w:rsidRPr="007A0445" w:rsidRDefault="004A3DF6" w:rsidP="004A3DF6">
      <w:pPr>
        <w:spacing w:line="276" w:lineRule="auto"/>
        <w:jc w:val="both"/>
        <w:rPr>
          <w:sz w:val="28"/>
          <w:szCs w:val="28"/>
        </w:rPr>
      </w:pPr>
      <w:r w:rsidRPr="007A0445">
        <w:rPr>
          <w:sz w:val="28"/>
          <w:szCs w:val="28"/>
        </w:rPr>
        <w:t xml:space="preserve">+ Lập mẫu bảng biểu ghi chép số liệu vận hành. </w:t>
      </w:r>
    </w:p>
    <w:p w:rsidR="004A3DF6" w:rsidRPr="007A0445" w:rsidRDefault="004A3DF6" w:rsidP="004A3DF6">
      <w:pPr>
        <w:spacing w:line="276" w:lineRule="auto"/>
        <w:jc w:val="both"/>
        <w:rPr>
          <w:sz w:val="28"/>
          <w:szCs w:val="28"/>
        </w:rPr>
      </w:pPr>
      <w:r w:rsidRPr="007A0445">
        <w:rPr>
          <w:sz w:val="28"/>
          <w:szCs w:val="28"/>
        </w:rPr>
        <w:t>- Triển khai không được ảnh hưởng hoặc gián đoạn đến vận hành của hệ thống hiện tại.</w:t>
      </w:r>
    </w:p>
    <w:p w:rsidR="004A3DF6" w:rsidRPr="007A0445" w:rsidRDefault="004A3DF6" w:rsidP="004A3DF6">
      <w:pPr>
        <w:spacing w:line="276" w:lineRule="auto"/>
        <w:jc w:val="both"/>
        <w:rPr>
          <w:sz w:val="28"/>
          <w:szCs w:val="28"/>
        </w:rPr>
      </w:pPr>
      <w:r w:rsidRPr="007A0445">
        <w:rPr>
          <w:sz w:val="28"/>
          <w:szCs w:val="28"/>
        </w:rPr>
        <w:tab/>
        <w:t>- Cử cán bộ kỹ thuật trình độ trung cấp điện trở lên có kinh nghiệm quản trị, vận hành hệ thống điện và hệ thống điều hòa chính xác onsite 24/7/365 tại TTDL Tổng cục hải quan 3 ca/ngày trực hỗ trợ vận hành, mỗi ca 1 cán bộ kỹ thuật. Cán bộ trực thực hiện:</w:t>
      </w:r>
    </w:p>
    <w:p w:rsidR="004A3DF6" w:rsidRPr="007A0445" w:rsidRDefault="004A3DF6" w:rsidP="004A3DF6">
      <w:pPr>
        <w:spacing w:line="276" w:lineRule="auto"/>
        <w:jc w:val="both"/>
        <w:rPr>
          <w:sz w:val="28"/>
          <w:szCs w:val="28"/>
        </w:rPr>
      </w:pPr>
      <w:r w:rsidRPr="007A0445">
        <w:rPr>
          <w:sz w:val="28"/>
          <w:szCs w:val="28"/>
        </w:rPr>
        <w:t>+ Đảm bảo vận hành thường xuyên đúng quy trình kỹ thuật (các quy chế, quy trình vận hành đã được ban hành) của hệ thống hạ tầng kỹ thuật đảm bảo hoạt động liên tục 24/7 kể cả các ngày nghỉ, lễ, tết. Kiểm tra hoạt động các hệ thống hạ tầng kỹ thuật theo các thông số của thiết bị.</w:t>
      </w:r>
    </w:p>
    <w:p w:rsidR="004A3DF6" w:rsidRPr="007A0445" w:rsidRDefault="004A3DF6" w:rsidP="004A3DF6">
      <w:pPr>
        <w:spacing w:line="276" w:lineRule="auto"/>
        <w:jc w:val="both"/>
        <w:rPr>
          <w:sz w:val="28"/>
          <w:szCs w:val="28"/>
        </w:rPr>
      </w:pPr>
      <w:r w:rsidRPr="007A0445">
        <w:rPr>
          <w:sz w:val="28"/>
          <w:szCs w:val="28"/>
        </w:rPr>
        <w:lastRenderedPageBreak/>
        <w:tab/>
        <w:t>+ Tổ chức kiểm tra vệ sinh thường xuyên hệ thống hạ tầng kỹ thuật.</w:t>
      </w:r>
    </w:p>
    <w:p w:rsidR="004A3DF6" w:rsidRPr="007A0445" w:rsidRDefault="004A3DF6" w:rsidP="004A3DF6">
      <w:pPr>
        <w:spacing w:line="276" w:lineRule="auto"/>
        <w:jc w:val="both"/>
        <w:rPr>
          <w:sz w:val="28"/>
          <w:szCs w:val="28"/>
        </w:rPr>
      </w:pPr>
      <w:r w:rsidRPr="007A0445">
        <w:rPr>
          <w:sz w:val="28"/>
          <w:szCs w:val="28"/>
        </w:rPr>
        <w:tab/>
        <w:t>+ Phối hợp cùng sửa chữa, chỉnh sửa, xử lý các lỗi, sự cố nhỏ của hệ thống hạ tầng kỹ thuật trong khả năng có thể xử lý được và Chủ đầu tư đánh giá chưa tới mức độ cần thiết mời nhà thầu chuyên nghiệp.</w:t>
      </w:r>
    </w:p>
    <w:p w:rsidR="004A3DF6" w:rsidRPr="007A0445" w:rsidRDefault="004A3DF6" w:rsidP="004A3DF6">
      <w:pPr>
        <w:spacing w:line="276" w:lineRule="auto"/>
        <w:jc w:val="both"/>
        <w:rPr>
          <w:sz w:val="28"/>
          <w:szCs w:val="28"/>
        </w:rPr>
      </w:pPr>
      <w:r w:rsidRPr="007A0445">
        <w:rPr>
          <w:sz w:val="28"/>
          <w:szCs w:val="28"/>
        </w:rPr>
        <w:tab/>
        <w:t>+ Thực hiện ghi chép hồ sơ theo dõi hoạt động của thiết bị, nhật ký hàng ngày.</w:t>
      </w:r>
    </w:p>
    <w:p w:rsidR="004A3DF6" w:rsidRPr="007A0445" w:rsidRDefault="004A3DF6" w:rsidP="004A3DF6">
      <w:pPr>
        <w:spacing w:line="276" w:lineRule="auto"/>
        <w:jc w:val="both"/>
        <w:rPr>
          <w:sz w:val="28"/>
          <w:szCs w:val="28"/>
        </w:rPr>
      </w:pPr>
      <w:r w:rsidRPr="007A0445">
        <w:rPr>
          <w:sz w:val="28"/>
          <w:szCs w:val="28"/>
        </w:rPr>
        <w:tab/>
        <w:t>+ Đề xuất các giải pháp đảm bảo vận hành hệ thống hạ tầng kỹ thuật hoạt động ổn định, an toàn và liên tục.</w:t>
      </w:r>
    </w:p>
    <w:p w:rsidR="004A3DF6" w:rsidRPr="007A0445" w:rsidRDefault="004A3DF6" w:rsidP="004A3DF6">
      <w:pPr>
        <w:spacing w:line="276" w:lineRule="auto"/>
        <w:jc w:val="both"/>
        <w:rPr>
          <w:sz w:val="28"/>
          <w:szCs w:val="28"/>
        </w:rPr>
      </w:pPr>
      <w:r w:rsidRPr="007A0445">
        <w:rPr>
          <w:sz w:val="28"/>
          <w:szCs w:val="28"/>
        </w:rPr>
        <w:tab/>
        <w:t>- Một số vật dụng kỹ thuật cần phải có khi thực hiện bảo trì bảo dưỡng:</w:t>
      </w:r>
    </w:p>
    <w:p w:rsidR="004A3DF6" w:rsidRPr="007A0445" w:rsidRDefault="004A3DF6" w:rsidP="004A3DF6">
      <w:pPr>
        <w:spacing w:line="276" w:lineRule="auto"/>
        <w:jc w:val="both"/>
        <w:rPr>
          <w:sz w:val="28"/>
          <w:szCs w:val="28"/>
        </w:rPr>
      </w:pPr>
      <w:r w:rsidRPr="007A0445">
        <w:rPr>
          <w:sz w:val="28"/>
          <w:szCs w:val="28"/>
        </w:rPr>
        <w:tab/>
        <w:t>+ Máy quét nhiệt có chức năng chích suất hình ảnh,</w:t>
      </w:r>
    </w:p>
    <w:p w:rsidR="004A3DF6" w:rsidRPr="007A0445" w:rsidRDefault="004A3DF6" w:rsidP="004A3DF6">
      <w:pPr>
        <w:spacing w:line="276" w:lineRule="auto"/>
        <w:jc w:val="both"/>
        <w:rPr>
          <w:sz w:val="28"/>
          <w:szCs w:val="28"/>
        </w:rPr>
      </w:pPr>
      <w:r w:rsidRPr="007A0445">
        <w:rPr>
          <w:sz w:val="28"/>
          <w:szCs w:val="28"/>
        </w:rPr>
        <w:tab/>
        <w:t>+ Cờ lê lực,</w:t>
      </w:r>
    </w:p>
    <w:p w:rsidR="004A3DF6" w:rsidRPr="007A0445" w:rsidRDefault="004A3DF6" w:rsidP="004A3DF6">
      <w:pPr>
        <w:spacing w:line="276" w:lineRule="auto"/>
        <w:jc w:val="both"/>
        <w:rPr>
          <w:sz w:val="28"/>
          <w:szCs w:val="28"/>
        </w:rPr>
      </w:pPr>
      <w:r w:rsidRPr="007A0445">
        <w:rPr>
          <w:sz w:val="28"/>
          <w:szCs w:val="28"/>
        </w:rPr>
        <w:tab/>
        <w:t>+ Máy phân tích chất lượng nguồn điện trong 2 ngày liên tục,</w:t>
      </w:r>
    </w:p>
    <w:p w:rsidR="004A3DF6" w:rsidRPr="007A0445" w:rsidRDefault="004A3DF6" w:rsidP="004A3DF6">
      <w:pPr>
        <w:spacing w:line="276" w:lineRule="auto"/>
        <w:jc w:val="both"/>
        <w:rPr>
          <w:sz w:val="28"/>
          <w:szCs w:val="28"/>
        </w:rPr>
      </w:pPr>
      <w:r w:rsidRPr="007A0445">
        <w:rPr>
          <w:sz w:val="28"/>
          <w:szCs w:val="28"/>
        </w:rPr>
        <w:tab/>
        <w:t>+ Máy đo kiểm tra nội trở ắc quy,</w:t>
      </w:r>
    </w:p>
    <w:p w:rsidR="004A3DF6" w:rsidRPr="007A0445" w:rsidRDefault="004A3DF6" w:rsidP="004A3DF6">
      <w:pPr>
        <w:spacing w:line="276" w:lineRule="auto"/>
        <w:jc w:val="both"/>
        <w:rPr>
          <w:sz w:val="28"/>
          <w:szCs w:val="28"/>
        </w:rPr>
      </w:pPr>
      <w:r w:rsidRPr="007A0445">
        <w:rPr>
          <w:sz w:val="28"/>
          <w:szCs w:val="28"/>
        </w:rPr>
        <w:tab/>
        <w:t>+ Máy đo điện trở đất,</w:t>
      </w:r>
    </w:p>
    <w:p w:rsidR="004A3DF6" w:rsidRPr="007A0445" w:rsidRDefault="004A3DF6" w:rsidP="004A3DF6">
      <w:pPr>
        <w:spacing w:line="276" w:lineRule="auto"/>
        <w:jc w:val="both"/>
        <w:rPr>
          <w:sz w:val="28"/>
          <w:szCs w:val="28"/>
        </w:rPr>
      </w:pPr>
      <w:r w:rsidRPr="007A0445">
        <w:rPr>
          <w:sz w:val="28"/>
          <w:szCs w:val="28"/>
        </w:rPr>
        <w:tab/>
        <w:t>+ Máy đo thứ tự pha,</w:t>
      </w:r>
    </w:p>
    <w:p w:rsidR="004A3DF6" w:rsidRPr="007A0445" w:rsidRDefault="004A3DF6" w:rsidP="004A3DF6">
      <w:pPr>
        <w:spacing w:line="276" w:lineRule="auto"/>
        <w:jc w:val="both"/>
        <w:rPr>
          <w:sz w:val="28"/>
          <w:szCs w:val="28"/>
        </w:rPr>
      </w:pPr>
      <w:r w:rsidRPr="007A0445">
        <w:rPr>
          <w:sz w:val="28"/>
          <w:szCs w:val="28"/>
        </w:rPr>
        <w:tab/>
        <w:t>+ Thiết bị phụ trợ: các tester cá nhân, ổ cắm, đèn chiếu sáng, máy hút bụi, khăn sạch, cồn công nghiệp…</w:t>
      </w:r>
    </w:p>
    <w:p w:rsidR="004A3DF6" w:rsidRPr="007A0445" w:rsidRDefault="004A3DF6" w:rsidP="004A3DF6">
      <w:pPr>
        <w:spacing w:line="276" w:lineRule="auto"/>
        <w:jc w:val="both"/>
        <w:rPr>
          <w:sz w:val="28"/>
          <w:szCs w:val="28"/>
        </w:rPr>
      </w:pPr>
      <w:r w:rsidRPr="007A0445">
        <w:rPr>
          <w:sz w:val="28"/>
          <w:szCs w:val="28"/>
        </w:rPr>
        <w:tab/>
        <w:t>- Thực hiện bàn giao hiện trạng trước khi bảo trì bảo dưỡng. Trong quá trình triển khai thực hiện công việc bảo trì bảo dưỡng hệ thống điện trung tâm dữ liệu nếu xảy ra hỏng hóc do lỗi của bên bán thì bên bán sẽ chịu mọi chi phí để khắc phục sự cố.</w:t>
      </w:r>
    </w:p>
    <w:p w:rsidR="004A3DF6" w:rsidRPr="007A0445" w:rsidRDefault="004A3DF6" w:rsidP="004A3DF6">
      <w:pPr>
        <w:spacing w:line="276" w:lineRule="auto"/>
        <w:jc w:val="both"/>
        <w:rPr>
          <w:sz w:val="28"/>
          <w:szCs w:val="28"/>
        </w:rPr>
      </w:pPr>
      <w:r w:rsidRPr="007A0445">
        <w:rPr>
          <w:sz w:val="28"/>
          <w:szCs w:val="28"/>
        </w:rPr>
        <w:t>* Yêu cầu khác:</w:t>
      </w:r>
    </w:p>
    <w:p w:rsidR="004A3DF6" w:rsidRPr="007A0445" w:rsidRDefault="004A3DF6" w:rsidP="004A3DF6">
      <w:pPr>
        <w:spacing w:line="276" w:lineRule="auto"/>
        <w:jc w:val="both"/>
        <w:rPr>
          <w:sz w:val="28"/>
          <w:szCs w:val="28"/>
        </w:rPr>
      </w:pPr>
      <w:r w:rsidRPr="007A0445">
        <w:rPr>
          <w:sz w:val="28"/>
          <w:szCs w:val="28"/>
        </w:rPr>
        <w:tab/>
        <w:t>- Tiếp nhận thông tin về sự cố theo cơ chế 24x7 (24 giờ/ngày x 7 ngày /tuần);</w:t>
      </w:r>
    </w:p>
    <w:p w:rsidR="004A3DF6" w:rsidRPr="007A0445" w:rsidRDefault="004A3DF6" w:rsidP="004A3DF6">
      <w:pPr>
        <w:spacing w:line="276" w:lineRule="auto"/>
        <w:jc w:val="both"/>
        <w:rPr>
          <w:sz w:val="28"/>
          <w:szCs w:val="28"/>
        </w:rPr>
      </w:pPr>
      <w:r w:rsidRPr="007A0445">
        <w:rPr>
          <w:sz w:val="28"/>
          <w:szCs w:val="28"/>
        </w:rPr>
        <w:tab/>
        <w:t>- Yêu cầu về khắc phục sự cố: Bên bán phải thực hiện việc kiểm tra và khắc phục sự cố đối với các thiết bị tại địa điểm sử dụng theo thời gian cam kết dịch vụ;</w:t>
      </w:r>
    </w:p>
    <w:p w:rsidR="004A3DF6" w:rsidRPr="007A0445" w:rsidRDefault="004A3DF6" w:rsidP="004A3DF6">
      <w:pPr>
        <w:spacing w:line="276" w:lineRule="auto"/>
        <w:jc w:val="both"/>
        <w:rPr>
          <w:sz w:val="28"/>
          <w:szCs w:val="28"/>
        </w:rPr>
      </w:pPr>
      <w:r w:rsidRPr="007A0445">
        <w:rPr>
          <w:sz w:val="28"/>
          <w:szCs w:val="28"/>
        </w:rPr>
        <w:tab/>
        <w:t>- Định kỳ hàng Quý, bên bán có báo cáo công tác bảo trì, bảo dưỡng gửi Bên mua, trong đó nêu các công việc đã thực hiện và các khuyến nghị (nếu có) để đảm bảo hệ thống hoạt động ổn định;</w:t>
      </w:r>
    </w:p>
    <w:p w:rsidR="004A3DF6" w:rsidRPr="007A0445" w:rsidRDefault="004A3DF6" w:rsidP="004A3DF6">
      <w:pPr>
        <w:spacing w:line="276" w:lineRule="auto"/>
        <w:jc w:val="both"/>
        <w:rPr>
          <w:sz w:val="28"/>
          <w:szCs w:val="28"/>
        </w:rPr>
      </w:pPr>
      <w:r w:rsidRPr="007A0445">
        <w:rPr>
          <w:sz w:val="28"/>
          <w:szCs w:val="28"/>
        </w:rPr>
        <w:t xml:space="preserve">- Bên bán phải có cam kết bảo mật toàn bộ các thông tin khi thực hiện các công việc bảo trì bảo dưỡng. Bên bán phải chịu trách nhiệm trước pháp luật về việc làm lộ bí mật thông tin. </w:t>
      </w:r>
    </w:p>
    <w:p w:rsidR="004A3DF6" w:rsidRPr="007A0445" w:rsidRDefault="004A3DF6" w:rsidP="004A3DF6">
      <w:pPr>
        <w:spacing w:line="276" w:lineRule="auto"/>
        <w:jc w:val="both"/>
        <w:rPr>
          <w:sz w:val="28"/>
          <w:szCs w:val="28"/>
        </w:rPr>
      </w:pPr>
      <w:r w:rsidRPr="007A0445">
        <w:rPr>
          <w:sz w:val="28"/>
          <w:szCs w:val="28"/>
        </w:rPr>
        <w:t>- Bên bán phải cam kết cung cấp thiết bị chính hãng đảm bảo đáp ứng yêu cầu kỹ thuật, giấy tờ hợp lệ và nguồn gốc rõ ràng đối với các thiết bị điện của hệ thống điện của Trung tâm dữ liệu trong trường hợp thay thế.</w:t>
      </w:r>
    </w:p>
    <w:p w:rsidR="004A3DF6" w:rsidRPr="007A0445" w:rsidRDefault="004A3DF6" w:rsidP="004A3DF6">
      <w:pPr>
        <w:spacing w:line="276" w:lineRule="auto"/>
        <w:jc w:val="both"/>
        <w:rPr>
          <w:sz w:val="28"/>
          <w:szCs w:val="28"/>
        </w:rPr>
      </w:pPr>
      <w:r w:rsidRPr="007A0445">
        <w:rPr>
          <w:sz w:val="28"/>
          <w:szCs w:val="28"/>
        </w:rPr>
        <w:t>* Kiểm tra và thử nghiệm</w:t>
      </w:r>
    </w:p>
    <w:p w:rsidR="004A3DF6" w:rsidRPr="007A0445" w:rsidRDefault="004A3DF6" w:rsidP="004A3DF6">
      <w:pPr>
        <w:spacing w:line="276" w:lineRule="auto"/>
        <w:jc w:val="both"/>
        <w:rPr>
          <w:sz w:val="28"/>
          <w:szCs w:val="28"/>
        </w:rPr>
      </w:pPr>
      <w:r w:rsidRPr="007A0445">
        <w:rPr>
          <w:sz w:val="28"/>
          <w:szCs w:val="28"/>
        </w:rPr>
        <w:lastRenderedPageBreak/>
        <w:t>Kiểm tra tình trạng hoạt động hệ thống điện của Trung tâm dữ liệu sau khi bảo trì, bảo dưỡng, thay thế.</w:t>
      </w:r>
    </w:p>
    <w:p w:rsidR="004A3DF6" w:rsidRPr="007A0445" w:rsidRDefault="004A3DF6" w:rsidP="004A3DF6">
      <w:pPr>
        <w:spacing w:line="276" w:lineRule="auto"/>
        <w:jc w:val="both"/>
        <w:rPr>
          <w:b/>
          <w:sz w:val="28"/>
          <w:szCs w:val="28"/>
        </w:rPr>
      </w:pPr>
      <w:r w:rsidRPr="007A0445">
        <w:rPr>
          <w:b/>
          <w:sz w:val="28"/>
          <w:szCs w:val="28"/>
        </w:rPr>
        <w:t>2.2. Yêu cầu cụ thể</w:t>
      </w:r>
    </w:p>
    <w:p w:rsidR="004A3DF6" w:rsidRPr="007A0445" w:rsidRDefault="004A3DF6" w:rsidP="004A3DF6">
      <w:pPr>
        <w:spacing w:line="276" w:lineRule="auto"/>
        <w:jc w:val="both"/>
        <w:rPr>
          <w:b/>
          <w:i/>
          <w:sz w:val="28"/>
          <w:szCs w:val="28"/>
        </w:rPr>
      </w:pPr>
      <w:r w:rsidRPr="007A0445">
        <w:rPr>
          <w:b/>
          <w:i/>
          <w:sz w:val="28"/>
          <w:szCs w:val="28"/>
        </w:rPr>
        <w:t>2.2.1.Nội dung thực hiện theo hợp đồng trọn gói</w:t>
      </w:r>
    </w:p>
    <w:p w:rsidR="004A3DF6" w:rsidRPr="007A0445" w:rsidRDefault="004A3DF6" w:rsidP="004A3DF6">
      <w:pPr>
        <w:spacing w:line="276" w:lineRule="auto"/>
        <w:jc w:val="both"/>
        <w:rPr>
          <w:b/>
          <w:i/>
          <w:sz w:val="28"/>
          <w:szCs w:val="28"/>
        </w:rPr>
      </w:pPr>
      <w:r w:rsidRPr="007A0445">
        <w:rPr>
          <w:b/>
          <w:i/>
          <w:sz w:val="28"/>
          <w:szCs w:val="28"/>
        </w:rPr>
        <w:t>2.2.1.1.Công việc Bảo trì bảo dưỡng</w:t>
      </w:r>
    </w:p>
    <w:p w:rsidR="004A3DF6" w:rsidRPr="007A0445" w:rsidRDefault="004A3DF6" w:rsidP="004A3DF6">
      <w:pPr>
        <w:spacing w:line="276" w:lineRule="auto"/>
        <w:jc w:val="both"/>
        <w:rPr>
          <w:sz w:val="28"/>
          <w:szCs w:val="28"/>
        </w:rPr>
      </w:pPr>
      <w:r w:rsidRPr="007A0445">
        <w:rPr>
          <w:sz w:val="28"/>
          <w:szCs w:val="28"/>
        </w:rPr>
        <w:t>Đối với 25 tủ điện của hãng Schneider:</w:t>
      </w:r>
    </w:p>
    <w:p w:rsidR="004A3DF6" w:rsidRPr="007A0445" w:rsidRDefault="004A3DF6" w:rsidP="004A3DF6">
      <w:pPr>
        <w:spacing w:line="276" w:lineRule="auto"/>
        <w:jc w:val="both"/>
        <w:rPr>
          <w:sz w:val="28"/>
          <w:szCs w:val="28"/>
        </w:rPr>
      </w:pPr>
      <w:r w:rsidRPr="007A0445">
        <w:rPr>
          <w:sz w:val="28"/>
          <w:szCs w:val="28"/>
        </w:rPr>
        <w:tab/>
        <w:t xml:space="preserve">- Kiểm tra tổng thể:  </w:t>
      </w:r>
    </w:p>
    <w:p w:rsidR="004A3DF6" w:rsidRPr="007A0445" w:rsidRDefault="004A3DF6" w:rsidP="004A3DF6">
      <w:pPr>
        <w:spacing w:line="276" w:lineRule="auto"/>
        <w:jc w:val="both"/>
        <w:rPr>
          <w:sz w:val="28"/>
          <w:szCs w:val="28"/>
        </w:rPr>
      </w:pPr>
      <w:r w:rsidRPr="007A0445">
        <w:rPr>
          <w:sz w:val="28"/>
          <w:szCs w:val="28"/>
        </w:rPr>
        <w:tab/>
        <w:t xml:space="preserve">+ Kiểm tra sơ bộ tất cả các thành phần phía trước, xung quanh tủ điện nhằm phát hiện những vấn đề trực quan, những biến dạng, ăn mòn, chỗ hở, bản lề và các thiết bị an toàn; </w:t>
      </w:r>
    </w:p>
    <w:p w:rsidR="004A3DF6" w:rsidRPr="007A0445" w:rsidRDefault="004A3DF6" w:rsidP="004A3DF6">
      <w:pPr>
        <w:spacing w:line="276" w:lineRule="auto"/>
        <w:jc w:val="both"/>
        <w:rPr>
          <w:sz w:val="28"/>
          <w:szCs w:val="28"/>
        </w:rPr>
      </w:pPr>
      <w:r w:rsidRPr="007A0445">
        <w:rPr>
          <w:sz w:val="28"/>
          <w:szCs w:val="28"/>
        </w:rPr>
        <w:tab/>
        <w:t>+ Vệ sinh chung: Kiểm tra tình trạng, vệ sinh bên ngoài và bên trong tủ, dùng cồn và máy hút bụi bẩn trên bề mặt tủ, trên bề mặt các thiết bị trong tủ; Kiểm tra, đưa ra phương án xử lý khi có sự xâm nhập của chuột bọ.</w:t>
      </w:r>
    </w:p>
    <w:p w:rsidR="004A3DF6" w:rsidRPr="007A0445" w:rsidRDefault="004A3DF6" w:rsidP="004A3DF6">
      <w:pPr>
        <w:spacing w:line="276" w:lineRule="auto"/>
        <w:jc w:val="both"/>
        <w:rPr>
          <w:sz w:val="28"/>
          <w:szCs w:val="28"/>
        </w:rPr>
      </w:pPr>
      <w:r w:rsidRPr="007A0445">
        <w:rPr>
          <w:sz w:val="28"/>
          <w:szCs w:val="28"/>
        </w:rPr>
        <w:tab/>
        <w:t>+ Cáp lực và đầu cáp: Thực hiện kiểm tra và làm sạch. Xiết chặt đầu cáp bằng cờ lê mômen;</w:t>
      </w:r>
    </w:p>
    <w:p w:rsidR="004A3DF6" w:rsidRPr="007A0445" w:rsidRDefault="004A3DF6" w:rsidP="004A3DF6">
      <w:pPr>
        <w:spacing w:line="276" w:lineRule="auto"/>
        <w:jc w:val="both"/>
        <w:rPr>
          <w:sz w:val="28"/>
          <w:szCs w:val="28"/>
        </w:rPr>
      </w:pPr>
      <w:r w:rsidRPr="007A0445">
        <w:rPr>
          <w:sz w:val="28"/>
          <w:szCs w:val="28"/>
        </w:rPr>
        <w:tab/>
        <w:t>+ Cáp điều khiển và các loại cáp khác: Kiểm tra các thiết bị chỉ thị và cầu đấu nối;</w:t>
      </w:r>
    </w:p>
    <w:p w:rsidR="004A3DF6" w:rsidRPr="007A0445" w:rsidRDefault="004A3DF6" w:rsidP="004A3DF6">
      <w:pPr>
        <w:spacing w:line="276" w:lineRule="auto"/>
        <w:jc w:val="both"/>
        <w:rPr>
          <w:sz w:val="28"/>
          <w:szCs w:val="28"/>
        </w:rPr>
      </w:pPr>
      <w:r w:rsidRPr="007A0445">
        <w:rPr>
          <w:sz w:val="28"/>
          <w:szCs w:val="28"/>
        </w:rPr>
        <w:tab/>
        <w:t>+ Thanh cái: Vệ sinh thanh cái, xiết chặt;</w:t>
      </w:r>
    </w:p>
    <w:p w:rsidR="004A3DF6" w:rsidRPr="007A0445" w:rsidRDefault="004A3DF6" w:rsidP="004A3DF6">
      <w:pPr>
        <w:spacing w:line="276" w:lineRule="auto"/>
        <w:jc w:val="both"/>
        <w:rPr>
          <w:sz w:val="28"/>
          <w:szCs w:val="28"/>
        </w:rPr>
      </w:pPr>
      <w:r w:rsidRPr="007A0445">
        <w:rPr>
          <w:sz w:val="28"/>
          <w:szCs w:val="28"/>
        </w:rPr>
        <w:tab/>
        <w:t>+ Nối đất tủ điện: Kiểm tra các đầu nối.</w:t>
      </w:r>
    </w:p>
    <w:p w:rsidR="004A3DF6" w:rsidRPr="007A0445" w:rsidRDefault="004A3DF6" w:rsidP="004A3DF6">
      <w:pPr>
        <w:spacing w:line="276" w:lineRule="auto"/>
        <w:jc w:val="both"/>
        <w:rPr>
          <w:sz w:val="28"/>
          <w:szCs w:val="28"/>
        </w:rPr>
      </w:pPr>
      <w:r w:rsidRPr="007A0445">
        <w:rPr>
          <w:sz w:val="28"/>
          <w:szCs w:val="28"/>
        </w:rPr>
        <w:tab/>
        <w:t>+ Công tắc, khóa, lớp cách điện và các liên động: Kiểm tra đảm bảo hoạt động đúng chức năng.</w:t>
      </w:r>
    </w:p>
    <w:p w:rsidR="004A3DF6" w:rsidRPr="007A0445" w:rsidRDefault="004A3DF6" w:rsidP="004A3DF6">
      <w:pPr>
        <w:spacing w:line="276" w:lineRule="auto"/>
        <w:jc w:val="both"/>
        <w:rPr>
          <w:sz w:val="28"/>
          <w:szCs w:val="28"/>
        </w:rPr>
      </w:pPr>
      <w:r w:rsidRPr="007A0445">
        <w:rPr>
          <w:sz w:val="28"/>
          <w:szCs w:val="28"/>
        </w:rPr>
        <w:tab/>
        <w:t>+ Biến dòng điện, biến điện áp: Kiểm tra bề mặt của biến dòng, biến điện áp, kiểm tra bề mặt dao cắt tải, dao cách ly;</w:t>
      </w:r>
    </w:p>
    <w:p w:rsidR="004A3DF6" w:rsidRPr="007A0445" w:rsidRDefault="004A3DF6" w:rsidP="004A3DF6">
      <w:pPr>
        <w:spacing w:line="276" w:lineRule="auto"/>
        <w:jc w:val="both"/>
        <w:rPr>
          <w:sz w:val="28"/>
          <w:szCs w:val="28"/>
        </w:rPr>
      </w:pPr>
      <w:r w:rsidRPr="007A0445">
        <w:rPr>
          <w:sz w:val="28"/>
          <w:szCs w:val="28"/>
        </w:rPr>
        <w:tab/>
        <w:t>+ Cầu chì: Kiểm tra đảm bảo cầu chì còn hoạt động;</w:t>
      </w:r>
    </w:p>
    <w:p w:rsidR="004A3DF6" w:rsidRPr="007A0445" w:rsidRDefault="004A3DF6" w:rsidP="004A3DF6">
      <w:pPr>
        <w:spacing w:line="276" w:lineRule="auto"/>
        <w:jc w:val="both"/>
        <w:rPr>
          <w:sz w:val="28"/>
          <w:szCs w:val="28"/>
        </w:rPr>
      </w:pPr>
      <w:r w:rsidRPr="007A0445">
        <w:rPr>
          <w:sz w:val="28"/>
          <w:szCs w:val="28"/>
        </w:rPr>
        <w:tab/>
        <w:t>+ Thí nghiệm kiểm tra:</w:t>
      </w:r>
    </w:p>
    <w:p w:rsidR="004A3DF6" w:rsidRPr="007A0445" w:rsidRDefault="004A3DF6" w:rsidP="004A3DF6">
      <w:pPr>
        <w:spacing w:line="276" w:lineRule="auto"/>
        <w:jc w:val="both"/>
        <w:rPr>
          <w:sz w:val="28"/>
          <w:szCs w:val="28"/>
        </w:rPr>
      </w:pPr>
      <w:r w:rsidRPr="007A0445">
        <w:rPr>
          <w:sz w:val="28"/>
          <w:szCs w:val="28"/>
        </w:rPr>
        <w:t>++ Đo cách điện dàn thanh cái tủ điện;</w:t>
      </w:r>
    </w:p>
    <w:p w:rsidR="004A3DF6" w:rsidRPr="007A0445" w:rsidRDefault="004A3DF6" w:rsidP="004A3DF6">
      <w:pPr>
        <w:spacing w:line="276" w:lineRule="auto"/>
        <w:jc w:val="both"/>
        <w:rPr>
          <w:sz w:val="28"/>
          <w:szCs w:val="28"/>
        </w:rPr>
      </w:pPr>
      <w:r w:rsidRPr="007A0445">
        <w:rPr>
          <w:sz w:val="28"/>
          <w:szCs w:val="28"/>
        </w:rPr>
        <w:t>++ Đo điện trở nối đất tại điểm nối chính;</w:t>
      </w:r>
    </w:p>
    <w:p w:rsidR="004A3DF6" w:rsidRPr="007A0445" w:rsidRDefault="004A3DF6" w:rsidP="004A3DF6">
      <w:pPr>
        <w:spacing w:line="276" w:lineRule="auto"/>
        <w:jc w:val="both"/>
        <w:rPr>
          <w:sz w:val="28"/>
          <w:szCs w:val="28"/>
        </w:rPr>
      </w:pPr>
      <w:r w:rsidRPr="007A0445">
        <w:rPr>
          <w:sz w:val="28"/>
          <w:szCs w:val="28"/>
        </w:rPr>
        <w:tab/>
        <w:t>+ Báo cáo, xác nhận thiết bị đạt tiêu chuẩn hoạt động của nhà sản xuất;</w:t>
      </w:r>
    </w:p>
    <w:p w:rsidR="004A3DF6" w:rsidRPr="007A0445" w:rsidRDefault="004A3DF6" w:rsidP="004A3DF6">
      <w:pPr>
        <w:spacing w:line="276" w:lineRule="auto"/>
        <w:jc w:val="both"/>
        <w:rPr>
          <w:sz w:val="28"/>
          <w:szCs w:val="28"/>
        </w:rPr>
      </w:pPr>
      <w:r w:rsidRPr="007A0445">
        <w:rPr>
          <w:sz w:val="28"/>
          <w:szCs w:val="28"/>
        </w:rPr>
        <w:tab/>
        <w:t>+ Thời gian thực hiện: 2 lần trong 1 năm</w:t>
      </w:r>
    </w:p>
    <w:p w:rsidR="004A3DF6" w:rsidRPr="007A0445" w:rsidRDefault="004A3DF6" w:rsidP="004A3DF6">
      <w:pPr>
        <w:spacing w:line="276" w:lineRule="auto"/>
        <w:jc w:val="both"/>
        <w:rPr>
          <w:sz w:val="28"/>
          <w:szCs w:val="28"/>
        </w:rPr>
      </w:pPr>
      <w:r w:rsidRPr="007A0445">
        <w:rPr>
          <w:sz w:val="28"/>
          <w:szCs w:val="28"/>
        </w:rPr>
        <w:tab/>
        <w:t>- Bảo dưỡng máy cắt ACB và các máy cắt khối có dòng định mức trên 630A:</w:t>
      </w:r>
    </w:p>
    <w:p w:rsidR="004A3DF6" w:rsidRPr="007A0445" w:rsidRDefault="004A3DF6" w:rsidP="004A3DF6">
      <w:pPr>
        <w:spacing w:line="276" w:lineRule="auto"/>
        <w:jc w:val="both"/>
        <w:rPr>
          <w:sz w:val="28"/>
          <w:szCs w:val="28"/>
        </w:rPr>
      </w:pPr>
      <w:r w:rsidRPr="007A0445">
        <w:rPr>
          <w:sz w:val="28"/>
          <w:szCs w:val="28"/>
        </w:rPr>
        <w:tab/>
        <w:t xml:space="preserve">+ Kiểm tra bên ngoài và tình trạng của các cơ cấu cơ khí. </w:t>
      </w:r>
    </w:p>
    <w:p w:rsidR="004A3DF6" w:rsidRPr="007A0445" w:rsidRDefault="004A3DF6" w:rsidP="004A3DF6">
      <w:pPr>
        <w:spacing w:line="276" w:lineRule="auto"/>
        <w:jc w:val="both"/>
        <w:rPr>
          <w:sz w:val="28"/>
          <w:szCs w:val="28"/>
        </w:rPr>
      </w:pPr>
      <w:r w:rsidRPr="007A0445">
        <w:rPr>
          <w:sz w:val="28"/>
          <w:szCs w:val="28"/>
        </w:rPr>
        <w:tab/>
        <w:t>+ Vệ sinh các thiết bị;</w:t>
      </w:r>
    </w:p>
    <w:p w:rsidR="004A3DF6" w:rsidRPr="007A0445" w:rsidRDefault="004A3DF6" w:rsidP="004A3DF6">
      <w:pPr>
        <w:spacing w:line="276" w:lineRule="auto"/>
        <w:jc w:val="both"/>
        <w:rPr>
          <w:sz w:val="28"/>
          <w:szCs w:val="28"/>
        </w:rPr>
      </w:pPr>
      <w:r w:rsidRPr="007A0445">
        <w:rPr>
          <w:sz w:val="28"/>
          <w:szCs w:val="28"/>
        </w:rPr>
        <w:tab/>
        <w:t>+ Kiểm tra buồng dập hồ quang;</w:t>
      </w:r>
    </w:p>
    <w:p w:rsidR="004A3DF6" w:rsidRPr="007A0445" w:rsidRDefault="004A3DF6" w:rsidP="004A3DF6">
      <w:pPr>
        <w:spacing w:line="276" w:lineRule="auto"/>
        <w:jc w:val="both"/>
        <w:rPr>
          <w:sz w:val="28"/>
          <w:szCs w:val="28"/>
        </w:rPr>
      </w:pPr>
      <w:r w:rsidRPr="007A0445">
        <w:rPr>
          <w:sz w:val="28"/>
          <w:szCs w:val="28"/>
        </w:rPr>
        <w:tab/>
        <w:t>+ Kiểm tra hoạt động của tiếp điểm chính, tiếp điểm phụ cùng với các điều kiện khác ảnh hưởng đến khả năng vận hành khác của ACB;</w:t>
      </w:r>
    </w:p>
    <w:p w:rsidR="004A3DF6" w:rsidRPr="007A0445" w:rsidRDefault="004A3DF6" w:rsidP="004A3DF6">
      <w:pPr>
        <w:spacing w:line="276" w:lineRule="auto"/>
        <w:jc w:val="both"/>
        <w:rPr>
          <w:sz w:val="28"/>
          <w:szCs w:val="28"/>
        </w:rPr>
      </w:pPr>
      <w:r w:rsidRPr="007A0445">
        <w:rPr>
          <w:sz w:val="28"/>
          <w:szCs w:val="28"/>
        </w:rPr>
        <w:tab/>
        <w:t>+ Kiểm tra các bu lông bằng cần siết lực theo tiêu chuẩn của nhà sản xuất;</w:t>
      </w:r>
    </w:p>
    <w:p w:rsidR="004A3DF6" w:rsidRPr="007A0445" w:rsidRDefault="004A3DF6" w:rsidP="004A3DF6">
      <w:pPr>
        <w:spacing w:line="276" w:lineRule="auto"/>
        <w:jc w:val="both"/>
        <w:rPr>
          <w:sz w:val="28"/>
          <w:szCs w:val="28"/>
        </w:rPr>
      </w:pPr>
      <w:r w:rsidRPr="007A0445">
        <w:rPr>
          <w:sz w:val="28"/>
          <w:szCs w:val="28"/>
        </w:rPr>
        <w:lastRenderedPageBreak/>
        <w:tab/>
        <w:t>+ Kiểm tra các bộ phận đã được lắp đặt đúng;</w:t>
      </w:r>
    </w:p>
    <w:p w:rsidR="004A3DF6" w:rsidRPr="007A0445" w:rsidRDefault="004A3DF6" w:rsidP="004A3DF6">
      <w:pPr>
        <w:spacing w:line="276" w:lineRule="auto"/>
        <w:jc w:val="both"/>
        <w:rPr>
          <w:sz w:val="28"/>
          <w:szCs w:val="28"/>
        </w:rPr>
      </w:pPr>
      <w:r w:rsidRPr="007A0445">
        <w:rPr>
          <w:sz w:val="28"/>
          <w:szCs w:val="28"/>
        </w:rPr>
        <w:tab/>
        <w:t>+ Kiểm tra chuyển động của dàn cơ;</w:t>
      </w:r>
    </w:p>
    <w:p w:rsidR="004A3DF6" w:rsidRPr="007A0445" w:rsidRDefault="004A3DF6" w:rsidP="004A3DF6">
      <w:pPr>
        <w:spacing w:line="276" w:lineRule="auto"/>
        <w:jc w:val="both"/>
        <w:rPr>
          <w:sz w:val="28"/>
          <w:szCs w:val="28"/>
        </w:rPr>
      </w:pPr>
      <w:r w:rsidRPr="007A0445">
        <w:rPr>
          <w:sz w:val="28"/>
          <w:szCs w:val="28"/>
        </w:rPr>
        <w:tab/>
        <w:t>+Bổ sung mỡ bôi trơn cho các bộ phận chuyển động dẫn điện và trên các bề mặt chuyển động và trượt.</w:t>
      </w:r>
    </w:p>
    <w:p w:rsidR="004A3DF6" w:rsidRPr="007A0445" w:rsidRDefault="004A3DF6" w:rsidP="004A3DF6">
      <w:pPr>
        <w:spacing w:line="276" w:lineRule="auto"/>
        <w:jc w:val="both"/>
        <w:rPr>
          <w:sz w:val="28"/>
          <w:szCs w:val="28"/>
        </w:rPr>
      </w:pPr>
      <w:r w:rsidRPr="007A0445">
        <w:rPr>
          <w:sz w:val="28"/>
          <w:szCs w:val="28"/>
        </w:rPr>
        <w:tab/>
        <w:t>+ Đo điện trở cách điện giữa các cực với nhau và giữa các cực với đất;</w:t>
      </w:r>
    </w:p>
    <w:p w:rsidR="004A3DF6" w:rsidRPr="007A0445" w:rsidRDefault="004A3DF6" w:rsidP="004A3DF6">
      <w:pPr>
        <w:spacing w:line="276" w:lineRule="auto"/>
        <w:jc w:val="both"/>
        <w:rPr>
          <w:sz w:val="28"/>
          <w:szCs w:val="28"/>
        </w:rPr>
      </w:pPr>
      <w:r w:rsidRPr="007A0445">
        <w:rPr>
          <w:sz w:val="28"/>
          <w:szCs w:val="28"/>
        </w:rPr>
        <w:tab/>
        <w:t>+ Tiến hành đo điện trở tiếp xúc của ACB;</w:t>
      </w:r>
    </w:p>
    <w:p w:rsidR="004A3DF6" w:rsidRPr="007A0445" w:rsidRDefault="004A3DF6" w:rsidP="004A3DF6">
      <w:pPr>
        <w:spacing w:line="276" w:lineRule="auto"/>
        <w:jc w:val="both"/>
        <w:rPr>
          <w:sz w:val="28"/>
          <w:szCs w:val="28"/>
        </w:rPr>
      </w:pPr>
      <w:r w:rsidRPr="007A0445">
        <w:rPr>
          <w:sz w:val="28"/>
          <w:szCs w:val="28"/>
        </w:rPr>
        <w:tab/>
        <w:t>+ Kiểm tra đèn báo trip, chỉ thị cài đặt, khóa vùng báo vệ, quá trình đóng cắt điện, pin của bộ bảo vệ. Kiểm tra tình trạng hoạt động của bộ phận nạp lò xo ACB;</w:t>
      </w:r>
    </w:p>
    <w:p w:rsidR="004A3DF6" w:rsidRPr="007A0445" w:rsidRDefault="004A3DF6" w:rsidP="004A3DF6">
      <w:pPr>
        <w:spacing w:line="276" w:lineRule="auto"/>
        <w:jc w:val="both"/>
        <w:rPr>
          <w:sz w:val="28"/>
          <w:szCs w:val="28"/>
        </w:rPr>
      </w:pPr>
      <w:r w:rsidRPr="007A0445">
        <w:rPr>
          <w:sz w:val="28"/>
          <w:szCs w:val="28"/>
        </w:rPr>
        <w:tab/>
        <w:t xml:space="preserve">+ Thử nghiệm chức năng của thiết bị bảo vệ/rơ le: Kiểm tra các chức năng quá dòng, quá dòng có trễ, quá dòng chạm đất có độ trễ, quá dòng cắt nhanh. </w:t>
      </w:r>
    </w:p>
    <w:p w:rsidR="004A3DF6" w:rsidRPr="007A0445" w:rsidRDefault="004A3DF6" w:rsidP="004A3DF6">
      <w:pPr>
        <w:spacing w:line="276" w:lineRule="auto"/>
        <w:jc w:val="both"/>
        <w:rPr>
          <w:sz w:val="28"/>
          <w:szCs w:val="28"/>
        </w:rPr>
      </w:pPr>
      <w:r w:rsidRPr="007A0445">
        <w:rPr>
          <w:sz w:val="28"/>
          <w:szCs w:val="28"/>
        </w:rPr>
        <w:tab/>
        <w:t xml:space="preserve">+ Báo cáo: Đưa ra báo cáo chính thức; </w:t>
      </w:r>
    </w:p>
    <w:p w:rsidR="004A3DF6" w:rsidRPr="007A0445" w:rsidRDefault="004A3DF6" w:rsidP="004A3DF6">
      <w:pPr>
        <w:spacing w:line="276" w:lineRule="auto"/>
        <w:jc w:val="both"/>
        <w:rPr>
          <w:sz w:val="28"/>
          <w:szCs w:val="28"/>
        </w:rPr>
      </w:pPr>
      <w:r w:rsidRPr="007A0445">
        <w:rPr>
          <w:sz w:val="28"/>
          <w:szCs w:val="28"/>
        </w:rPr>
        <w:tab/>
        <w:t>+ Thời gian thực hiện trong năm: 2 lần trong 1 năm</w:t>
      </w:r>
    </w:p>
    <w:p w:rsidR="004A3DF6" w:rsidRPr="007A0445" w:rsidRDefault="004A3DF6" w:rsidP="004A3DF6">
      <w:pPr>
        <w:spacing w:line="276" w:lineRule="auto"/>
        <w:jc w:val="both"/>
        <w:rPr>
          <w:sz w:val="28"/>
          <w:szCs w:val="28"/>
        </w:rPr>
      </w:pPr>
      <w:r w:rsidRPr="007A0445">
        <w:rPr>
          <w:sz w:val="28"/>
          <w:szCs w:val="28"/>
        </w:rPr>
        <w:tab/>
        <w:t>- Kiểm tra bộ điều khiển và liên động ATS:</w:t>
      </w:r>
    </w:p>
    <w:p w:rsidR="004A3DF6" w:rsidRPr="007A0445" w:rsidRDefault="004A3DF6" w:rsidP="004A3DF6">
      <w:pPr>
        <w:spacing w:line="276" w:lineRule="auto"/>
        <w:jc w:val="both"/>
        <w:rPr>
          <w:sz w:val="28"/>
          <w:szCs w:val="28"/>
        </w:rPr>
      </w:pPr>
      <w:r w:rsidRPr="007A0445">
        <w:rPr>
          <w:sz w:val="28"/>
          <w:szCs w:val="28"/>
        </w:rPr>
        <w:tab/>
        <w:t xml:space="preserve">+ Kiểm tra bên ngoài và tình trạng của các cơ cấu cơ khí. </w:t>
      </w:r>
    </w:p>
    <w:p w:rsidR="004A3DF6" w:rsidRPr="007A0445" w:rsidRDefault="004A3DF6" w:rsidP="004A3DF6">
      <w:pPr>
        <w:spacing w:line="276" w:lineRule="auto"/>
        <w:jc w:val="both"/>
        <w:rPr>
          <w:sz w:val="28"/>
          <w:szCs w:val="28"/>
        </w:rPr>
      </w:pPr>
      <w:r w:rsidRPr="007A0445">
        <w:rPr>
          <w:sz w:val="28"/>
          <w:szCs w:val="28"/>
        </w:rPr>
        <w:tab/>
        <w:t xml:space="preserve">+ Kiểm tra các nối đất và khoảng cách an toàn.   </w:t>
      </w:r>
    </w:p>
    <w:p w:rsidR="004A3DF6" w:rsidRPr="007A0445" w:rsidRDefault="004A3DF6" w:rsidP="004A3DF6">
      <w:pPr>
        <w:spacing w:line="276" w:lineRule="auto"/>
        <w:jc w:val="both"/>
        <w:rPr>
          <w:sz w:val="28"/>
          <w:szCs w:val="28"/>
        </w:rPr>
      </w:pPr>
      <w:r w:rsidRPr="007A0445">
        <w:rPr>
          <w:sz w:val="28"/>
          <w:szCs w:val="28"/>
        </w:rPr>
        <w:tab/>
        <w:t xml:space="preserve">+ Vệ sinh thiết bị.  </w:t>
      </w:r>
    </w:p>
    <w:p w:rsidR="004A3DF6" w:rsidRPr="007A0445" w:rsidRDefault="004A3DF6" w:rsidP="004A3DF6">
      <w:pPr>
        <w:spacing w:line="276" w:lineRule="auto"/>
        <w:jc w:val="both"/>
        <w:rPr>
          <w:sz w:val="28"/>
          <w:szCs w:val="28"/>
        </w:rPr>
      </w:pPr>
      <w:r w:rsidRPr="007A0445">
        <w:rPr>
          <w:sz w:val="28"/>
          <w:szCs w:val="28"/>
        </w:rPr>
        <w:tab/>
        <w:t xml:space="preserve">+ Kiểm tra quy trình chuyển nguồn bằng tay. </w:t>
      </w:r>
    </w:p>
    <w:p w:rsidR="004A3DF6" w:rsidRPr="007A0445" w:rsidRDefault="004A3DF6" w:rsidP="004A3DF6">
      <w:pPr>
        <w:spacing w:line="276" w:lineRule="auto"/>
        <w:jc w:val="both"/>
        <w:rPr>
          <w:sz w:val="28"/>
          <w:szCs w:val="28"/>
        </w:rPr>
      </w:pPr>
      <w:r w:rsidRPr="007A0445">
        <w:rPr>
          <w:sz w:val="28"/>
          <w:szCs w:val="28"/>
        </w:rPr>
        <w:tab/>
        <w:t>+ Kiểm tra các dây nối điều khiển.</w:t>
      </w:r>
    </w:p>
    <w:p w:rsidR="004A3DF6" w:rsidRPr="007A0445" w:rsidRDefault="004A3DF6" w:rsidP="004A3DF6">
      <w:pPr>
        <w:spacing w:line="276" w:lineRule="auto"/>
        <w:jc w:val="both"/>
        <w:rPr>
          <w:sz w:val="28"/>
          <w:szCs w:val="28"/>
        </w:rPr>
      </w:pPr>
      <w:r w:rsidRPr="007A0445">
        <w:rPr>
          <w:sz w:val="28"/>
          <w:szCs w:val="28"/>
        </w:rPr>
        <w:tab/>
        <w:t>+ Kiểm tra các bu lông cho phần điện bằng cần siết lực theo tiêu chuẩn của nhà sản xuất.</w:t>
      </w:r>
    </w:p>
    <w:p w:rsidR="004A3DF6" w:rsidRPr="007A0445" w:rsidRDefault="004A3DF6" w:rsidP="004A3DF6">
      <w:pPr>
        <w:spacing w:line="276" w:lineRule="auto"/>
        <w:jc w:val="both"/>
        <w:rPr>
          <w:sz w:val="28"/>
          <w:szCs w:val="28"/>
        </w:rPr>
      </w:pPr>
      <w:r w:rsidRPr="007A0445">
        <w:rPr>
          <w:sz w:val="28"/>
          <w:szCs w:val="28"/>
        </w:rPr>
        <w:tab/>
        <w:t xml:space="preserve">+ Thực hiện việc chuyển nguồn bằng tay. </w:t>
      </w:r>
    </w:p>
    <w:p w:rsidR="004A3DF6" w:rsidRPr="007A0445" w:rsidRDefault="004A3DF6" w:rsidP="004A3DF6">
      <w:pPr>
        <w:spacing w:line="276" w:lineRule="auto"/>
        <w:jc w:val="both"/>
        <w:rPr>
          <w:sz w:val="28"/>
          <w:szCs w:val="28"/>
        </w:rPr>
      </w:pPr>
      <w:r w:rsidRPr="007A0445">
        <w:rPr>
          <w:sz w:val="28"/>
          <w:szCs w:val="28"/>
        </w:rPr>
        <w:tab/>
        <w:t>+ Kiểm tra phần khóa cơ khí ở trạng thái hoạt động bình thường và khi chuyển nguồn.</w:t>
      </w:r>
    </w:p>
    <w:p w:rsidR="004A3DF6" w:rsidRPr="007A0445" w:rsidRDefault="004A3DF6" w:rsidP="004A3DF6">
      <w:pPr>
        <w:spacing w:line="276" w:lineRule="auto"/>
        <w:jc w:val="both"/>
        <w:rPr>
          <w:sz w:val="28"/>
          <w:szCs w:val="28"/>
        </w:rPr>
      </w:pPr>
      <w:r w:rsidRPr="007A0445">
        <w:rPr>
          <w:sz w:val="28"/>
          <w:szCs w:val="28"/>
        </w:rPr>
        <w:tab/>
        <w:t xml:space="preserve">+ Kiểm tra phần cài đặt và khả năng vận hành của bộ điều khiển. </w:t>
      </w:r>
    </w:p>
    <w:p w:rsidR="004A3DF6" w:rsidRPr="007A0445" w:rsidRDefault="004A3DF6" w:rsidP="004A3DF6">
      <w:pPr>
        <w:spacing w:line="276" w:lineRule="auto"/>
        <w:jc w:val="both"/>
        <w:rPr>
          <w:sz w:val="28"/>
          <w:szCs w:val="28"/>
        </w:rPr>
      </w:pPr>
      <w:r w:rsidRPr="007A0445">
        <w:rPr>
          <w:sz w:val="28"/>
          <w:szCs w:val="28"/>
        </w:rPr>
        <w:tab/>
        <w:t>+ Kiểm tra và cân chỉnh lại thông số của các rơ le bảo vệ.</w:t>
      </w:r>
    </w:p>
    <w:p w:rsidR="004A3DF6" w:rsidRPr="007A0445" w:rsidRDefault="004A3DF6" w:rsidP="004A3DF6">
      <w:pPr>
        <w:spacing w:line="276" w:lineRule="auto"/>
        <w:jc w:val="both"/>
        <w:rPr>
          <w:sz w:val="28"/>
          <w:szCs w:val="28"/>
        </w:rPr>
      </w:pPr>
      <w:r w:rsidRPr="007A0445">
        <w:rPr>
          <w:sz w:val="28"/>
          <w:szCs w:val="28"/>
        </w:rPr>
        <w:tab/>
        <w:t>+ Thực hiện kiểm tra chuyển nguồn tự động: Giả lập mất nguồn điện vận hành bình thường; Giả lập khi nguồn điện vận hành bình thường có trở lại; Giả lập mất nguồn điện khẩn cấp; Giả lập tình trạng mất điện từng pha;</w:t>
      </w:r>
    </w:p>
    <w:p w:rsidR="004A3DF6" w:rsidRPr="007A0445" w:rsidRDefault="004A3DF6" w:rsidP="004A3DF6">
      <w:pPr>
        <w:spacing w:line="276" w:lineRule="auto"/>
        <w:jc w:val="both"/>
        <w:rPr>
          <w:sz w:val="28"/>
          <w:szCs w:val="28"/>
        </w:rPr>
      </w:pPr>
      <w:r w:rsidRPr="007A0445">
        <w:rPr>
          <w:sz w:val="28"/>
          <w:szCs w:val="28"/>
        </w:rPr>
        <w:tab/>
        <w:t>+ Kiểm tra vận hành và thời gian của các chức năng sau: Độ nhạy của rơle điện áp nguồn vào; Kiểm tra thời gian trễ của chuyển nguồn; Kiểm tra độ nhạy của rơle điện áp phía nguồn thay thế.</w:t>
      </w:r>
    </w:p>
    <w:p w:rsidR="004A3DF6" w:rsidRPr="007A0445" w:rsidRDefault="004A3DF6" w:rsidP="004A3DF6">
      <w:pPr>
        <w:spacing w:line="276" w:lineRule="auto"/>
        <w:jc w:val="both"/>
        <w:rPr>
          <w:sz w:val="28"/>
          <w:szCs w:val="28"/>
        </w:rPr>
      </w:pPr>
      <w:r w:rsidRPr="007A0445">
        <w:rPr>
          <w:sz w:val="28"/>
          <w:szCs w:val="28"/>
        </w:rPr>
        <w:tab/>
        <w:t>+ Thực hiện test chuyển nguồn tự động: Kiểm tra tình trạng interlock của các ACB; Kiểm tra thời gian của việc chuyển nguồn khi nguồn điện làm việc có lại bình thường;</w:t>
      </w:r>
    </w:p>
    <w:p w:rsidR="004A3DF6" w:rsidRPr="007A0445" w:rsidRDefault="004A3DF6" w:rsidP="004A3DF6">
      <w:pPr>
        <w:spacing w:line="276" w:lineRule="auto"/>
        <w:jc w:val="both"/>
        <w:rPr>
          <w:sz w:val="28"/>
          <w:szCs w:val="28"/>
        </w:rPr>
      </w:pPr>
      <w:r w:rsidRPr="007A0445">
        <w:rPr>
          <w:sz w:val="28"/>
          <w:szCs w:val="28"/>
        </w:rPr>
        <w:tab/>
        <w:t>+ Thực hiện quét ảnh nhiệt đối với thiết bị.</w:t>
      </w:r>
    </w:p>
    <w:p w:rsidR="004A3DF6" w:rsidRPr="007A0445" w:rsidRDefault="004A3DF6" w:rsidP="004A3DF6">
      <w:pPr>
        <w:spacing w:line="276" w:lineRule="auto"/>
        <w:jc w:val="both"/>
        <w:rPr>
          <w:sz w:val="28"/>
          <w:szCs w:val="28"/>
        </w:rPr>
      </w:pPr>
      <w:r w:rsidRPr="007A0445">
        <w:rPr>
          <w:sz w:val="28"/>
          <w:szCs w:val="28"/>
        </w:rPr>
        <w:tab/>
        <w:t>+ Báo cáo, xác nhận thiết bị đạt tiêu chuẩn hoạt động của nhà sản xuất;</w:t>
      </w:r>
    </w:p>
    <w:p w:rsidR="004A3DF6" w:rsidRPr="007A0445" w:rsidRDefault="004A3DF6" w:rsidP="004A3DF6">
      <w:pPr>
        <w:spacing w:line="276" w:lineRule="auto"/>
        <w:jc w:val="both"/>
        <w:rPr>
          <w:sz w:val="28"/>
          <w:szCs w:val="28"/>
        </w:rPr>
      </w:pPr>
      <w:r w:rsidRPr="007A0445">
        <w:rPr>
          <w:sz w:val="28"/>
          <w:szCs w:val="28"/>
        </w:rPr>
        <w:lastRenderedPageBreak/>
        <w:tab/>
        <w:t>+ Thời gian thực hiện trong năm: 2 lần trong 1 năm</w:t>
      </w:r>
    </w:p>
    <w:p w:rsidR="004A3DF6" w:rsidRPr="007A0445" w:rsidRDefault="004A3DF6" w:rsidP="004A3DF6">
      <w:pPr>
        <w:spacing w:line="276" w:lineRule="auto"/>
        <w:jc w:val="both"/>
        <w:rPr>
          <w:sz w:val="28"/>
          <w:szCs w:val="28"/>
        </w:rPr>
      </w:pPr>
      <w:r w:rsidRPr="007A0445">
        <w:rPr>
          <w:sz w:val="28"/>
          <w:szCs w:val="28"/>
        </w:rPr>
        <w:tab/>
        <w:t>- Kiểm tra quét nhiệt các thiết bị:</w:t>
      </w:r>
    </w:p>
    <w:p w:rsidR="004A3DF6" w:rsidRPr="007A0445" w:rsidRDefault="004A3DF6" w:rsidP="004A3DF6">
      <w:pPr>
        <w:spacing w:line="276" w:lineRule="auto"/>
        <w:jc w:val="both"/>
        <w:rPr>
          <w:sz w:val="28"/>
          <w:szCs w:val="28"/>
        </w:rPr>
      </w:pPr>
      <w:r w:rsidRPr="007A0445">
        <w:rPr>
          <w:sz w:val="28"/>
          <w:szCs w:val="28"/>
        </w:rPr>
        <w:tab/>
        <w:t>+ Điểm nối các thanh cái của tủ điện;</w:t>
      </w:r>
    </w:p>
    <w:p w:rsidR="004A3DF6" w:rsidRPr="007A0445" w:rsidRDefault="004A3DF6" w:rsidP="004A3DF6">
      <w:pPr>
        <w:spacing w:line="276" w:lineRule="auto"/>
        <w:jc w:val="both"/>
        <w:rPr>
          <w:sz w:val="28"/>
          <w:szCs w:val="28"/>
        </w:rPr>
      </w:pPr>
      <w:r w:rsidRPr="007A0445">
        <w:rPr>
          <w:sz w:val="28"/>
          <w:szCs w:val="28"/>
        </w:rPr>
        <w:tab/>
        <w:t>+ Điểm nối giữa cáp lực và thanh cái của tủ điện;</w:t>
      </w:r>
    </w:p>
    <w:p w:rsidR="004A3DF6" w:rsidRPr="007A0445" w:rsidRDefault="004A3DF6" w:rsidP="004A3DF6">
      <w:pPr>
        <w:spacing w:line="276" w:lineRule="auto"/>
        <w:jc w:val="both"/>
        <w:rPr>
          <w:sz w:val="28"/>
          <w:szCs w:val="28"/>
        </w:rPr>
      </w:pPr>
      <w:r w:rsidRPr="007A0445">
        <w:rPr>
          <w:sz w:val="28"/>
          <w:szCs w:val="28"/>
        </w:rPr>
        <w:tab/>
        <w:t>+ Đầu vào/ra các ACB/MCCB;</w:t>
      </w:r>
    </w:p>
    <w:p w:rsidR="004A3DF6" w:rsidRPr="007A0445" w:rsidRDefault="004A3DF6" w:rsidP="004A3DF6">
      <w:pPr>
        <w:spacing w:line="276" w:lineRule="auto"/>
        <w:jc w:val="both"/>
        <w:rPr>
          <w:sz w:val="28"/>
          <w:szCs w:val="28"/>
        </w:rPr>
      </w:pPr>
      <w:r w:rsidRPr="007A0445">
        <w:rPr>
          <w:sz w:val="28"/>
          <w:szCs w:val="28"/>
        </w:rPr>
        <w:tab/>
        <w:t>+ Báo cáo, xác nhận thiết bị đạt tiêu chuẩn hoạt động của nhà sản xuất;</w:t>
      </w:r>
    </w:p>
    <w:p w:rsidR="004A3DF6" w:rsidRPr="007A0445" w:rsidRDefault="004A3DF6" w:rsidP="004A3DF6">
      <w:pPr>
        <w:spacing w:line="276" w:lineRule="auto"/>
        <w:jc w:val="both"/>
        <w:rPr>
          <w:sz w:val="28"/>
          <w:szCs w:val="28"/>
        </w:rPr>
      </w:pPr>
      <w:r w:rsidRPr="007A0445">
        <w:rPr>
          <w:sz w:val="28"/>
          <w:szCs w:val="28"/>
        </w:rPr>
        <w:tab/>
        <w:t>+ Số lần thực hiện trong năm: 2 lần trong 1 năm.</w:t>
      </w:r>
    </w:p>
    <w:p w:rsidR="004A3DF6" w:rsidRPr="007A0445" w:rsidRDefault="004A3DF6" w:rsidP="004A3DF6">
      <w:pPr>
        <w:spacing w:line="276" w:lineRule="auto"/>
        <w:jc w:val="both"/>
        <w:rPr>
          <w:sz w:val="28"/>
          <w:szCs w:val="28"/>
        </w:rPr>
      </w:pPr>
      <w:r w:rsidRPr="007A0445">
        <w:rPr>
          <w:sz w:val="28"/>
          <w:szCs w:val="28"/>
        </w:rPr>
        <w:t>- Kết quả đạt được sau bảo trì bảo dưỡng:</w:t>
      </w:r>
    </w:p>
    <w:p w:rsidR="004A3DF6" w:rsidRPr="007A0445" w:rsidRDefault="004A3DF6" w:rsidP="004A3DF6">
      <w:pPr>
        <w:spacing w:line="276" w:lineRule="auto"/>
        <w:jc w:val="both"/>
        <w:rPr>
          <w:sz w:val="28"/>
          <w:szCs w:val="28"/>
        </w:rPr>
      </w:pPr>
      <w:r w:rsidRPr="007A0445">
        <w:rPr>
          <w:sz w:val="28"/>
          <w:szCs w:val="28"/>
        </w:rPr>
        <w:t xml:space="preserve">   + Tất cả 25 tủ điện hoạt động tốt theo đúng thiết kế kỹ thuật;</w:t>
      </w:r>
    </w:p>
    <w:p w:rsidR="004A3DF6" w:rsidRPr="007A0445" w:rsidRDefault="004A3DF6" w:rsidP="004A3DF6">
      <w:pPr>
        <w:spacing w:line="276" w:lineRule="auto"/>
        <w:jc w:val="both"/>
        <w:rPr>
          <w:sz w:val="28"/>
          <w:szCs w:val="28"/>
        </w:rPr>
      </w:pPr>
      <w:r w:rsidRPr="007A0445">
        <w:rPr>
          <w:sz w:val="28"/>
          <w:szCs w:val="28"/>
        </w:rPr>
        <w:t xml:space="preserve">   + Tất cả 25 tủ điện sạch sẽ cả bên trong và bên ngoài.</w:t>
      </w:r>
    </w:p>
    <w:p w:rsidR="004A3DF6" w:rsidRPr="007A0445" w:rsidRDefault="004A3DF6" w:rsidP="004A3DF6">
      <w:pPr>
        <w:spacing w:line="276" w:lineRule="auto"/>
        <w:jc w:val="both"/>
        <w:rPr>
          <w:rFonts w:eastAsia="Calibri"/>
          <w:sz w:val="28"/>
          <w:szCs w:val="28"/>
        </w:rPr>
      </w:pPr>
      <w:r w:rsidRPr="007A0445">
        <w:rPr>
          <w:rFonts w:eastAsia="Calibri"/>
          <w:sz w:val="28"/>
          <w:szCs w:val="28"/>
        </w:rPr>
        <w:t>Đối với bảo trì, bảo dưỡng 204 ắc quy của UPS 400KVA đặt trong 2 tủ theo quy trình của hãng (bao gồm cả phụ kiện)</w:t>
      </w:r>
    </w:p>
    <w:p w:rsidR="004A3DF6" w:rsidRPr="007A0445" w:rsidRDefault="004A3DF6" w:rsidP="004A3DF6">
      <w:pPr>
        <w:spacing w:line="276" w:lineRule="auto"/>
        <w:jc w:val="both"/>
        <w:rPr>
          <w:rFonts w:eastAsia="Calibri"/>
          <w:sz w:val="28"/>
          <w:szCs w:val="28"/>
        </w:rPr>
      </w:pPr>
      <w:r w:rsidRPr="007A0445">
        <w:rPr>
          <w:rFonts w:eastAsia="Calibri"/>
          <w:sz w:val="28"/>
          <w:szCs w:val="28"/>
        </w:rPr>
        <w:tab/>
        <w:t xml:space="preserve">- Kiểm tra độ ăn mòn ở các đầu nối và cáp, vệ sinh phòng và các bình ắc quy, mức dung dịch bình, mỡ bôi trơn ở các mối nối; </w:t>
      </w:r>
    </w:p>
    <w:p w:rsidR="004A3DF6" w:rsidRPr="007A0445" w:rsidRDefault="004A3DF6" w:rsidP="004A3DF6">
      <w:pPr>
        <w:spacing w:line="276" w:lineRule="auto"/>
        <w:jc w:val="both"/>
        <w:rPr>
          <w:rFonts w:eastAsia="Calibri"/>
          <w:sz w:val="28"/>
          <w:szCs w:val="28"/>
        </w:rPr>
      </w:pPr>
      <w:r w:rsidRPr="007A0445">
        <w:rPr>
          <w:rFonts w:eastAsia="Calibri"/>
          <w:sz w:val="28"/>
          <w:szCs w:val="28"/>
        </w:rPr>
        <w:tab/>
        <w:t>- Đo và ghi lại sóng điện áp DC; tổng điện áp ắc quy;</w:t>
      </w:r>
    </w:p>
    <w:p w:rsidR="004A3DF6" w:rsidRPr="007A0445" w:rsidRDefault="004A3DF6" w:rsidP="004A3DF6">
      <w:pPr>
        <w:spacing w:line="276" w:lineRule="auto"/>
        <w:jc w:val="both"/>
        <w:rPr>
          <w:rFonts w:eastAsia="Calibri"/>
          <w:sz w:val="28"/>
          <w:szCs w:val="28"/>
        </w:rPr>
      </w:pPr>
      <w:r w:rsidRPr="007A0445">
        <w:rPr>
          <w:rFonts w:eastAsia="Calibri"/>
          <w:sz w:val="28"/>
          <w:szCs w:val="28"/>
        </w:rPr>
        <w:tab/>
        <w:t>- Đo và ghi lại điện áp và nội trở của từng ắc quy;</w:t>
      </w:r>
    </w:p>
    <w:p w:rsidR="004A3DF6" w:rsidRPr="007A0445" w:rsidRDefault="004A3DF6" w:rsidP="004A3DF6">
      <w:pPr>
        <w:spacing w:line="276" w:lineRule="auto"/>
        <w:jc w:val="both"/>
        <w:rPr>
          <w:rFonts w:eastAsia="Calibri"/>
          <w:sz w:val="28"/>
          <w:szCs w:val="28"/>
        </w:rPr>
      </w:pPr>
      <w:r w:rsidRPr="007A0445">
        <w:rPr>
          <w:rFonts w:eastAsia="Calibri"/>
          <w:sz w:val="28"/>
          <w:szCs w:val="28"/>
        </w:rPr>
        <w:tab/>
        <w:t>- Đánh giá chất lượng acquy và đưa ra khuyến nghị hoặc cảnh báo.</w:t>
      </w:r>
    </w:p>
    <w:p w:rsidR="004A3DF6" w:rsidRPr="007A0445" w:rsidRDefault="004A3DF6" w:rsidP="004A3DF6">
      <w:pPr>
        <w:spacing w:line="276" w:lineRule="auto"/>
        <w:jc w:val="both"/>
        <w:rPr>
          <w:rFonts w:eastAsia="Calibri"/>
          <w:sz w:val="28"/>
          <w:szCs w:val="28"/>
        </w:rPr>
      </w:pPr>
      <w:r w:rsidRPr="007A0445">
        <w:rPr>
          <w:rFonts w:eastAsia="Calibri"/>
          <w:sz w:val="28"/>
          <w:szCs w:val="28"/>
        </w:rPr>
        <w:tab/>
        <w:t>- Số lần thực hiện trong năm: 2 lần trong 1 năm.</w:t>
      </w:r>
    </w:p>
    <w:p w:rsidR="004A3DF6" w:rsidRPr="007A0445" w:rsidRDefault="004A3DF6" w:rsidP="004A3DF6">
      <w:pPr>
        <w:spacing w:line="276" w:lineRule="auto"/>
        <w:jc w:val="both"/>
        <w:rPr>
          <w:rFonts w:eastAsia="Calibri"/>
          <w:sz w:val="28"/>
          <w:szCs w:val="28"/>
        </w:rPr>
      </w:pPr>
      <w:r w:rsidRPr="007A0445">
        <w:rPr>
          <w:rFonts w:eastAsia="Calibri"/>
          <w:sz w:val="28"/>
          <w:szCs w:val="28"/>
        </w:rPr>
        <w:t xml:space="preserve">  - Kết quả đạt được sau bảo trì bảo dưỡng: Hệ thống ắc quy sạch sẽ cả bên trong và bên ngoài, đạt tiêu chuẩn để cung cấp điện cho UPS.</w:t>
      </w:r>
    </w:p>
    <w:p w:rsidR="004A3DF6" w:rsidRPr="007A0445" w:rsidRDefault="004A3DF6" w:rsidP="004A3DF6">
      <w:pPr>
        <w:spacing w:line="276" w:lineRule="auto"/>
        <w:jc w:val="both"/>
        <w:rPr>
          <w:sz w:val="28"/>
          <w:szCs w:val="28"/>
        </w:rPr>
      </w:pPr>
      <w:r w:rsidRPr="007A0445">
        <w:rPr>
          <w:sz w:val="28"/>
          <w:szCs w:val="28"/>
        </w:rPr>
        <w:tab/>
        <w:t>Đối với bảo trì, bảo dưỡng 02 biến áp cách ly</w:t>
      </w:r>
    </w:p>
    <w:p w:rsidR="004A3DF6" w:rsidRPr="007A0445" w:rsidRDefault="004A3DF6" w:rsidP="004A3DF6">
      <w:pPr>
        <w:spacing w:line="276" w:lineRule="auto"/>
        <w:jc w:val="both"/>
        <w:rPr>
          <w:rFonts w:eastAsia="Calibri"/>
          <w:sz w:val="28"/>
          <w:szCs w:val="28"/>
        </w:rPr>
      </w:pPr>
      <w:r w:rsidRPr="007A0445">
        <w:rPr>
          <w:rFonts w:eastAsia="Calibri"/>
          <w:sz w:val="28"/>
          <w:szCs w:val="28"/>
        </w:rPr>
        <w:t>- Kiểm tra tổng quát các biến dạng cơ học của máy biến áp (bao gồm dây cáp và các hộc chứa cáp);</w:t>
      </w:r>
    </w:p>
    <w:p w:rsidR="004A3DF6" w:rsidRPr="007A0445" w:rsidRDefault="004A3DF6" w:rsidP="004A3DF6">
      <w:pPr>
        <w:spacing w:line="276" w:lineRule="auto"/>
        <w:jc w:val="both"/>
        <w:rPr>
          <w:rFonts w:eastAsia="Calibri"/>
          <w:sz w:val="28"/>
          <w:szCs w:val="28"/>
        </w:rPr>
      </w:pPr>
      <w:r w:rsidRPr="007A0445">
        <w:rPr>
          <w:rFonts w:eastAsia="Calibri"/>
          <w:sz w:val="28"/>
          <w:szCs w:val="28"/>
        </w:rPr>
        <w:t>- Kiểm tra sự thông gió của máy biến áp là đảm bảo yêu cầu;</w:t>
      </w:r>
    </w:p>
    <w:p w:rsidR="004A3DF6" w:rsidRPr="007A0445" w:rsidRDefault="004A3DF6" w:rsidP="004A3DF6">
      <w:pPr>
        <w:spacing w:line="276" w:lineRule="auto"/>
        <w:jc w:val="both"/>
        <w:rPr>
          <w:rFonts w:eastAsia="Calibri"/>
          <w:sz w:val="28"/>
          <w:szCs w:val="28"/>
        </w:rPr>
      </w:pPr>
      <w:r w:rsidRPr="007A0445">
        <w:rPr>
          <w:rFonts w:eastAsia="Calibri"/>
          <w:sz w:val="28"/>
          <w:szCs w:val="28"/>
        </w:rPr>
        <w:t>- Kiểm tra tất cả dây dẫn, các thanh dẫn, vật liệu cách điện không bị phá hủy;</w:t>
      </w:r>
    </w:p>
    <w:p w:rsidR="004A3DF6" w:rsidRPr="007A0445" w:rsidRDefault="004A3DF6" w:rsidP="004A3DF6">
      <w:pPr>
        <w:spacing w:line="276" w:lineRule="auto"/>
        <w:jc w:val="both"/>
        <w:rPr>
          <w:rFonts w:eastAsia="Calibri"/>
          <w:sz w:val="28"/>
          <w:szCs w:val="28"/>
        </w:rPr>
      </w:pPr>
      <w:r w:rsidRPr="007A0445">
        <w:rPr>
          <w:rFonts w:eastAsia="Calibri"/>
          <w:sz w:val="28"/>
          <w:szCs w:val="28"/>
        </w:rPr>
        <w:t>- Kiểm tra đấu nối của hệ thống chống xung quá áp cho máy biến áp. Siết lại các đầu nối;</w:t>
      </w:r>
    </w:p>
    <w:p w:rsidR="004A3DF6" w:rsidRPr="007A0445" w:rsidRDefault="004A3DF6" w:rsidP="004A3DF6">
      <w:pPr>
        <w:spacing w:line="276" w:lineRule="auto"/>
        <w:jc w:val="both"/>
        <w:rPr>
          <w:rFonts w:eastAsia="Calibri"/>
          <w:sz w:val="28"/>
          <w:szCs w:val="28"/>
        </w:rPr>
      </w:pPr>
      <w:r w:rsidRPr="007A0445">
        <w:rPr>
          <w:rFonts w:eastAsia="Calibri"/>
          <w:sz w:val="28"/>
          <w:szCs w:val="28"/>
        </w:rPr>
        <w:t>- Kiểm tra bu lông, đai ốc cố định khung máy biến áp. Siết chặt lại nếu cần thiết;</w:t>
      </w:r>
    </w:p>
    <w:p w:rsidR="004A3DF6" w:rsidRPr="007A0445" w:rsidRDefault="004A3DF6" w:rsidP="004A3DF6">
      <w:pPr>
        <w:spacing w:line="276" w:lineRule="auto"/>
        <w:jc w:val="both"/>
        <w:rPr>
          <w:rFonts w:eastAsia="Calibri"/>
          <w:sz w:val="28"/>
          <w:szCs w:val="28"/>
        </w:rPr>
      </w:pPr>
      <w:r w:rsidRPr="007A0445">
        <w:rPr>
          <w:rFonts w:eastAsia="Calibri"/>
          <w:sz w:val="28"/>
          <w:szCs w:val="28"/>
        </w:rPr>
        <w:t>- Vệ sinh công nghiệp máy biến áp. Kiểm tra, xử lý khi có vật cản lưu thông gió làm mát máy biến áp;</w:t>
      </w:r>
    </w:p>
    <w:p w:rsidR="004A3DF6" w:rsidRPr="007A0445" w:rsidRDefault="004A3DF6" w:rsidP="004A3DF6">
      <w:pPr>
        <w:spacing w:line="276" w:lineRule="auto"/>
        <w:jc w:val="both"/>
        <w:rPr>
          <w:rFonts w:eastAsia="Calibri"/>
          <w:sz w:val="28"/>
          <w:szCs w:val="28"/>
        </w:rPr>
      </w:pPr>
      <w:r w:rsidRPr="007A0445">
        <w:rPr>
          <w:rFonts w:eastAsia="Calibri"/>
          <w:sz w:val="28"/>
          <w:szCs w:val="28"/>
        </w:rPr>
        <w:t>- Kiểm tra thứ tự pha tại các cực đấu nối vào ra của máy biến áp, bao gồm cả việc kiểm tra nối đất của máy biến áp;</w:t>
      </w:r>
    </w:p>
    <w:p w:rsidR="004A3DF6" w:rsidRPr="007A0445" w:rsidRDefault="004A3DF6" w:rsidP="004A3DF6">
      <w:pPr>
        <w:spacing w:line="276" w:lineRule="auto"/>
        <w:jc w:val="both"/>
        <w:rPr>
          <w:rFonts w:eastAsia="Calibri"/>
          <w:sz w:val="28"/>
          <w:szCs w:val="28"/>
        </w:rPr>
      </w:pPr>
      <w:r w:rsidRPr="007A0445">
        <w:rPr>
          <w:rFonts w:eastAsia="Calibri"/>
          <w:sz w:val="28"/>
          <w:szCs w:val="28"/>
        </w:rPr>
        <w:tab/>
        <w:t>- Đo và ghi lại giá trị điện áp đầu vào, ra tại các cực; điện trở của từng cuộn dây máy biến áp; điện trở cách điện giữa vỏ máy biến áp và đất; dòng điện không tải đầu ra.</w:t>
      </w:r>
    </w:p>
    <w:p w:rsidR="004A3DF6" w:rsidRPr="007A0445" w:rsidRDefault="004A3DF6" w:rsidP="004A3DF6">
      <w:pPr>
        <w:spacing w:line="276" w:lineRule="auto"/>
        <w:jc w:val="both"/>
        <w:rPr>
          <w:rFonts w:eastAsia="Calibri"/>
          <w:sz w:val="28"/>
          <w:szCs w:val="28"/>
        </w:rPr>
      </w:pPr>
      <w:r w:rsidRPr="007A0445">
        <w:rPr>
          <w:rFonts w:eastAsia="Calibri"/>
          <w:sz w:val="28"/>
          <w:szCs w:val="28"/>
        </w:rPr>
        <w:tab/>
      </w:r>
      <w:r w:rsidRPr="007A0445">
        <w:rPr>
          <w:sz w:val="28"/>
          <w:szCs w:val="28"/>
        </w:rPr>
        <w:t xml:space="preserve">- </w:t>
      </w:r>
      <w:r w:rsidRPr="007A0445">
        <w:rPr>
          <w:rFonts w:eastAsia="Calibri"/>
          <w:sz w:val="28"/>
          <w:szCs w:val="28"/>
        </w:rPr>
        <w:t>Số lần thực hiện trong năm: 2 lần trong 1 năm.</w:t>
      </w:r>
    </w:p>
    <w:p w:rsidR="004A3DF6" w:rsidRPr="007A0445" w:rsidRDefault="004A3DF6" w:rsidP="004A3DF6">
      <w:pPr>
        <w:spacing w:line="276" w:lineRule="auto"/>
        <w:jc w:val="both"/>
        <w:rPr>
          <w:rFonts w:eastAsia="Calibri"/>
          <w:sz w:val="28"/>
          <w:szCs w:val="28"/>
        </w:rPr>
      </w:pPr>
      <w:r w:rsidRPr="007A0445">
        <w:rPr>
          <w:rFonts w:eastAsia="Calibri"/>
          <w:sz w:val="28"/>
          <w:szCs w:val="28"/>
        </w:rPr>
        <w:t xml:space="preserve">   - Kết quả dạt được sau bảo trì bảo dưỡng:</w:t>
      </w:r>
    </w:p>
    <w:p w:rsidR="004A3DF6" w:rsidRPr="007A0445" w:rsidRDefault="004A3DF6" w:rsidP="004A3DF6">
      <w:pPr>
        <w:spacing w:line="276" w:lineRule="auto"/>
        <w:jc w:val="both"/>
        <w:rPr>
          <w:rFonts w:eastAsia="Calibri"/>
          <w:sz w:val="28"/>
          <w:szCs w:val="28"/>
        </w:rPr>
      </w:pPr>
      <w:r w:rsidRPr="007A0445">
        <w:rPr>
          <w:rFonts w:eastAsia="Calibri"/>
          <w:sz w:val="28"/>
          <w:szCs w:val="28"/>
        </w:rPr>
        <w:lastRenderedPageBreak/>
        <w:t xml:space="preserve">   + Hệ thống biến áp cách ly hoạt động tốt theo đúng thiết kế kỹ thuật;</w:t>
      </w:r>
    </w:p>
    <w:p w:rsidR="004A3DF6" w:rsidRPr="007A0445" w:rsidRDefault="004A3DF6" w:rsidP="004A3DF6">
      <w:pPr>
        <w:spacing w:line="276" w:lineRule="auto"/>
        <w:jc w:val="both"/>
        <w:rPr>
          <w:rFonts w:eastAsia="Calibri"/>
          <w:sz w:val="28"/>
          <w:szCs w:val="28"/>
        </w:rPr>
      </w:pPr>
      <w:r w:rsidRPr="007A0445">
        <w:rPr>
          <w:rFonts w:eastAsia="Calibri"/>
          <w:sz w:val="28"/>
          <w:szCs w:val="28"/>
        </w:rPr>
        <w:t xml:space="preserve">   + Hệ thống biến áp cách ly sạch sẽ.</w:t>
      </w:r>
    </w:p>
    <w:p w:rsidR="004A3DF6" w:rsidRPr="007A0445" w:rsidRDefault="004A3DF6" w:rsidP="004A3DF6">
      <w:pPr>
        <w:spacing w:line="276" w:lineRule="auto"/>
        <w:jc w:val="both"/>
        <w:rPr>
          <w:sz w:val="28"/>
          <w:szCs w:val="28"/>
        </w:rPr>
      </w:pPr>
      <w:r w:rsidRPr="007A0445">
        <w:rPr>
          <w:sz w:val="28"/>
          <w:szCs w:val="28"/>
        </w:rPr>
        <w:t>Đối với bảo trì, bảo dưỡng thiết bị cắt lọc sét</w:t>
      </w:r>
    </w:p>
    <w:p w:rsidR="004A3DF6" w:rsidRPr="007A0445" w:rsidRDefault="004A3DF6" w:rsidP="004A3DF6">
      <w:pPr>
        <w:spacing w:line="276" w:lineRule="auto"/>
        <w:jc w:val="both"/>
        <w:rPr>
          <w:sz w:val="28"/>
          <w:szCs w:val="28"/>
        </w:rPr>
      </w:pPr>
      <w:r w:rsidRPr="007A0445">
        <w:rPr>
          <w:sz w:val="28"/>
          <w:szCs w:val="28"/>
        </w:rPr>
        <w:t>- Đo kiểm tra điện trở đất bãi tiếp địa.</w:t>
      </w:r>
    </w:p>
    <w:p w:rsidR="004A3DF6" w:rsidRPr="007A0445" w:rsidRDefault="004A3DF6" w:rsidP="004A3DF6">
      <w:pPr>
        <w:spacing w:line="276" w:lineRule="auto"/>
        <w:jc w:val="both"/>
        <w:rPr>
          <w:sz w:val="28"/>
          <w:szCs w:val="28"/>
        </w:rPr>
      </w:pPr>
      <w:r w:rsidRPr="007A0445">
        <w:rPr>
          <w:sz w:val="28"/>
          <w:szCs w:val="28"/>
        </w:rPr>
        <w:t>- Đo thông mạch cáp thoát sét từ bảng đồng đến các thiết bị.</w:t>
      </w:r>
    </w:p>
    <w:p w:rsidR="004A3DF6" w:rsidRPr="007A0445" w:rsidRDefault="004A3DF6" w:rsidP="004A3DF6">
      <w:pPr>
        <w:spacing w:line="276" w:lineRule="auto"/>
        <w:jc w:val="both"/>
        <w:rPr>
          <w:sz w:val="28"/>
          <w:szCs w:val="28"/>
        </w:rPr>
      </w:pPr>
      <w:r w:rsidRPr="007A0445">
        <w:rPr>
          <w:sz w:val="28"/>
          <w:szCs w:val="28"/>
        </w:rPr>
        <w:t>- Vệ sinh các điểm đấu nối và các bảng đồng đấu nối.</w:t>
      </w:r>
    </w:p>
    <w:p w:rsidR="004A3DF6" w:rsidRPr="007A0445" w:rsidRDefault="004A3DF6" w:rsidP="004A3DF6">
      <w:pPr>
        <w:spacing w:line="276" w:lineRule="auto"/>
        <w:jc w:val="both"/>
        <w:rPr>
          <w:sz w:val="28"/>
          <w:szCs w:val="28"/>
        </w:rPr>
      </w:pPr>
      <w:r w:rsidRPr="007A0445">
        <w:rPr>
          <w:sz w:val="28"/>
          <w:szCs w:val="28"/>
        </w:rPr>
        <w:t>- Kiểm tra vật lý hình học thiết bị.</w:t>
      </w:r>
    </w:p>
    <w:p w:rsidR="004A3DF6" w:rsidRPr="007A0445" w:rsidRDefault="004A3DF6" w:rsidP="004A3DF6">
      <w:pPr>
        <w:spacing w:line="276" w:lineRule="auto"/>
        <w:jc w:val="both"/>
        <w:rPr>
          <w:sz w:val="28"/>
          <w:szCs w:val="28"/>
        </w:rPr>
      </w:pPr>
      <w:r w:rsidRPr="007A0445">
        <w:rPr>
          <w:sz w:val="28"/>
          <w:szCs w:val="28"/>
        </w:rPr>
        <w:t>- Kiểm tra đèn trên thiết bị.</w:t>
      </w:r>
    </w:p>
    <w:p w:rsidR="004A3DF6" w:rsidRPr="007A0445" w:rsidRDefault="004A3DF6" w:rsidP="004A3DF6">
      <w:pPr>
        <w:spacing w:line="276" w:lineRule="auto"/>
        <w:jc w:val="both"/>
        <w:rPr>
          <w:sz w:val="28"/>
          <w:szCs w:val="28"/>
        </w:rPr>
      </w:pPr>
      <w:r w:rsidRPr="007A0445">
        <w:rPr>
          <w:sz w:val="28"/>
          <w:szCs w:val="28"/>
        </w:rPr>
        <w:t>- Kiểm tra các modul từng pha trên thiết bị.</w:t>
      </w:r>
    </w:p>
    <w:p w:rsidR="004A3DF6" w:rsidRPr="007A0445" w:rsidRDefault="004A3DF6" w:rsidP="004A3DF6">
      <w:pPr>
        <w:spacing w:line="276" w:lineRule="auto"/>
        <w:jc w:val="both"/>
        <w:rPr>
          <w:sz w:val="28"/>
          <w:szCs w:val="28"/>
        </w:rPr>
      </w:pPr>
      <w:r w:rsidRPr="007A0445">
        <w:rPr>
          <w:sz w:val="28"/>
          <w:szCs w:val="28"/>
        </w:rPr>
        <w:t>- Kiểm tra nguồn vào thiết bị.</w:t>
      </w:r>
    </w:p>
    <w:p w:rsidR="004A3DF6" w:rsidRPr="007A0445" w:rsidRDefault="004A3DF6" w:rsidP="004A3DF6">
      <w:pPr>
        <w:spacing w:line="276" w:lineRule="auto"/>
        <w:jc w:val="both"/>
        <w:rPr>
          <w:sz w:val="28"/>
          <w:szCs w:val="28"/>
        </w:rPr>
      </w:pPr>
      <w:r w:rsidRPr="007A0445">
        <w:rPr>
          <w:sz w:val="28"/>
          <w:szCs w:val="28"/>
        </w:rPr>
        <w:t>- Kiểm tra điện trở đất thiết bị.</w:t>
      </w:r>
    </w:p>
    <w:p w:rsidR="004A3DF6" w:rsidRPr="007A0445" w:rsidRDefault="004A3DF6" w:rsidP="004A3DF6">
      <w:pPr>
        <w:spacing w:line="276" w:lineRule="auto"/>
        <w:jc w:val="both"/>
        <w:rPr>
          <w:sz w:val="28"/>
          <w:szCs w:val="28"/>
        </w:rPr>
      </w:pPr>
      <w:r w:rsidRPr="007A0445">
        <w:rPr>
          <w:sz w:val="28"/>
          <w:szCs w:val="28"/>
        </w:rPr>
        <w:t>- Lập hồ sơ hiện trạng và sau khi bảo trì.</w:t>
      </w:r>
    </w:p>
    <w:p w:rsidR="004A3DF6" w:rsidRPr="007A0445" w:rsidRDefault="004A3DF6" w:rsidP="004A3DF6">
      <w:pPr>
        <w:spacing w:line="276" w:lineRule="auto"/>
        <w:jc w:val="both"/>
        <w:rPr>
          <w:sz w:val="28"/>
          <w:szCs w:val="28"/>
        </w:rPr>
      </w:pPr>
      <w:r w:rsidRPr="007A0445">
        <w:rPr>
          <w:sz w:val="28"/>
          <w:szCs w:val="28"/>
        </w:rPr>
        <w:t>- Số lần thực hiện trong năm: 2 lần trong 1 năm.</w:t>
      </w:r>
    </w:p>
    <w:p w:rsidR="004A3DF6" w:rsidRPr="007A0445" w:rsidRDefault="004A3DF6" w:rsidP="004A3DF6">
      <w:pPr>
        <w:spacing w:line="276" w:lineRule="auto"/>
        <w:jc w:val="both"/>
        <w:rPr>
          <w:rFonts w:eastAsia="Calibri"/>
          <w:sz w:val="28"/>
          <w:szCs w:val="28"/>
        </w:rPr>
      </w:pPr>
      <w:r w:rsidRPr="007A0445">
        <w:rPr>
          <w:rFonts w:eastAsia="Calibri"/>
          <w:sz w:val="28"/>
          <w:szCs w:val="28"/>
        </w:rPr>
        <w:t>- Kết quả dạt được sau bảo trì bảo dưỡng:</w:t>
      </w:r>
    </w:p>
    <w:p w:rsidR="004A3DF6" w:rsidRPr="007A0445" w:rsidRDefault="004A3DF6" w:rsidP="004A3DF6">
      <w:pPr>
        <w:spacing w:line="276" w:lineRule="auto"/>
        <w:jc w:val="both"/>
        <w:rPr>
          <w:rFonts w:eastAsia="Calibri"/>
          <w:sz w:val="28"/>
          <w:szCs w:val="28"/>
        </w:rPr>
      </w:pPr>
      <w:r w:rsidRPr="007A0445">
        <w:rPr>
          <w:rFonts w:eastAsia="Calibri"/>
          <w:sz w:val="28"/>
          <w:szCs w:val="28"/>
        </w:rPr>
        <w:t>+ Hệ thống thiết bị cắt lọc sét hoạt động tốt theo đúng thiết kế kỹ thuật;</w:t>
      </w:r>
    </w:p>
    <w:p w:rsidR="004A3DF6" w:rsidRPr="007A0445" w:rsidRDefault="004A3DF6" w:rsidP="004A3DF6">
      <w:pPr>
        <w:spacing w:line="276" w:lineRule="auto"/>
        <w:jc w:val="both"/>
        <w:rPr>
          <w:rFonts w:eastAsia="Calibri"/>
          <w:sz w:val="28"/>
          <w:szCs w:val="28"/>
        </w:rPr>
      </w:pPr>
      <w:r w:rsidRPr="007A0445">
        <w:rPr>
          <w:rFonts w:eastAsia="Calibri"/>
          <w:sz w:val="28"/>
          <w:szCs w:val="28"/>
        </w:rPr>
        <w:t>+ Hệ thống thiết bị cắt lọc sét sạch sẽ.</w:t>
      </w:r>
    </w:p>
    <w:p w:rsidR="004A3DF6" w:rsidRPr="007A0445" w:rsidRDefault="004A3DF6" w:rsidP="004A3DF6">
      <w:pPr>
        <w:spacing w:line="276" w:lineRule="auto"/>
        <w:jc w:val="both"/>
        <w:rPr>
          <w:b/>
          <w:i/>
          <w:sz w:val="28"/>
          <w:szCs w:val="28"/>
        </w:rPr>
      </w:pPr>
      <w:r w:rsidRPr="007A0445">
        <w:rPr>
          <w:b/>
          <w:i/>
          <w:sz w:val="28"/>
          <w:szCs w:val="28"/>
        </w:rPr>
        <w:t>2.2.1.2. Công việc trực hỗ trợ vận hành</w:t>
      </w:r>
    </w:p>
    <w:p w:rsidR="004A3DF6" w:rsidRPr="007A0445" w:rsidRDefault="004A3DF6" w:rsidP="004A3DF6">
      <w:pPr>
        <w:spacing w:line="276" w:lineRule="auto"/>
        <w:jc w:val="both"/>
        <w:rPr>
          <w:sz w:val="28"/>
          <w:szCs w:val="28"/>
        </w:rPr>
      </w:pPr>
      <w:r w:rsidRPr="007A0445">
        <w:rPr>
          <w:sz w:val="28"/>
          <w:szCs w:val="28"/>
        </w:rPr>
        <w:t>Nội dung kiểm tra, hỗ trợ vận hành hệ thống kỹ thuật:</w:t>
      </w:r>
    </w:p>
    <w:p w:rsidR="004A3DF6" w:rsidRPr="007A0445" w:rsidRDefault="004A3DF6" w:rsidP="004A3DF6">
      <w:pPr>
        <w:spacing w:line="276" w:lineRule="auto"/>
        <w:jc w:val="both"/>
        <w:rPr>
          <w:sz w:val="28"/>
          <w:szCs w:val="28"/>
        </w:rPr>
      </w:pPr>
      <w:r w:rsidRPr="007A0445">
        <w:rPr>
          <w:sz w:val="28"/>
          <w:szCs w:val="28"/>
        </w:rPr>
        <w:tab/>
        <w:t>- Hệ thống điện cấp cho hệ thống CNTT, thực hiện Kiểm tra, ghi chép hàng ngày tình trạng hoạt động:</w:t>
      </w:r>
    </w:p>
    <w:p w:rsidR="004A3DF6" w:rsidRPr="007A0445" w:rsidRDefault="004A3DF6" w:rsidP="004A3DF6">
      <w:pPr>
        <w:spacing w:line="276" w:lineRule="auto"/>
        <w:jc w:val="both"/>
        <w:rPr>
          <w:sz w:val="28"/>
          <w:szCs w:val="28"/>
        </w:rPr>
      </w:pPr>
      <w:r w:rsidRPr="007A0445">
        <w:rPr>
          <w:sz w:val="28"/>
          <w:szCs w:val="28"/>
        </w:rPr>
        <w:tab/>
        <w:t>+ Hệ thống tủ điện</w:t>
      </w:r>
    </w:p>
    <w:p w:rsidR="004A3DF6" w:rsidRPr="007A0445" w:rsidRDefault="004A3DF6" w:rsidP="004A3DF6">
      <w:pPr>
        <w:spacing w:line="276" w:lineRule="auto"/>
        <w:jc w:val="both"/>
        <w:rPr>
          <w:sz w:val="28"/>
          <w:szCs w:val="28"/>
        </w:rPr>
      </w:pPr>
      <w:r w:rsidRPr="007A0445">
        <w:rPr>
          <w:sz w:val="28"/>
          <w:szCs w:val="28"/>
        </w:rPr>
        <w:tab/>
        <w:t>+ Hệ thống UPS và ắc quy</w:t>
      </w:r>
    </w:p>
    <w:p w:rsidR="004A3DF6" w:rsidRPr="007A0445" w:rsidRDefault="004A3DF6" w:rsidP="004A3DF6">
      <w:pPr>
        <w:spacing w:line="276" w:lineRule="auto"/>
        <w:jc w:val="both"/>
        <w:rPr>
          <w:sz w:val="28"/>
          <w:szCs w:val="28"/>
        </w:rPr>
      </w:pPr>
      <w:r w:rsidRPr="007A0445">
        <w:rPr>
          <w:sz w:val="28"/>
          <w:szCs w:val="28"/>
        </w:rPr>
        <w:tab/>
        <w:t>+ 02 Biến áp cách ly</w:t>
      </w:r>
    </w:p>
    <w:p w:rsidR="004A3DF6" w:rsidRPr="007A0445" w:rsidRDefault="004A3DF6" w:rsidP="004A3DF6">
      <w:pPr>
        <w:spacing w:line="276" w:lineRule="auto"/>
        <w:jc w:val="both"/>
        <w:rPr>
          <w:sz w:val="28"/>
          <w:szCs w:val="28"/>
        </w:rPr>
      </w:pPr>
      <w:r w:rsidRPr="007A0445">
        <w:rPr>
          <w:sz w:val="28"/>
          <w:szCs w:val="28"/>
        </w:rPr>
        <w:tab/>
        <w:t>+ Hệ thống cắt lọc sét</w:t>
      </w:r>
    </w:p>
    <w:p w:rsidR="004A3DF6" w:rsidRPr="007A0445" w:rsidRDefault="004A3DF6" w:rsidP="004A3DF6">
      <w:pPr>
        <w:spacing w:line="276" w:lineRule="auto"/>
        <w:jc w:val="both"/>
        <w:rPr>
          <w:sz w:val="28"/>
          <w:szCs w:val="28"/>
        </w:rPr>
      </w:pPr>
      <w:r w:rsidRPr="007A0445">
        <w:rPr>
          <w:sz w:val="28"/>
          <w:szCs w:val="28"/>
        </w:rPr>
        <w:tab/>
        <w:t xml:space="preserve">+ Toàn bộ hệ thống cáp điện. </w:t>
      </w:r>
    </w:p>
    <w:p w:rsidR="004A3DF6" w:rsidRPr="007A0445" w:rsidRDefault="004A3DF6" w:rsidP="004A3DF6">
      <w:pPr>
        <w:spacing w:line="276" w:lineRule="auto"/>
        <w:jc w:val="both"/>
        <w:rPr>
          <w:sz w:val="28"/>
          <w:szCs w:val="28"/>
        </w:rPr>
      </w:pPr>
      <w:r w:rsidRPr="007A0445">
        <w:rPr>
          <w:sz w:val="28"/>
          <w:szCs w:val="28"/>
        </w:rPr>
        <w:tab/>
        <w:t>+ Chống sét, tiếp địa</w:t>
      </w:r>
    </w:p>
    <w:p w:rsidR="004A3DF6" w:rsidRPr="007A0445" w:rsidRDefault="004A3DF6" w:rsidP="004A3DF6">
      <w:pPr>
        <w:spacing w:line="276" w:lineRule="auto"/>
        <w:jc w:val="both"/>
        <w:rPr>
          <w:sz w:val="28"/>
          <w:szCs w:val="28"/>
        </w:rPr>
      </w:pPr>
      <w:r w:rsidRPr="007A0445">
        <w:rPr>
          <w:sz w:val="28"/>
          <w:szCs w:val="28"/>
        </w:rPr>
        <w:tab/>
        <w:t>+ Hệ thống màn hình ghép</w:t>
      </w:r>
    </w:p>
    <w:p w:rsidR="004A3DF6" w:rsidRPr="007A0445" w:rsidRDefault="004A3DF6" w:rsidP="004A3DF6">
      <w:pPr>
        <w:spacing w:line="276" w:lineRule="auto"/>
        <w:jc w:val="both"/>
        <w:rPr>
          <w:sz w:val="28"/>
          <w:szCs w:val="28"/>
        </w:rPr>
      </w:pPr>
      <w:r w:rsidRPr="007A0445">
        <w:rPr>
          <w:sz w:val="28"/>
          <w:szCs w:val="28"/>
        </w:rPr>
        <w:tab/>
        <w:t>+ Hệ thống giám sát Sitescan</w:t>
      </w:r>
    </w:p>
    <w:p w:rsidR="004A3DF6" w:rsidRPr="007A0445" w:rsidRDefault="004A3DF6" w:rsidP="004A3DF6">
      <w:pPr>
        <w:spacing w:line="276" w:lineRule="auto"/>
        <w:jc w:val="both"/>
        <w:rPr>
          <w:sz w:val="28"/>
          <w:szCs w:val="28"/>
        </w:rPr>
      </w:pPr>
      <w:r w:rsidRPr="007A0445">
        <w:rPr>
          <w:sz w:val="28"/>
          <w:szCs w:val="28"/>
        </w:rPr>
        <w:tab/>
        <w:t>- Hệ thống điều hòa, thực hiện Kiểm tra, ghi chép hàng ngày tình trạng hoạt động:</w:t>
      </w:r>
    </w:p>
    <w:p w:rsidR="004A3DF6" w:rsidRPr="007A0445" w:rsidRDefault="004A3DF6" w:rsidP="004A3DF6">
      <w:pPr>
        <w:spacing w:line="276" w:lineRule="auto"/>
        <w:jc w:val="both"/>
        <w:rPr>
          <w:sz w:val="28"/>
          <w:szCs w:val="28"/>
        </w:rPr>
      </w:pPr>
      <w:r w:rsidRPr="007A0445">
        <w:rPr>
          <w:sz w:val="28"/>
          <w:szCs w:val="28"/>
        </w:rPr>
        <w:tab/>
        <w:t>+ 03 Chiller</w:t>
      </w:r>
    </w:p>
    <w:p w:rsidR="004A3DF6" w:rsidRPr="007A0445" w:rsidRDefault="004A3DF6" w:rsidP="004A3DF6">
      <w:pPr>
        <w:spacing w:line="276" w:lineRule="auto"/>
        <w:jc w:val="both"/>
        <w:rPr>
          <w:sz w:val="28"/>
          <w:szCs w:val="28"/>
        </w:rPr>
      </w:pPr>
      <w:r w:rsidRPr="007A0445">
        <w:rPr>
          <w:sz w:val="28"/>
          <w:szCs w:val="28"/>
        </w:rPr>
        <w:tab/>
        <w:t>+ Tủ điện cấp cho điều hòa Chiller</w:t>
      </w:r>
    </w:p>
    <w:p w:rsidR="004A3DF6" w:rsidRPr="007A0445" w:rsidRDefault="004A3DF6" w:rsidP="004A3DF6">
      <w:pPr>
        <w:spacing w:line="276" w:lineRule="auto"/>
        <w:jc w:val="both"/>
        <w:rPr>
          <w:sz w:val="28"/>
          <w:szCs w:val="28"/>
        </w:rPr>
      </w:pPr>
      <w:r w:rsidRPr="007A0445">
        <w:rPr>
          <w:sz w:val="28"/>
          <w:szCs w:val="28"/>
        </w:rPr>
        <w:tab/>
        <w:t>+ Tủ điều khiển điều hòa Chiller</w:t>
      </w:r>
    </w:p>
    <w:p w:rsidR="004A3DF6" w:rsidRPr="007A0445" w:rsidRDefault="004A3DF6" w:rsidP="004A3DF6">
      <w:pPr>
        <w:spacing w:line="276" w:lineRule="auto"/>
        <w:jc w:val="both"/>
        <w:rPr>
          <w:sz w:val="28"/>
          <w:szCs w:val="28"/>
        </w:rPr>
      </w:pPr>
      <w:r w:rsidRPr="007A0445">
        <w:rPr>
          <w:sz w:val="28"/>
          <w:szCs w:val="28"/>
        </w:rPr>
        <w:tab/>
        <w:t>+ 15 FCU</w:t>
      </w:r>
    </w:p>
    <w:p w:rsidR="004A3DF6" w:rsidRPr="007A0445" w:rsidRDefault="004A3DF6" w:rsidP="004A3DF6">
      <w:pPr>
        <w:spacing w:line="276" w:lineRule="auto"/>
        <w:jc w:val="both"/>
        <w:rPr>
          <w:sz w:val="28"/>
          <w:szCs w:val="28"/>
        </w:rPr>
      </w:pPr>
      <w:r w:rsidRPr="007A0445">
        <w:rPr>
          <w:sz w:val="28"/>
          <w:szCs w:val="28"/>
        </w:rPr>
        <w:tab/>
        <w:t>+ 02 AHU</w:t>
      </w:r>
    </w:p>
    <w:p w:rsidR="004A3DF6" w:rsidRPr="007A0445" w:rsidRDefault="004A3DF6" w:rsidP="004A3DF6">
      <w:pPr>
        <w:spacing w:line="276" w:lineRule="auto"/>
        <w:jc w:val="both"/>
        <w:rPr>
          <w:sz w:val="28"/>
          <w:szCs w:val="28"/>
        </w:rPr>
      </w:pPr>
      <w:r w:rsidRPr="007A0445">
        <w:rPr>
          <w:sz w:val="28"/>
          <w:szCs w:val="28"/>
        </w:rPr>
        <w:tab/>
        <w:t>+ Bơm nước tuần hoàn</w:t>
      </w:r>
    </w:p>
    <w:p w:rsidR="004A3DF6" w:rsidRPr="007A0445" w:rsidRDefault="004A3DF6" w:rsidP="004A3DF6">
      <w:pPr>
        <w:spacing w:line="276" w:lineRule="auto"/>
        <w:jc w:val="both"/>
        <w:rPr>
          <w:sz w:val="28"/>
          <w:szCs w:val="28"/>
        </w:rPr>
      </w:pPr>
      <w:r w:rsidRPr="007A0445">
        <w:rPr>
          <w:sz w:val="28"/>
          <w:szCs w:val="28"/>
        </w:rPr>
        <w:tab/>
        <w:t>+ Bơm bù</w:t>
      </w:r>
    </w:p>
    <w:p w:rsidR="004A3DF6" w:rsidRPr="007A0445" w:rsidRDefault="004A3DF6" w:rsidP="004A3DF6">
      <w:pPr>
        <w:spacing w:line="276" w:lineRule="auto"/>
        <w:jc w:val="both"/>
        <w:rPr>
          <w:sz w:val="28"/>
          <w:szCs w:val="28"/>
        </w:rPr>
      </w:pPr>
      <w:r w:rsidRPr="007A0445">
        <w:rPr>
          <w:sz w:val="28"/>
          <w:szCs w:val="28"/>
        </w:rPr>
        <w:lastRenderedPageBreak/>
        <w:tab/>
        <w:t>+ 07 điều hòa chính xác</w:t>
      </w:r>
    </w:p>
    <w:p w:rsidR="004A3DF6" w:rsidRPr="007A0445" w:rsidRDefault="004A3DF6" w:rsidP="004A3DF6">
      <w:pPr>
        <w:spacing w:line="276" w:lineRule="auto"/>
        <w:jc w:val="both"/>
        <w:rPr>
          <w:sz w:val="28"/>
          <w:szCs w:val="28"/>
        </w:rPr>
      </w:pPr>
      <w:r w:rsidRPr="007A0445">
        <w:rPr>
          <w:sz w:val="28"/>
          <w:szCs w:val="28"/>
        </w:rPr>
        <w:tab/>
        <w:t>+ 08 điều hòa tủ đứng Daikin</w:t>
      </w:r>
      <w:r w:rsidRPr="007A0445">
        <w:rPr>
          <w:sz w:val="28"/>
          <w:szCs w:val="28"/>
        </w:rPr>
        <w:tab/>
      </w:r>
    </w:p>
    <w:p w:rsidR="004A3DF6" w:rsidRPr="007A0445" w:rsidRDefault="004A3DF6" w:rsidP="004A3DF6">
      <w:pPr>
        <w:spacing w:line="276" w:lineRule="auto"/>
        <w:jc w:val="both"/>
        <w:rPr>
          <w:sz w:val="28"/>
          <w:szCs w:val="28"/>
        </w:rPr>
      </w:pPr>
      <w:r w:rsidRPr="007A0445">
        <w:rPr>
          <w:sz w:val="28"/>
          <w:szCs w:val="28"/>
        </w:rPr>
        <w:tab/>
        <w:t>+ 01 điều hòa treo tường</w:t>
      </w:r>
    </w:p>
    <w:p w:rsidR="004A3DF6" w:rsidRPr="007A0445" w:rsidRDefault="004A3DF6" w:rsidP="004A3DF6">
      <w:pPr>
        <w:spacing w:line="276" w:lineRule="auto"/>
        <w:jc w:val="both"/>
        <w:rPr>
          <w:sz w:val="28"/>
          <w:szCs w:val="28"/>
        </w:rPr>
      </w:pPr>
      <w:r w:rsidRPr="007A0445">
        <w:rPr>
          <w:sz w:val="28"/>
          <w:szCs w:val="28"/>
        </w:rPr>
        <w:tab/>
        <w:t>+ Rò rỉ chất lỏng</w:t>
      </w:r>
    </w:p>
    <w:p w:rsidR="004A3DF6" w:rsidRPr="007A0445" w:rsidRDefault="004A3DF6" w:rsidP="004A3DF6">
      <w:pPr>
        <w:spacing w:line="276" w:lineRule="auto"/>
        <w:jc w:val="both"/>
        <w:rPr>
          <w:sz w:val="28"/>
          <w:szCs w:val="28"/>
        </w:rPr>
      </w:pPr>
      <w:r w:rsidRPr="007A0445">
        <w:rPr>
          <w:sz w:val="28"/>
          <w:szCs w:val="28"/>
        </w:rPr>
        <w:tab/>
        <w:t>+ Hệ thống giám sát Sitescan</w:t>
      </w:r>
    </w:p>
    <w:p w:rsidR="004A3DF6" w:rsidRPr="007A0445" w:rsidRDefault="004A3DF6" w:rsidP="004A3DF6">
      <w:pPr>
        <w:spacing w:line="276" w:lineRule="auto"/>
        <w:jc w:val="both"/>
        <w:rPr>
          <w:sz w:val="28"/>
          <w:szCs w:val="28"/>
        </w:rPr>
      </w:pPr>
      <w:r w:rsidRPr="007A0445">
        <w:rPr>
          <w:sz w:val="28"/>
          <w:szCs w:val="28"/>
        </w:rPr>
        <w:tab/>
        <w:t>- Hệ thống PCCC, thực hiện Kiểm tra, ghi chép hàng ngày tình trạng hoạt động:</w:t>
      </w:r>
    </w:p>
    <w:p w:rsidR="004A3DF6" w:rsidRPr="007A0445" w:rsidRDefault="004A3DF6" w:rsidP="004A3DF6">
      <w:pPr>
        <w:spacing w:line="276" w:lineRule="auto"/>
        <w:jc w:val="both"/>
        <w:rPr>
          <w:sz w:val="28"/>
          <w:szCs w:val="28"/>
        </w:rPr>
      </w:pPr>
      <w:r w:rsidRPr="007A0445">
        <w:rPr>
          <w:sz w:val="28"/>
          <w:szCs w:val="28"/>
        </w:rPr>
        <w:tab/>
        <w:t>+ Hệ thống phát hiện và chữa cháy khí Nito</w:t>
      </w:r>
    </w:p>
    <w:p w:rsidR="004A3DF6" w:rsidRPr="007A0445" w:rsidRDefault="004A3DF6" w:rsidP="004A3DF6">
      <w:pPr>
        <w:spacing w:line="276" w:lineRule="auto"/>
        <w:jc w:val="both"/>
        <w:rPr>
          <w:sz w:val="28"/>
          <w:szCs w:val="28"/>
        </w:rPr>
      </w:pPr>
      <w:r w:rsidRPr="007A0445">
        <w:rPr>
          <w:sz w:val="28"/>
          <w:szCs w:val="28"/>
        </w:rPr>
        <w:tab/>
        <w:t>+ Hệ thống dò khói độ nhạy cao Vesda</w:t>
      </w:r>
    </w:p>
    <w:p w:rsidR="004A3DF6" w:rsidRPr="007A0445" w:rsidRDefault="004A3DF6" w:rsidP="004A3DF6">
      <w:pPr>
        <w:spacing w:line="276" w:lineRule="auto"/>
        <w:jc w:val="both"/>
        <w:rPr>
          <w:sz w:val="28"/>
          <w:szCs w:val="28"/>
        </w:rPr>
      </w:pPr>
      <w:r w:rsidRPr="007A0445">
        <w:rPr>
          <w:sz w:val="28"/>
          <w:szCs w:val="28"/>
        </w:rPr>
        <w:tab/>
        <w:t>+ Hệ thống phát hiện và chữa cháy tự động sprinkler</w:t>
      </w:r>
    </w:p>
    <w:p w:rsidR="004A3DF6" w:rsidRPr="007A0445" w:rsidRDefault="004A3DF6" w:rsidP="004A3DF6">
      <w:pPr>
        <w:spacing w:line="276" w:lineRule="auto"/>
        <w:jc w:val="both"/>
        <w:rPr>
          <w:sz w:val="28"/>
          <w:szCs w:val="28"/>
        </w:rPr>
      </w:pPr>
      <w:r w:rsidRPr="007A0445">
        <w:rPr>
          <w:sz w:val="28"/>
          <w:szCs w:val="28"/>
        </w:rPr>
        <w:tab/>
        <w:t>- Cơ sở vật chất tòa nhà:</w:t>
      </w:r>
    </w:p>
    <w:p w:rsidR="004A3DF6" w:rsidRPr="007A0445" w:rsidRDefault="004A3DF6" w:rsidP="004A3DF6">
      <w:pPr>
        <w:spacing w:line="276" w:lineRule="auto"/>
        <w:jc w:val="both"/>
        <w:rPr>
          <w:sz w:val="28"/>
          <w:szCs w:val="28"/>
        </w:rPr>
      </w:pPr>
      <w:r w:rsidRPr="007A0445">
        <w:rPr>
          <w:sz w:val="28"/>
          <w:szCs w:val="28"/>
        </w:rPr>
        <w:tab/>
        <w:t>+ Hệ thống tủ điện sinh hoạt tòa nhà</w:t>
      </w:r>
    </w:p>
    <w:p w:rsidR="004A3DF6" w:rsidRPr="007A0445" w:rsidRDefault="004A3DF6" w:rsidP="004A3DF6">
      <w:pPr>
        <w:spacing w:line="276" w:lineRule="auto"/>
        <w:jc w:val="both"/>
        <w:rPr>
          <w:sz w:val="28"/>
          <w:szCs w:val="28"/>
        </w:rPr>
      </w:pPr>
      <w:r w:rsidRPr="007A0445">
        <w:rPr>
          <w:sz w:val="28"/>
          <w:szCs w:val="28"/>
        </w:rPr>
        <w:tab/>
        <w:t>+ Hệ thống camera</w:t>
      </w:r>
    </w:p>
    <w:p w:rsidR="004A3DF6" w:rsidRPr="007A0445" w:rsidRDefault="004A3DF6" w:rsidP="004A3DF6">
      <w:pPr>
        <w:spacing w:line="276" w:lineRule="auto"/>
        <w:jc w:val="both"/>
        <w:rPr>
          <w:sz w:val="28"/>
          <w:szCs w:val="28"/>
        </w:rPr>
      </w:pPr>
      <w:r w:rsidRPr="007A0445">
        <w:rPr>
          <w:sz w:val="28"/>
          <w:szCs w:val="28"/>
        </w:rPr>
        <w:tab/>
        <w:t>+ Toàn bộ đèn chiếu sáng</w:t>
      </w:r>
    </w:p>
    <w:p w:rsidR="004A3DF6" w:rsidRPr="007A0445" w:rsidRDefault="004A3DF6" w:rsidP="004A3DF6">
      <w:pPr>
        <w:spacing w:line="276" w:lineRule="auto"/>
        <w:jc w:val="both"/>
        <w:rPr>
          <w:sz w:val="28"/>
          <w:szCs w:val="28"/>
        </w:rPr>
      </w:pPr>
      <w:r w:rsidRPr="007A0445">
        <w:rPr>
          <w:sz w:val="28"/>
          <w:szCs w:val="28"/>
        </w:rPr>
        <w:tab/>
        <w:t>+ Máy bơm nước sinh hoạt</w:t>
      </w:r>
    </w:p>
    <w:p w:rsidR="004A3DF6" w:rsidRPr="007A0445" w:rsidRDefault="004A3DF6" w:rsidP="004A3DF6">
      <w:pPr>
        <w:spacing w:line="276" w:lineRule="auto"/>
        <w:jc w:val="both"/>
        <w:rPr>
          <w:sz w:val="28"/>
          <w:szCs w:val="28"/>
        </w:rPr>
      </w:pPr>
      <w:r w:rsidRPr="007A0445">
        <w:rPr>
          <w:sz w:val="28"/>
          <w:szCs w:val="28"/>
        </w:rPr>
        <w:tab/>
        <w:t>+ Thang máy</w:t>
      </w:r>
    </w:p>
    <w:p w:rsidR="004A3DF6" w:rsidRPr="007A0445" w:rsidRDefault="004A3DF6" w:rsidP="004A3DF6">
      <w:pPr>
        <w:spacing w:line="276" w:lineRule="auto"/>
        <w:jc w:val="both"/>
        <w:rPr>
          <w:sz w:val="28"/>
          <w:szCs w:val="28"/>
        </w:rPr>
      </w:pPr>
      <w:r w:rsidRPr="007A0445">
        <w:rPr>
          <w:sz w:val="28"/>
          <w:szCs w:val="28"/>
        </w:rPr>
        <w:tab/>
        <w:t>+ Hệ thống cấp, thoát nước nhà vệ sinh (không bao gồm hút bể phốt)</w:t>
      </w:r>
    </w:p>
    <w:p w:rsidR="004A3DF6" w:rsidRPr="007A0445" w:rsidRDefault="004A3DF6" w:rsidP="004A3DF6">
      <w:pPr>
        <w:spacing w:line="276" w:lineRule="auto"/>
        <w:jc w:val="both"/>
        <w:rPr>
          <w:sz w:val="28"/>
          <w:szCs w:val="28"/>
        </w:rPr>
      </w:pPr>
      <w:r w:rsidRPr="007A0445">
        <w:rPr>
          <w:sz w:val="28"/>
          <w:szCs w:val="28"/>
        </w:rPr>
        <w:tab/>
        <w:t>+ Phát hiện chuột, bọ xâm nhập</w:t>
      </w:r>
    </w:p>
    <w:p w:rsidR="004A3DF6" w:rsidRPr="007A0445" w:rsidRDefault="004A3DF6" w:rsidP="004A3DF6">
      <w:pPr>
        <w:spacing w:line="276" w:lineRule="auto"/>
        <w:jc w:val="both"/>
        <w:rPr>
          <w:sz w:val="28"/>
          <w:szCs w:val="28"/>
        </w:rPr>
      </w:pPr>
      <w:r w:rsidRPr="007A0445">
        <w:rPr>
          <w:sz w:val="28"/>
          <w:szCs w:val="28"/>
        </w:rPr>
        <w:tab/>
        <w:t>Tần suất kiểm tra, hỗ trợ vận hành và vệ sinh hệ thống hạ tầng kỹ thuật:</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6"/>
        <w:gridCol w:w="3141"/>
        <w:gridCol w:w="848"/>
        <w:gridCol w:w="848"/>
        <w:gridCol w:w="990"/>
        <w:gridCol w:w="886"/>
        <w:gridCol w:w="1792"/>
      </w:tblGrid>
      <w:tr w:rsidR="004A3DF6" w:rsidRPr="007A0445" w:rsidTr="00030270">
        <w:trPr>
          <w:trHeight w:val="374"/>
          <w:tblHeader/>
        </w:trPr>
        <w:tc>
          <w:tcPr>
            <w:tcW w:w="566" w:type="dxa"/>
            <w:vMerge w:val="restart"/>
            <w:shd w:val="clear" w:color="auto" w:fill="auto"/>
            <w:vAlign w:val="center"/>
          </w:tcPr>
          <w:p w:rsidR="004A3DF6" w:rsidRPr="007A0445" w:rsidRDefault="004A3DF6" w:rsidP="00030270">
            <w:pPr>
              <w:spacing w:line="276" w:lineRule="auto"/>
              <w:rPr>
                <w:b/>
                <w:i/>
                <w:sz w:val="28"/>
                <w:szCs w:val="28"/>
              </w:rPr>
            </w:pPr>
            <w:r w:rsidRPr="007A0445">
              <w:rPr>
                <w:b/>
                <w:i/>
                <w:sz w:val="28"/>
                <w:szCs w:val="28"/>
              </w:rPr>
              <w:t>TT</w:t>
            </w:r>
          </w:p>
        </w:tc>
        <w:tc>
          <w:tcPr>
            <w:tcW w:w="3141" w:type="dxa"/>
            <w:vMerge w:val="restart"/>
            <w:shd w:val="clear" w:color="auto" w:fill="auto"/>
            <w:vAlign w:val="center"/>
          </w:tcPr>
          <w:p w:rsidR="004A3DF6" w:rsidRPr="007A0445" w:rsidRDefault="004A3DF6" w:rsidP="00030270">
            <w:pPr>
              <w:spacing w:line="276" w:lineRule="auto"/>
              <w:jc w:val="center"/>
              <w:rPr>
                <w:b/>
                <w:i/>
                <w:sz w:val="28"/>
                <w:szCs w:val="28"/>
              </w:rPr>
            </w:pPr>
            <w:r w:rsidRPr="007A0445">
              <w:rPr>
                <w:b/>
                <w:i/>
                <w:sz w:val="28"/>
                <w:szCs w:val="28"/>
              </w:rPr>
              <w:t>Nội dung công việc</w:t>
            </w:r>
          </w:p>
        </w:tc>
        <w:tc>
          <w:tcPr>
            <w:tcW w:w="3538" w:type="dxa"/>
            <w:gridSpan w:val="4"/>
            <w:shd w:val="clear" w:color="auto" w:fill="auto"/>
            <w:vAlign w:val="center"/>
          </w:tcPr>
          <w:p w:rsidR="004A3DF6" w:rsidRPr="007A0445" w:rsidRDefault="004A3DF6" w:rsidP="00030270">
            <w:pPr>
              <w:spacing w:line="276" w:lineRule="auto"/>
              <w:jc w:val="center"/>
              <w:rPr>
                <w:b/>
                <w:i/>
                <w:sz w:val="28"/>
                <w:szCs w:val="28"/>
              </w:rPr>
            </w:pPr>
            <w:r w:rsidRPr="007A0445">
              <w:rPr>
                <w:b/>
                <w:i/>
                <w:sz w:val="28"/>
                <w:szCs w:val="28"/>
              </w:rPr>
              <w:t>Tần suất thực hiện</w:t>
            </w:r>
          </w:p>
        </w:tc>
        <w:tc>
          <w:tcPr>
            <w:tcW w:w="1792" w:type="dxa"/>
            <w:vMerge w:val="restart"/>
            <w:shd w:val="clear" w:color="auto" w:fill="auto"/>
            <w:vAlign w:val="center"/>
          </w:tcPr>
          <w:p w:rsidR="004A3DF6" w:rsidRPr="007A0445" w:rsidRDefault="004A3DF6" w:rsidP="00030270">
            <w:pPr>
              <w:spacing w:line="276" w:lineRule="auto"/>
              <w:rPr>
                <w:b/>
                <w:i/>
                <w:sz w:val="28"/>
                <w:szCs w:val="28"/>
              </w:rPr>
            </w:pPr>
            <w:r w:rsidRPr="007A0445">
              <w:rPr>
                <w:b/>
                <w:i/>
                <w:sz w:val="28"/>
                <w:szCs w:val="28"/>
              </w:rPr>
              <w:t>Yêu cầu kết quả đầu ra</w:t>
            </w:r>
          </w:p>
        </w:tc>
      </w:tr>
      <w:tr w:rsidR="004A3DF6" w:rsidRPr="007A0445" w:rsidTr="00030270">
        <w:trPr>
          <w:tblHeader/>
        </w:trPr>
        <w:tc>
          <w:tcPr>
            <w:tcW w:w="566" w:type="dxa"/>
            <w:vMerge/>
            <w:shd w:val="clear" w:color="auto" w:fill="auto"/>
          </w:tcPr>
          <w:p w:rsidR="004A3DF6" w:rsidRPr="007A0445" w:rsidRDefault="004A3DF6" w:rsidP="00030270">
            <w:pPr>
              <w:spacing w:line="276" w:lineRule="auto"/>
              <w:rPr>
                <w:sz w:val="28"/>
                <w:szCs w:val="28"/>
              </w:rPr>
            </w:pPr>
          </w:p>
        </w:tc>
        <w:tc>
          <w:tcPr>
            <w:tcW w:w="3141" w:type="dxa"/>
            <w:vMerge/>
            <w:shd w:val="clear" w:color="auto" w:fill="auto"/>
          </w:tcPr>
          <w:p w:rsidR="004A3DF6" w:rsidRPr="007A0445" w:rsidRDefault="004A3DF6" w:rsidP="00030270">
            <w:pPr>
              <w:spacing w:line="276" w:lineRule="auto"/>
              <w:jc w:val="center"/>
              <w:rPr>
                <w:sz w:val="28"/>
                <w:szCs w:val="28"/>
              </w:rPr>
            </w:pPr>
          </w:p>
        </w:tc>
        <w:tc>
          <w:tcPr>
            <w:tcW w:w="848" w:type="dxa"/>
            <w:shd w:val="clear" w:color="auto" w:fill="auto"/>
            <w:vAlign w:val="center"/>
          </w:tcPr>
          <w:p w:rsidR="004A3DF6" w:rsidRPr="007A0445" w:rsidRDefault="004A3DF6" w:rsidP="00030270">
            <w:pPr>
              <w:spacing w:line="276" w:lineRule="auto"/>
              <w:jc w:val="center"/>
              <w:rPr>
                <w:b/>
                <w:i/>
                <w:sz w:val="28"/>
                <w:szCs w:val="28"/>
              </w:rPr>
            </w:pPr>
            <w:r w:rsidRPr="007A0445">
              <w:rPr>
                <w:b/>
                <w:i/>
                <w:sz w:val="28"/>
                <w:szCs w:val="28"/>
              </w:rPr>
              <w:t>Ngày</w:t>
            </w:r>
          </w:p>
        </w:tc>
        <w:tc>
          <w:tcPr>
            <w:tcW w:w="848" w:type="dxa"/>
            <w:shd w:val="clear" w:color="auto" w:fill="auto"/>
            <w:vAlign w:val="center"/>
          </w:tcPr>
          <w:p w:rsidR="004A3DF6" w:rsidRPr="007A0445" w:rsidRDefault="004A3DF6" w:rsidP="00030270">
            <w:pPr>
              <w:spacing w:line="276" w:lineRule="auto"/>
              <w:jc w:val="center"/>
              <w:rPr>
                <w:b/>
                <w:i/>
                <w:sz w:val="28"/>
                <w:szCs w:val="28"/>
              </w:rPr>
            </w:pPr>
            <w:r w:rsidRPr="007A0445">
              <w:rPr>
                <w:b/>
                <w:i/>
                <w:sz w:val="28"/>
                <w:szCs w:val="28"/>
              </w:rPr>
              <w:t>Tuần</w:t>
            </w:r>
          </w:p>
        </w:tc>
        <w:tc>
          <w:tcPr>
            <w:tcW w:w="990" w:type="dxa"/>
            <w:shd w:val="clear" w:color="auto" w:fill="auto"/>
            <w:vAlign w:val="center"/>
          </w:tcPr>
          <w:p w:rsidR="004A3DF6" w:rsidRPr="007A0445" w:rsidRDefault="004A3DF6" w:rsidP="00030270">
            <w:pPr>
              <w:spacing w:line="276" w:lineRule="auto"/>
              <w:jc w:val="center"/>
              <w:rPr>
                <w:b/>
                <w:i/>
                <w:sz w:val="28"/>
                <w:szCs w:val="28"/>
              </w:rPr>
            </w:pPr>
            <w:r w:rsidRPr="007A0445">
              <w:rPr>
                <w:b/>
                <w:i/>
                <w:sz w:val="28"/>
                <w:szCs w:val="28"/>
              </w:rPr>
              <w:t>Tháng</w:t>
            </w:r>
          </w:p>
        </w:tc>
        <w:tc>
          <w:tcPr>
            <w:tcW w:w="852" w:type="dxa"/>
            <w:shd w:val="clear" w:color="auto" w:fill="auto"/>
            <w:vAlign w:val="center"/>
          </w:tcPr>
          <w:p w:rsidR="004A3DF6" w:rsidRPr="007A0445" w:rsidRDefault="004A3DF6" w:rsidP="00030270">
            <w:pPr>
              <w:spacing w:line="276" w:lineRule="auto"/>
              <w:jc w:val="center"/>
              <w:rPr>
                <w:b/>
                <w:i/>
                <w:sz w:val="28"/>
                <w:szCs w:val="28"/>
              </w:rPr>
            </w:pPr>
            <w:r w:rsidRPr="007A0445">
              <w:rPr>
                <w:b/>
                <w:i/>
                <w:sz w:val="28"/>
                <w:szCs w:val="28"/>
              </w:rPr>
              <w:t>Ba tháng</w:t>
            </w: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I</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điện hỗ trợ vận hành, giám sát qua hệ thống Sitescan và kiểm tra thông số hiển thị trên thiết bị 2h/1 lần (đối với những thiết bị có sẵn màn hình/đồng hồ hiển thị thông số)</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val="restart"/>
            <w:shd w:val="clear" w:color="auto" w:fill="auto"/>
          </w:tcPr>
          <w:p w:rsidR="004A3DF6" w:rsidRPr="007A0445" w:rsidRDefault="004A3DF6" w:rsidP="00030270">
            <w:pPr>
              <w:spacing w:line="276" w:lineRule="auto"/>
              <w:rPr>
                <w:sz w:val="28"/>
                <w:szCs w:val="28"/>
              </w:rPr>
            </w:pPr>
            <w:r w:rsidRPr="007A0445">
              <w:rPr>
                <w:sz w:val="28"/>
                <w:szCs w:val="28"/>
              </w:rPr>
              <w:t>- Hỗ trợ vận hành, giám sát tình trạng hoạt động của hệ thống.</w:t>
            </w:r>
          </w:p>
          <w:p w:rsidR="004A3DF6" w:rsidRPr="007A0445" w:rsidRDefault="004A3DF6" w:rsidP="00030270">
            <w:pPr>
              <w:spacing w:line="276" w:lineRule="auto"/>
              <w:rPr>
                <w:sz w:val="28"/>
                <w:szCs w:val="28"/>
              </w:rPr>
            </w:pPr>
            <w:r w:rsidRPr="007A0445">
              <w:rPr>
                <w:sz w:val="28"/>
                <w:szCs w:val="28"/>
              </w:rPr>
              <w:t>- Kịp thời báo cáo sự việc và xử lý sự cố ban đầu.</w:t>
            </w: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1</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các tủ điện</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 của hệ thống tủ điện (Thông số điện áp, dòng điện, điện năng tiêu thụ)</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1.2</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UPS và ắc quy</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 xml:space="preserve">Kiểm tra tình trạng hoạt </w:t>
            </w:r>
            <w:r w:rsidRPr="007A0445">
              <w:rPr>
                <w:sz w:val="28"/>
                <w:szCs w:val="28"/>
              </w:rPr>
              <w:lastRenderedPageBreak/>
              <w:t>động của hệ thống UPS và ắc quy (Thông số điện áp, dòng điện của UPS và ắc quy)</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lastRenderedPageBreak/>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lastRenderedPageBreak/>
              <w:t>1.3</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02 Biến áp cách ly, Hệ thống cắt lọc sét, hệ thống cáp</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 của thiết bị</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FFFFFF"/>
          </w:tcPr>
          <w:p w:rsidR="004A3DF6" w:rsidRPr="007A0445" w:rsidRDefault="004A3DF6" w:rsidP="00030270">
            <w:pPr>
              <w:spacing w:line="276" w:lineRule="auto"/>
              <w:rPr>
                <w:sz w:val="28"/>
                <w:szCs w:val="28"/>
              </w:rPr>
            </w:pPr>
            <w:r w:rsidRPr="007A0445">
              <w:rPr>
                <w:sz w:val="28"/>
                <w:szCs w:val="28"/>
              </w:rPr>
              <w:t>1.4</w:t>
            </w:r>
          </w:p>
        </w:tc>
        <w:tc>
          <w:tcPr>
            <w:tcW w:w="3141" w:type="dxa"/>
            <w:shd w:val="clear" w:color="auto" w:fill="FFFFFF"/>
          </w:tcPr>
          <w:p w:rsidR="004A3DF6" w:rsidRPr="007A0445" w:rsidRDefault="004A3DF6" w:rsidP="00030270">
            <w:pPr>
              <w:spacing w:line="276" w:lineRule="auto"/>
              <w:rPr>
                <w:sz w:val="28"/>
                <w:szCs w:val="28"/>
              </w:rPr>
            </w:pPr>
            <w:r w:rsidRPr="007A0445">
              <w:rPr>
                <w:sz w:val="28"/>
                <w:szCs w:val="28"/>
              </w:rPr>
              <w:t>Chống sét, tiếp địa</w:t>
            </w:r>
          </w:p>
        </w:tc>
        <w:tc>
          <w:tcPr>
            <w:tcW w:w="848" w:type="dxa"/>
            <w:shd w:val="clear" w:color="auto" w:fill="FFFFFF"/>
            <w:vAlign w:val="center"/>
          </w:tcPr>
          <w:p w:rsidR="004A3DF6" w:rsidRPr="007A0445" w:rsidRDefault="004A3DF6" w:rsidP="00030270">
            <w:pPr>
              <w:spacing w:line="276" w:lineRule="auto"/>
              <w:rPr>
                <w:sz w:val="28"/>
                <w:szCs w:val="28"/>
              </w:rPr>
            </w:pPr>
          </w:p>
        </w:tc>
        <w:tc>
          <w:tcPr>
            <w:tcW w:w="848" w:type="dxa"/>
            <w:shd w:val="clear" w:color="auto" w:fill="FFFFFF"/>
            <w:vAlign w:val="center"/>
          </w:tcPr>
          <w:p w:rsidR="004A3DF6" w:rsidRPr="007A0445" w:rsidRDefault="004A3DF6" w:rsidP="00030270">
            <w:pPr>
              <w:spacing w:line="276" w:lineRule="auto"/>
              <w:rPr>
                <w:sz w:val="28"/>
                <w:szCs w:val="28"/>
              </w:rPr>
            </w:pPr>
          </w:p>
        </w:tc>
        <w:tc>
          <w:tcPr>
            <w:tcW w:w="990" w:type="dxa"/>
            <w:shd w:val="clear" w:color="auto" w:fill="FFFFFF"/>
            <w:vAlign w:val="center"/>
          </w:tcPr>
          <w:p w:rsidR="004A3DF6" w:rsidRPr="007A0445" w:rsidRDefault="004A3DF6" w:rsidP="00030270">
            <w:pPr>
              <w:spacing w:line="276" w:lineRule="auto"/>
              <w:rPr>
                <w:sz w:val="28"/>
                <w:szCs w:val="28"/>
              </w:rPr>
            </w:pPr>
          </w:p>
        </w:tc>
        <w:tc>
          <w:tcPr>
            <w:tcW w:w="852" w:type="dxa"/>
            <w:shd w:val="clear" w:color="auto" w:fill="FFFFFF"/>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FFFFFF"/>
          </w:tcPr>
          <w:p w:rsidR="004A3DF6" w:rsidRPr="007A0445" w:rsidRDefault="004A3DF6" w:rsidP="00030270">
            <w:pPr>
              <w:spacing w:line="276" w:lineRule="auto"/>
              <w:rPr>
                <w:sz w:val="28"/>
                <w:szCs w:val="28"/>
              </w:rPr>
            </w:pPr>
          </w:p>
        </w:tc>
        <w:tc>
          <w:tcPr>
            <w:tcW w:w="3141" w:type="dxa"/>
            <w:shd w:val="clear" w:color="auto" w:fill="FFFFFF"/>
          </w:tcPr>
          <w:p w:rsidR="004A3DF6" w:rsidRPr="007A0445" w:rsidRDefault="004A3DF6" w:rsidP="00030270">
            <w:pPr>
              <w:spacing w:line="276" w:lineRule="auto"/>
              <w:rPr>
                <w:sz w:val="28"/>
                <w:szCs w:val="28"/>
              </w:rPr>
            </w:pPr>
            <w:r w:rsidRPr="007A0445">
              <w:rPr>
                <w:sz w:val="28"/>
                <w:szCs w:val="28"/>
              </w:rPr>
              <w:t>Kiểm tra các tiếp điểm, thiết bị</w:t>
            </w:r>
          </w:p>
        </w:tc>
        <w:tc>
          <w:tcPr>
            <w:tcW w:w="848" w:type="dxa"/>
            <w:shd w:val="clear" w:color="auto" w:fill="FFFFFF"/>
            <w:vAlign w:val="center"/>
          </w:tcPr>
          <w:p w:rsidR="004A3DF6" w:rsidRPr="007A0445" w:rsidRDefault="004A3DF6" w:rsidP="00030270">
            <w:pPr>
              <w:spacing w:line="276" w:lineRule="auto"/>
              <w:rPr>
                <w:sz w:val="28"/>
                <w:szCs w:val="28"/>
              </w:rPr>
            </w:pPr>
          </w:p>
        </w:tc>
        <w:tc>
          <w:tcPr>
            <w:tcW w:w="848" w:type="dxa"/>
            <w:shd w:val="clear" w:color="auto" w:fill="FFFFFF"/>
            <w:vAlign w:val="center"/>
          </w:tcPr>
          <w:p w:rsidR="004A3DF6" w:rsidRPr="007A0445" w:rsidRDefault="004A3DF6" w:rsidP="00030270">
            <w:pPr>
              <w:spacing w:line="276" w:lineRule="auto"/>
              <w:rPr>
                <w:sz w:val="28"/>
                <w:szCs w:val="28"/>
              </w:rPr>
            </w:pPr>
            <w:r w:rsidRPr="007A0445">
              <w:rPr>
                <w:sz w:val="28"/>
                <w:szCs w:val="28"/>
              </w:rPr>
              <w:t>X</w:t>
            </w:r>
          </w:p>
        </w:tc>
        <w:tc>
          <w:tcPr>
            <w:tcW w:w="990" w:type="dxa"/>
            <w:shd w:val="clear" w:color="auto" w:fill="FFFFFF"/>
            <w:vAlign w:val="center"/>
          </w:tcPr>
          <w:p w:rsidR="004A3DF6" w:rsidRPr="007A0445" w:rsidRDefault="004A3DF6" w:rsidP="00030270">
            <w:pPr>
              <w:spacing w:line="276" w:lineRule="auto"/>
              <w:rPr>
                <w:sz w:val="28"/>
                <w:szCs w:val="28"/>
              </w:rPr>
            </w:pPr>
          </w:p>
        </w:tc>
        <w:tc>
          <w:tcPr>
            <w:tcW w:w="852" w:type="dxa"/>
            <w:shd w:val="clear" w:color="auto" w:fill="FFFFFF"/>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FFFFFF"/>
          </w:tcPr>
          <w:p w:rsidR="004A3DF6" w:rsidRPr="007A0445" w:rsidRDefault="004A3DF6" w:rsidP="00030270">
            <w:pPr>
              <w:spacing w:line="276" w:lineRule="auto"/>
              <w:rPr>
                <w:sz w:val="28"/>
                <w:szCs w:val="28"/>
              </w:rPr>
            </w:pPr>
          </w:p>
        </w:tc>
        <w:tc>
          <w:tcPr>
            <w:tcW w:w="3141" w:type="dxa"/>
            <w:shd w:val="clear" w:color="auto" w:fill="FFFFFF"/>
          </w:tcPr>
          <w:p w:rsidR="004A3DF6" w:rsidRPr="007A0445" w:rsidRDefault="004A3DF6" w:rsidP="00030270">
            <w:pPr>
              <w:spacing w:line="276" w:lineRule="auto"/>
              <w:rPr>
                <w:sz w:val="28"/>
                <w:szCs w:val="28"/>
              </w:rPr>
            </w:pPr>
            <w:r w:rsidRPr="007A0445">
              <w:rPr>
                <w:sz w:val="28"/>
                <w:szCs w:val="28"/>
              </w:rPr>
              <w:t>Kiểm tra đầu nối tiếp địa</w:t>
            </w:r>
          </w:p>
        </w:tc>
        <w:tc>
          <w:tcPr>
            <w:tcW w:w="848" w:type="dxa"/>
            <w:shd w:val="clear" w:color="auto" w:fill="FFFFFF"/>
            <w:vAlign w:val="center"/>
          </w:tcPr>
          <w:p w:rsidR="004A3DF6" w:rsidRPr="007A0445" w:rsidRDefault="004A3DF6" w:rsidP="00030270">
            <w:pPr>
              <w:spacing w:line="276" w:lineRule="auto"/>
              <w:rPr>
                <w:sz w:val="28"/>
                <w:szCs w:val="28"/>
              </w:rPr>
            </w:pPr>
          </w:p>
        </w:tc>
        <w:tc>
          <w:tcPr>
            <w:tcW w:w="848" w:type="dxa"/>
            <w:shd w:val="clear" w:color="auto" w:fill="FFFFFF"/>
            <w:vAlign w:val="center"/>
          </w:tcPr>
          <w:p w:rsidR="004A3DF6" w:rsidRPr="007A0445" w:rsidRDefault="004A3DF6" w:rsidP="00030270">
            <w:pPr>
              <w:spacing w:line="276" w:lineRule="auto"/>
              <w:rPr>
                <w:sz w:val="28"/>
                <w:szCs w:val="28"/>
              </w:rPr>
            </w:pPr>
            <w:r w:rsidRPr="007A0445">
              <w:rPr>
                <w:sz w:val="28"/>
                <w:szCs w:val="28"/>
              </w:rPr>
              <w:t>X</w:t>
            </w:r>
          </w:p>
        </w:tc>
        <w:tc>
          <w:tcPr>
            <w:tcW w:w="990" w:type="dxa"/>
            <w:shd w:val="clear" w:color="auto" w:fill="FFFFFF"/>
            <w:vAlign w:val="center"/>
          </w:tcPr>
          <w:p w:rsidR="004A3DF6" w:rsidRPr="007A0445" w:rsidRDefault="004A3DF6" w:rsidP="00030270">
            <w:pPr>
              <w:spacing w:line="276" w:lineRule="auto"/>
              <w:rPr>
                <w:sz w:val="28"/>
                <w:szCs w:val="28"/>
              </w:rPr>
            </w:pPr>
          </w:p>
        </w:tc>
        <w:tc>
          <w:tcPr>
            <w:tcW w:w="852" w:type="dxa"/>
            <w:shd w:val="clear" w:color="auto" w:fill="FFFFFF"/>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1.5</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màn hình ghép</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trạng thái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II</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điều hòa hỗ trợ vận hành, giám sát qua hệ thống Sitescan và kiểm tra thông số hiển thị trên thiết bị 2h/1 lần (đối với những thiết bị có sẵn màn hình/đồng hồ hiển thị thông số)</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2.1</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03 Chiller</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giám sát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dàn trao đổi nhiệt, máy nén</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Hoạt động luân phiên</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2.2</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Tủ điện cấp điều hòa Chiller</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giám sát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lastRenderedPageBreak/>
              <w:t>2.3</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 xml:space="preserve">Tủ điều khiển điều hòa </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hoạt động các timer, biến tần</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2.4</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15 FCU và 02 AHU</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giám sát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2.5</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Bơm nước tuần hoàn, bơm bù</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Hoạt động luôn phiên 2 bơm tuần hoàn</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Bơm nước bù</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2.6</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Điều hòa chính xác</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Hoạt động luôn phiên 7 Crac</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2.7</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8 điều hòa tủ đứng Daikin và 1 điều hòa treo tường</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tcBorders>
              <w:bottom w:val="single" w:sz="4" w:space="0" w:color="auto"/>
            </w:tcBorders>
            <w:shd w:val="clear" w:color="auto" w:fill="auto"/>
          </w:tcPr>
          <w:p w:rsidR="004A3DF6" w:rsidRPr="007A0445" w:rsidRDefault="004A3DF6" w:rsidP="00030270">
            <w:pPr>
              <w:spacing w:line="276" w:lineRule="auto"/>
              <w:rPr>
                <w:sz w:val="28"/>
                <w:szCs w:val="28"/>
              </w:rPr>
            </w:pPr>
          </w:p>
        </w:tc>
        <w:tc>
          <w:tcPr>
            <w:tcW w:w="3141" w:type="dxa"/>
            <w:tcBorders>
              <w:bottom w:val="single" w:sz="4" w:space="0" w:color="auto"/>
            </w:tcBorders>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w:t>
            </w:r>
          </w:p>
        </w:tc>
        <w:tc>
          <w:tcPr>
            <w:tcW w:w="848" w:type="dxa"/>
            <w:tcBorders>
              <w:bottom w:val="single" w:sz="4" w:space="0" w:color="auto"/>
            </w:tcBorders>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tcBorders>
              <w:bottom w:val="single" w:sz="4" w:space="0" w:color="auto"/>
            </w:tcBorders>
            <w:shd w:val="clear" w:color="auto" w:fill="auto"/>
            <w:vAlign w:val="center"/>
          </w:tcPr>
          <w:p w:rsidR="004A3DF6" w:rsidRPr="007A0445" w:rsidRDefault="004A3DF6" w:rsidP="00030270">
            <w:pPr>
              <w:spacing w:line="276" w:lineRule="auto"/>
              <w:rPr>
                <w:sz w:val="28"/>
                <w:szCs w:val="28"/>
              </w:rPr>
            </w:pPr>
          </w:p>
        </w:tc>
        <w:tc>
          <w:tcPr>
            <w:tcW w:w="990" w:type="dxa"/>
            <w:tcBorders>
              <w:bottom w:val="single" w:sz="4" w:space="0" w:color="auto"/>
            </w:tcBorders>
            <w:shd w:val="clear" w:color="auto" w:fill="auto"/>
            <w:vAlign w:val="center"/>
          </w:tcPr>
          <w:p w:rsidR="004A3DF6" w:rsidRPr="007A0445" w:rsidRDefault="004A3DF6" w:rsidP="00030270">
            <w:pPr>
              <w:spacing w:line="276" w:lineRule="auto"/>
              <w:rPr>
                <w:sz w:val="28"/>
                <w:szCs w:val="28"/>
              </w:rPr>
            </w:pPr>
          </w:p>
        </w:tc>
        <w:tc>
          <w:tcPr>
            <w:tcW w:w="852" w:type="dxa"/>
            <w:tcBorders>
              <w:bottom w:val="single" w:sz="4" w:space="0" w:color="auto"/>
            </w:tcBorders>
            <w:shd w:val="clear" w:color="auto" w:fill="auto"/>
            <w:vAlign w:val="center"/>
          </w:tcPr>
          <w:p w:rsidR="004A3DF6" w:rsidRPr="007A0445" w:rsidRDefault="004A3DF6" w:rsidP="00030270">
            <w:pPr>
              <w:spacing w:line="276" w:lineRule="auto"/>
              <w:rPr>
                <w:sz w:val="28"/>
                <w:szCs w:val="28"/>
              </w:rPr>
            </w:pPr>
          </w:p>
        </w:tc>
        <w:tc>
          <w:tcPr>
            <w:tcW w:w="1792" w:type="dxa"/>
            <w:vMerge/>
            <w:tcBorders>
              <w:bottom w:val="single" w:sz="4" w:space="0" w:color="auto"/>
            </w:tcBorders>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2.8</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cảnh báo Rò rỉ chất lỏng (nước làm mát)</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III</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 xml:space="preserve">Hệ thống PCCC hỗ trợ vận hành, giám sát qua phần mềm PCCC và kiểm tra thông số hiển thị trên thiết bị 2h/1 lần (đối với những thiết bị có sẵn màn hình/đồng hồ hiển thị </w:t>
            </w:r>
            <w:r w:rsidRPr="007A0445">
              <w:rPr>
                <w:sz w:val="28"/>
                <w:szCs w:val="28"/>
              </w:rPr>
              <w:lastRenderedPageBreak/>
              <w:t xml:space="preserve">thông số) </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lastRenderedPageBreak/>
              <w:t>3.1</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phát hiện và chữa cháy khí Nito</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hoạt động 02 tủ điều khiển trung tâm, ắc quy, modul điểu khiển…</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các bình khí.</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3.2</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Vesda</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3.3</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phát hiện và chữa cháy tự động sprinkler</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hệ thống van</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các đầu báo khói, nhiệt</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các hộc chữa cháy vách tường, lăng vòi chữa cháy</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các đầu chữa cháy tự động sprinkler</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bình chữa cháy các tầng (tình trạng tốt/ không tốt)</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IV</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Hỗ trợ vận hành cơ sở vật chất tòa nhà</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4.1</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tủ điện sinh hoạt tòa nhà</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tủ điện cấp điện sinh hoạt và các tủ điện trong khu vực kỹ thuật</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lastRenderedPageBreak/>
              <w:t>4.2</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Hệ thống camera</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4.3</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Toàn bộ đèn chiếu sáng</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các đèn chiếu sáng, công tắc tắt/bật, đảm bảo tiết kiệm điện</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Sửa chữa nhỏ (không bao gồm cung cấp vật tư)</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4.4</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Máy bơm nước sinh hoạt</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 bơm nước</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4.5</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Thang máy</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 hoạt động thang máy, đèn chiếu sáng trong thang máy, ắc quy.</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4.6</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Cấp thoát nước nhà vệ sinh</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Kiểm tra tình trạng</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Xử lý thông tắc ( nếu có)</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Sửa chữa nhỏ (không bao gồm cung cấp vật tư)</w:t>
            </w: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848" w:type="dxa"/>
            <w:shd w:val="clear" w:color="auto" w:fill="auto"/>
            <w:vAlign w:val="center"/>
          </w:tcPr>
          <w:p w:rsidR="004A3DF6" w:rsidRPr="007A0445" w:rsidRDefault="004A3DF6" w:rsidP="00030270">
            <w:pPr>
              <w:spacing w:line="276" w:lineRule="auto"/>
              <w:rPr>
                <w:sz w:val="28"/>
                <w:szCs w:val="28"/>
              </w:rPr>
            </w:pP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r w:rsidR="004A3DF6" w:rsidRPr="007A0445" w:rsidTr="00030270">
        <w:tc>
          <w:tcPr>
            <w:tcW w:w="566" w:type="dxa"/>
            <w:shd w:val="clear" w:color="auto" w:fill="auto"/>
          </w:tcPr>
          <w:p w:rsidR="004A3DF6" w:rsidRPr="007A0445" w:rsidRDefault="004A3DF6" w:rsidP="00030270">
            <w:pPr>
              <w:spacing w:line="276" w:lineRule="auto"/>
              <w:rPr>
                <w:sz w:val="28"/>
                <w:szCs w:val="28"/>
              </w:rPr>
            </w:pPr>
            <w:r w:rsidRPr="007A0445">
              <w:rPr>
                <w:sz w:val="28"/>
                <w:szCs w:val="28"/>
              </w:rPr>
              <w:t>4.7</w:t>
            </w:r>
          </w:p>
        </w:tc>
        <w:tc>
          <w:tcPr>
            <w:tcW w:w="3141" w:type="dxa"/>
            <w:shd w:val="clear" w:color="auto" w:fill="auto"/>
          </w:tcPr>
          <w:p w:rsidR="004A3DF6" w:rsidRPr="007A0445" w:rsidRDefault="004A3DF6" w:rsidP="00030270">
            <w:pPr>
              <w:spacing w:line="276" w:lineRule="auto"/>
              <w:rPr>
                <w:sz w:val="28"/>
                <w:szCs w:val="28"/>
              </w:rPr>
            </w:pPr>
            <w:r w:rsidRPr="007A0445">
              <w:rPr>
                <w:sz w:val="28"/>
                <w:szCs w:val="28"/>
              </w:rPr>
              <w:t>Phòng chống chuột: phát hiện chuột, bọ xâm nhập (không bao gồm cung cấp vật tư)</w:t>
            </w:r>
          </w:p>
        </w:tc>
        <w:tc>
          <w:tcPr>
            <w:tcW w:w="848" w:type="dxa"/>
            <w:shd w:val="clear" w:color="auto" w:fill="auto"/>
            <w:vAlign w:val="center"/>
          </w:tcPr>
          <w:p w:rsidR="004A3DF6" w:rsidRPr="007A0445" w:rsidRDefault="004A3DF6" w:rsidP="00030270">
            <w:pPr>
              <w:spacing w:line="276" w:lineRule="auto"/>
              <w:rPr>
                <w:sz w:val="28"/>
                <w:szCs w:val="28"/>
              </w:rPr>
            </w:pPr>
          </w:p>
        </w:tc>
        <w:tc>
          <w:tcPr>
            <w:tcW w:w="848" w:type="dxa"/>
            <w:shd w:val="clear" w:color="auto" w:fill="auto"/>
            <w:vAlign w:val="center"/>
          </w:tcPr>
          <w:p w:rsidR="004A3DF6" w:rsidRPr="007A0445" w:rsidRDefault="004A3DF6" w:rsidP="00030270">
            <w:pPr>
              <w:spacing w:line="276" w:lineRule="auto"/>
              <w:rPr>
                <w:sz w:val="28"/>
                <w:szCs w:val="28"/>
              </w:rPr>
            </w:pPr>
            <w:r w:rsidRPr="007A0445">
              <w:rPr>
                <w:sz w:val="28"/>
                <w:szCs w:val="28"/>
              </w:rPr>
              <w:t>X</w:t>
            </w:r>
          </w:p>
        </w:tc>
        <w:tc>
          <w:tcPr>
            <w:tcW w:w="990" w:type="dxa"/>
            <w:shd w:val="clear" w:color="auto" w:fill="auto"/>
            <w:vAlign w:val="center"/>
          </w:tcPr>
          <w:p w:rsidR="004A3DF6" w:rsidRPr="007A0445" w:rsidRDefault="004A3DF6" w:rsidP="00030270">
            <w:pPr>
              <w:spacing w:line="276" w:lineRule="auto"/>
              <w:rPr>
                <w:sz w:val="28"/>
                <w:szCs w:val="28"/>
              </w:rPr>
            </w:pPr>
          </w:p>
        </w:tc>
        <w:tc>
          <w:tcPr>
            <w:tcW w:w="852" w:type="dxa"/>
            <w:shd w:val="clear" w:color="auto" w:fill="auto"/>
            <w:vAlign w:val="center"/>
          </w:tcPr>
          <w:p w:rsidR="004A3DF6" w:rsidRPr="007A0445" w:rsidRDefault="004A3DF6" w:rsidP="00030270">
            <w:pPr>
              <w:spacing w:line="276" w:lineRule="auto"/>
              <w:rPr>
                <w:sz w:val="28"/>
                <w:szCs w:val="28"/>
              </w:rPr>
            </w:pPr>
          </w:p>
        </w:tc>
        <w:tc>
          <w:tcPr>
            <w:tcW w:w="1792" w:type="dxa"/>
            <w:vMerge/>
            <w:shd w:val="clear" w:color="auto" w:fill="auto"/>
          </w:tcPr>
          <w:p w:rsidR="004A3DF6" w:rsidRPr="007A0445" w:rsidRDefault="004A3DF6" w:rsidP="00030270">
            <w:pPr>
              <w:spacing w:line="276" w:lineRule="auto"/>
              <w:rPr>
                <w:sz w:val="28"/>
                <w:szCs w:val="28"/>
              </w:rPr>
            </w:pPr>
          </w:p>
        </w:tc>
      </w:tr>
    </w:tbl>
    <w:p w:rsidR="004A3DF6" w:rsidRPr="007A0445" w:rsidRDefault="004A3DF6" w:rsidP="004A3DF6">
      <w:pPr>
        <w:spacing w:before="120" w:after="120" w:line="276" w:lineRule="auto"/>
        <w:jc w:val="both"/>
        <w:rPr>
          <w:b/>
          <w:i/>
          <w:sz w:val="28"/>
          <w:szCs w:val="28"/>
        </w:rPr>
      </w:pPr>
      <w:r w:rsidRPr="007A0445">
        <w:rPr>
          <w:b/>
          <w:i/>
          <w:sz w:val="28"/>
          <w:szCs w:val="28"/>
        </w:rPr>
        <w:t>2.2.2. Nội dung thực hiện theo hợp đồng theo đơn giá cố định</w:t>
      </w:r>
    </w:p>
    <w:p w:rsidR="004A3DF6" w:rsidRPr="007A0445" w:rsidRDefault="004A3DF6" w:rsidP="004A3DF6">
      <w:pPr>
        <w:spacing w:before="120" w:after="120" w:line="276" w:lineRule="auto"/>
        <w:jc w:val="both"/>
        <w:rPr>
          <w:sz w:val="28"/>
          <w:szCs w:val="28"/>
        </w:rPr>
      </w:pPr>
      <w:r w:rsidRPr="007A0445">
        <w:rPr>
          <w:sz w:val="28"/>
          <w:szCs w:val="28"/>
        </w:rPr>
        <w:t>- Sau 45 ngày kể từ ngày hợp đồng có hiệu lực, Nhà thầu cung cấp vật tư có nguy cơ cao và để tại kho bên chủ đầu tư để sẵn sàng thay thế khi có sự cố.</w:t>
      </w:r>
    </w:p>
    <w:p w:rsidR="004A3DF6" w:rsidRPr="007A0445" w:rsidRDefault="004A3DF6" w:rsidP="004A3DF6">
      <w:pPr>
        <w:spacing w:before="120" w:after="120" w:line="276" w:lineRule="auto"/>
        <w:jc w:val="both"/>
        <w:rPr>
          <w:sz w:val="28"/>
          <w:szCs w:val="28"/>
        </w:rPr>
      </w:pPr>
      <w:r w:rsidRPr="007A0445">
        <w:rPr>
          <w:sz w:val="28"/>
          <w:szCs w:val="28"/>
        </w:rPr>
        <w:t xml:space="preserve">- Nhà thầu phải cung cấp giấy bảo hành của vật tư có nguy cơ cao với thời gian bảo hành là 2 năm kể từ ngày bàn giao tại kho bên Chủ đầu tư. </w:t>
      </w:r>
    </w:p>
    <w:p w:rsidR="004A3DF6" w:rsidRPr="007A0445" w:rsidRDefault="004A3DF6" w:rsidP="004A3DF6">
      <w:pPr>
        <w:spacing w:before="120" w:after="120" w:line="276" w:lineRule="auto"/>
        <w:jc w:val="both"/>
        <w:rPr>
          <w:sz w:val="28"/>
          <w:szCs w:val="28"/>
        </w:rPr>
      </w:pPr>
      <w:r w:rsidRPr="007A0445">
        <w:rPr>
          <w:sz w:val="28"/>
          <w:szCs w:val="28"/>
        </w:rPr>
        <w:lastRenderedPageBreak/>
        <w:t>- Sau khi thay thế trong vòng 20 ngày kể từ ngày hai bên ký biên bản nghiệm thu lắp đặt vật tư. Chủ đầu tư sẽ thanh toán 100% giá trị của vật tư theo đơn giá cố định cho Nhà thầu và Chủ đầu tư nhận được đầy đủ hổ sơ đề nghị thanh toán của Nhà thầu.</w:t>
      </w:r>
    </w:p>
    <w:p w:rsidR="004A3DF6" w:rsidRPr="007A0445" w:rsidRDefault="004A3DF6" w:rsidP="004A3DF6">
      <w:pPr>
        <w:spacing w:before="120" w:after="120" w:line="276" w:lineRule="auto"/>
        <w:jc w:val="both"/>
        <w:rPr>
          <w:b/>
          <w:i/>
          <w:sz w:val="28"/>
          <w:szCs w:val="28"/>
        </w:rPr>
      </w:pPr>
      <w:r w:rsidRPr="007A0445">
        <w:rPr>
          <w:b/>
          <w:i/>
          <w:sz w:val="28"/>
          <w:szCs w:val="28"/>
        </w:rPr>
        <w:t>2.2.3. Hỗ trợ kỹ thuật và xử lý khi có sự cố</w:t>
      </w:r>
    </w:p>
    <w:p w:rsidR="004A3DF6" w:rsidRPr="007A0445" w:rsidRDefault="004A3DF6" w:rsidP="004A3DF6">
      <w:pPr>
        <w:spacing w:before="120" w:after="120" w:line="276" w:lineRule="auto"/>
        <w:jc w:val="both"/>
        <w:rPr>
          <w:sz w:val="28"/>
          <w:szCs w:val="28"/>
        </w:rPr>
      </w:pPr>
      <w:r w:rsidRPr="007A0445">
        <w:rPr>
          <w:sz w:val="28"/>
          <w:szCs w:val="28"/>
        </w:rPr>
        <w:t>- Bên bán hỗ trợ kỹ thuật 24/7;</w:t>
      </w:r>
    </w:p>
    <w:p w:rsidR="004A3DF6" w:rsidRPr="007A0445" w:rsidRDefault="004A3DF6" w:rsidP="004A3DF6">
      <w:pPr>
        <w:spacing w:before="120" w:after="120" w:line="276" w:lineRule="auto"/>
        <w:jc w:val="both"/>
        <w:rPr>
          <w:sz w:val="28"/>
          <w:szCs w:val="28"/>
        </w:rPr>
      </w:pPr>
      <w:r w:rsidRPr="007A0445">
        <w:rPr>
          <w:sz w:val="28"/>
          <w:szCs w:val="28"/>
        </w:rPr>
        <w:t>- Xử lý sự cố 24/7/365. Khi xảy ra sự cố, tối đa 2h kể từ khi được thông báo, Bên bán có mặt để xử lý sự cố. Trong quá trình xử lý sự cố Bên bán xác định nguyên nhân và phương án xử lý:</w:t>
      </w:r>
    </w:p>
    <w:p w:rsidR="004A3DF6" w:rsidRPr="007A0445" w:rsidRDefault="004A3DF6" w:rsidP="004A3DF6">
      <w:pPr>
        <w:spacing w:before="120" w:after="120" w:line="276" w:lineRule="auto"/>
        <w:jc w:val="both"/>
        <w:rPr>
          <w:sz w:val="28"/>
          <w:szCs w:val="28"/>
        </w:rPr>
      </w:pPr>
      <w:r w:rsidRPr="007A0445">
        <w:rPr>
          <w:sz w:val="28"/>
          <w:szCs w:val="28"/>
        </w:rPr>
        <w:t>+ Nếu việc xử lý sự cố không cần phải thay thế thiết bị thì Bên bán báo cáo đề xuất Bên mua phê duyệt phương án khắc phục sự cố.</w:t>
      </w:r>
    </w:p>
    <w:p w:rsidR="004A3DF6" w:rsidRPr="007A0445" w:rsidRDefault="004A3DF6" w:rsidP="004A3DF6">
      <w:pPr>
        <w:spacing w:before="120" w:after="120" w:line="276" w:lineRule="auto"/>
        <w:jc w:val="both"/>
        <w:rPr>
          <w:sz w:val="28"/>
          <w:szCs w:val="28"/>
        </w:rPr>
      </w:pPr>
      <w:r w:rsidRPr="007A0445">
        <w:rPr>
          <w:sz w:val="28"/>
          <w:szCs w:val="28"/>
        </w:rPr>
        <w:t>+ Nếu việc xử lý sự cố hoặc trong quá trình bảo trì bảo dưỡng cần phải thay thế vật tư thuộc hợp đồng theo đơn giá cố định thì Nhà thầu thực hiện thay thế vật tư theo nội dung thực hiện hợp đồng theo đơn giá cố định.</w:t>
      </w:r>
    </w:p>
    <w:p w:rsidR="004A3DF6" w:rsidRPr="007A0445" w:rsidRDefault="004A3DF6" w:rsidP="004A3DF6">
      <w:pPr>
        <w:spacing w:before="120" w:after="120" w:line="276" w:lineRule="auto"/>
        <w:jc w:val="both"/>
        <w:rPr>
          <w:sz w:val="28"/>
          <w:szCs w:val="28"/>
        </w:rPr>
      </w:pPr>
      <w:r w:rsidRPr="007A0445">
        <w:rPr>
          <w:sz w:val="28"/>
          <w:szCs w:val="28"/>
        </w:rPr>
        <w:t>+ Nếu việc xử lý sự cố hoặc trong quá trình bảo trì bảo dưỡng cần phải thay thế thiết bị, vật tư không thuộc hợp đồng theo đơn giá cố định thì Bên bán báo cáo, đề xuất Bên mua phê duyệt phương án thay thế, cụ thể như sau:</w:t>
      </w:r>
    </w:p>
    <w:p w:rsidR="004A3DF6" w:rsidRPr="007A0445" w:rsidRDefault="004A3DF6" w:rsidP="004A3DF6">
      <w:pPr>
        <w:spacing w:before="120" w:after="120" w:line="276" w:lineRule="auto"/>
        <w:jc w:val="both"/>
        <w:rPr>
          <w:sz w:val="28"/>
          <w:szCs w:val="28"/>
        </w:rPr>
      </w:pPr>
      <w:r w:rsidRPr="007A0445">
        <w:rPr>
          <w:sz w:val="28"/>
          <w:szCs w:val="28"/>
        </w:rPr>
        <w:t>(i) Đối với trường hợp xử lý sự cố hoặc trong một đợt bảo trì bảo dưỡng có phát sinh việc thay thế thiết bị, vật tư có tổng giá trị ≤ 5.000.000 đồng: Bên bán chịu trách nhiệm tự chi trả chi phí sửa chữa và thay thế thiết bị, vật tư. Bên bán đảm bảo thời gian khắc phục sự cố không để hệ thống bị gián đoạn quá 12 giờ;</w:t>
      </w:r>
    </w:p>
    <w:p w:rsidR="004A3DF6" w:rsidRPr="007A0445" w:rsidRDefault="004A3DF6" w:rsidP="004A3DF6">
      <w:pPr>
        <w:spacing w:before="120" w:after="120" w:line="276" w:lineRule="auto"/>
        <w:jc w:val="both"/>
        <w:rPr>
          <w:sz w:val="28"/>
          <w:szCs w:val="28"/>
        </w:rPr>
      </w:pPr>
      <w:r w:rsidRPr="007A0445">
        <w:rPr>
          <w:sz w:val="28"/>
          <w:szCs w:val="28"/>
        </w:rPr>
        <w:t>(ii) Đối với trường hợp xử lý sự cố hoặc trong một đợt bảo trì bảo dưỡng có phát sinh việc thay thế thiết bị, vật tư có tổng giá trị &gt;5.000.000 đồng: Bên bán đề xuất phương án thực hiện kèm theo dự toán chi phí (nhân công + vật tư) báo cáo Bên mua xem xét, phê duyệt làm cơ sở thực hiện. Đối với trường hợp này, Bên bán phải chịu trách nhiệm chi trả 5.000.000 dồng chi phí cho phần sửa chữa, thay thế vật tư, thiết bị và Bên mua sẽ chi trả phần chi phí còn lại.</w:t>
      </w:r>
    </w:p>
    <w:p w:rsidR="004A3DF6" w:rsidRPr="007A0445" w:rsidRDefault="004A3DF6" w:rsidP="004A3DF6">
      <w:pPr>
        <w:widowControl w:val="0"/>
        <w:spacing w:before="120" w:after="120" w:line="276" w:lineRule="auto"/>
        <w:jc w:val="both"/>
        <w:rPr>
          <w:b/>
          <w:sz w:val="28"/>
          <w:szCs w:val="28"/>
          <w:lang w:val="en-GB"/>
        </w:rPr>
      </w:pPr>
    </w:p>
    <w:p w:rsidR="008F3D8C" w:rsidRDefault="008F3D8C"/>
    <w:sectPr w:rsidR="008F3D8C" w:rsidSect="00443E9C">
      <w:headerReference w:type="default" r:id="rId4"/>
      <w:pgSz w:w="11906" w:h="16838" w:code="9"/>
      <w:pgMar w:top="1418" w:right="1134" w:bottom="1418" w:left="1701" w:header="0" w:footer="284" w:gutter="0"/>
      <w:cols w:space="720"/>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88318149"/>
      <w:docPartObj>
        <w:docPartGallery w:val="Page Numbers (Top of Page)"/>
        <w:docPartUnique/>
      </w:docPartObj>
    </w:sdtPr>
    <w:sdtEndPr>
      <w:rPr>
        <w:noProof/>
      </w:rPr>
    </w:sdtEndPr>
    <w:sdtContent>
      <w:p w:rsidR="00443E9C" w:rsidRDefault="004A3DF6">
        <w:pPr>
          <w:pStyle w:val="Header"/>
          <w:jc w:val="center"/>
        </w:pPr>
      </w:p>
      <w:p w:rsidR="00443E9C" w:rsidRDefault="004A3DF6">
        <w:pPr>
          <w:pStyle w:val="Header"/>
          <w:jc w:val="center"/>
        </w:pPr>
      </w:p>
      <w:p w:rsidR="00443E9C" w:rsidRDefault="004A3DF6">
        <w:pPr>
          <w:pStyle w:val="Header"/>
          <w:jc w:val="center"/>
        </w:pPr>
        <w:r>
          <w:fldChar w:fldCharType="begin"/>
        </w:r>
        <w:r>
          <w:instrText xml:space="preserve"> PAGE   \* MERGEFORMAT </w:instrText>
        </w:r>
        <w:r>
          <w:fldChar w:fldCharType="separate"/>
        </w:r>
        <w:r>
          <w:rPr>
            <w:noProof/>
          </w:rPr>
          <w:t>3</w:t>
        </w:r>
        <w:r>
          <w:rPr>
            <w:noProof/>
          </w:rPr>
          <w:fldChar w:fldCharType="end"/>
        </w:r>
      </w:p>
    </w:sdtContent>
  </w:sdt>
  <w:p w:rsidR="00443E9C" w:rsidRDefault="004A3DF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displayVerticalDrawingGridEvery w:val="2"/>
  <w:characterSpacingControl w:val="doNotCompress"/>
  <w:compat/>
  <w:rsids>
    <w:rsidRoot w:val="004A3DF6"/>
    <w:rsid w:val="004A3DF6"/>
    <w:rsid w:val="00861FCF"/>
    <w:rsid w:val="008F3D8C"/>
    <w:rsid w:val="00E863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DF6"/>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3D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3DF6"/>
    <w:pPr>
      <w:ind w:left="720"/>
      <w:contextualSpacing/>
    </w:pPr>
  </w:style>
  <w:style w:type="paragraph" w:styleId="BalloonText">
    <w:name w:val="Balloon Text"/>
    <w:basedOn w:val="Normal"/>
    <w:link w:val="BalloonTextChar"/>
    <w:uiPriority w:val="99"/>
    <w:semiHidden/>
    <w:unhideWhenUsed/>
    <w:rsid w:val="004A3DF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3DF6"/>
    <w:rPr>
      <w:rFonts w:ascii="Segoe UI" w:eastAsia="Times New Roman" w:hAnsi="Segoe UI" w:cs="Segoe UI"/>
      <w:sz w:val="18"/>
      <w:szCs w:val="18"/>
      <w:lang w:val="hr-HR" w:eastAsia="hr-HR"/>
    </w:rPr>
  </w:style>
  <w:style w:type="character" w:styleId="Hyperlink">
    <w:name w:val="Hyperlink"/>
    <w:basedOn w:val="DefaultParagraphFont"/>
    <w:uiPriority w:val="99"/>
    <w:unhideWhenUsed/>
    <w:rsid w:val="004A3DF6"/>
    <w:rPr>
      <w:color w:val="0000FF" w:themeColor="hyperlink"/>
      <w:u w:val="single"/>
    </w:rPr>
  </w:style>
  <w:style w:type="paragraph" w:styleId="Header">
    <w:name w:val="header"/>
    <w:basedOn w:val="Normal"/>
    <w:link w:val="HeaderChar"/>
    <w:uiPriority w:val="99"/>
    <w:unhideWhenUsed/>
    <w:rsid w:val="004A3DF6"/>
    <w:pPr>
      <w:tabs>
        <w:tab w:val="center" w:pos="4680"/>
        <w:tab w:val="right" w:pos="9360"/>
      </w:tabs>
    </w:pPr>
  </w:style>
  <w:style w:type="character" w:customStyle="1" w:styleId="HeaderChar">
    <w:name w:val="Header Char"/>
    <w:basedOn w:val="DefaultParagraphFont"/>
    <w:link w:val="Header"/>
    <w:uiPriority w:val="99"/>
    <w:rsid w:val="004A3DF6"/>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4A3DF6"/>
    <w:pPr>
      <w:tabs>
        <w:tab w:val="center" w:pos="4680"/>
        <w:tab w:val="right" w:pos="9360"/>
      </w:tabs>
    </w:pPr>
  </w:style>
  <w:style w:type="character" w:customStyle="1" w:styleId="FooterChar">
    <w:name w:val="Footer Char"/>
    <w:basedOn w:val="DefaultParagraphFont"/>
    <w:link w:val="Footer"/>
    <w:uiPriority w:val="99"/>
    <w:rsid w:val="004A3DF6"/>
    <w:rPr>
      <w:rFonts w:ascii="Times New Roman" w:eastAsia="Times New Roman" w:hAnsi="Times New Roman" w:cs="Times New Roman"/>
      <w:sz w:val="24"/>
      <w:szCs w:val="24"/>
      <w:lang w:val="hr-HR" w:eastAsia="hr-H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4316</Words>
  <Characters>24603</Characters>
  <Application>Microsoft Office Word</Application>
  <DocSecurity>0</DocSecurity>
  <Lines>205</Lines>
  <Paragraphs>57</Paragraphs>
  <ScaleCrop>false</ScaleCrop>
  <Company/>
  <LinksUpToDate>false</LinksUpToDate>
  <CharactersWithSpaces>28862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nguyenkimhoa</dc:creator>
  <cp:keywords/>
  <dc:description/>
  <cp:lastModifiedBy>nguyenkimhoa</cp:lastModifiedBy>
  <cp:revision>2</cp:revision>
  <dcterms:created xsi:type="dcterms:W3CDTF">2023-05-30T08:15:00Z</dcterms:created>
  <dcterms:modified xsi:type="dcterms:W3CDTF">2023-05-30T08:15:00Z</dcterms:modified>
</cp:coreProperties>
</file>