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LiBang"/>
        <w:tblW w:w="992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4677"/>
      </w:tblGrid>
      <w:tr w:rsidR="008B01D8" w:rsidTr="0093375C">
        <w:tc>
          <w:tcPr>
            <w:tcW w:w="5246" w:type="dxa"/>
          </w:tcPr>
          <w:p w:rsidR="008B01D8" w:rsidRDefault="008B01D8" w:rsidP="0093375C">
            <w:pPr>
              <w:pStyle w:val="VnbanThun"/>
              <w:jc w:val="center"/>
              <w:rPr>
                <w:rFonts w:ascii="Times New Roman" w:hAnsi="Times New Roman" w:cs="Times New Roman"/>
                <w:b/>
                <w:sz w:val="28"/>
                <w:szCs w:val="28"/>
              </w:rPr>
            </w:pPr>
            <w:r w:rsidRPr="0006713D">
              <w:rPr>
                <w:rFonts w:ascii="Times New Roman" w:hAnsi="Times New Roman" w:cs="Times New Roman"/>
                <w:b/>
                <w:sz w:val="28"/>
                <w:szCs w:val="28"/>
              </w:rPr>
              <w:t>ĐẢNG UỶ KHỐI CÁC CƠ QUAN TW</w:t>
            </w:r>
          </w:p>
          <w:p w:rsidR="008B01D8" w:rsidRPr="0006713D" w:rsidRDefault="008B01D8" w:rsidP="0093375C">
            <w:pPr>
              <w:pStyle w:val="VnbanThun"/>
              <w:jc w:val="center"/>
              <w:rPr>
                <w:rFonts w:ascii="Times New Roman" w:hAnsi="Times New Roman" w:cs="Times New Roman"/>
                <w:b/>
                <w:sz w:val="28"/>
                <w:szCs w:val="28"/>
              </w:rPr>
            </w:pPr>
            <w:r w:rsidRPr="0006713D">
              <w:rPr>
                <w:rFonts w:ascii="Times New Roman" w:hAnsi="Times New Roman" w:cs="Times New Roman"/>
                <w:b/>
                <w:sz w:val="28"/>
                <w:szCs w:val="28"/>
              </w:rPr>
              <w:t>ĐẢNG</w:t>
            </w:r>
            <w:r>
              <w:rPr>
                <w:rFonts w:ascii="Times New Roman" w:hAnsi="Times New Roman" w:cs="Times New Roman"/>
                <w:b/>
                <w:sz w:val="28"/>
                <w:szCs w:val="28"/>
              </w:rPr>
              <w:t xml:space="preserve"> </w:t>
            </w:r>
            <w:r w:rsidRPr="0006713D">
              <w:rPr>
                <w:rFonts w:ascii="Times New Roman" w:hAnsi="Times New Roman" w:cs="Times New Roman"/>
                <w:b/>
                <w:sz w:val="28"/>
                <w:szCs w:val="28"/>
              </w:rPr>
              <w:t>ỦY</w:t>
            </w:r>
            <w:r>
              <w:rPr>
                <w:rFonts w:ascii="Times New Roman" w:hAnsi="Times New Roman" w:cs="Times New Roman"/>
                <w:b/>
                <w:sz w:val="28"/>
                <w:szCs w:val="28"/>
              </w:rPr>
              <w:t xml:space="preserve"> B</w:t>
            </w:r>
            <w:r w:rsidRPr="0006713D">
              <w:rPr>
                <w:rFonts w:ascii="Times New Roman" w:hAnsi="Times New Roman" w:cs="Times New Roman"/>
                <w:b/>
                <w:sz w:val="28"/>
                <w:szCs w:val="28"/>
              </w:rPr>
              <w:t>Ộ</w:t>
            </w:r>
            <w:r>
              <w:rPr>
                <w:rFonts w:ascii="Times New Roman" w:hAnsi="Times New Roman" w:cs="Times New Roman"/>
                <w:b/>
                <w:sz w:val="28"/>
                <w:szCs w:val="28"/>
              </w:rPr>
              <w:t xml:space="preserve"> T</w:t>
            </w:r>
            <w:r w:rsidRPr="0006713D">
              <w:rPr>
                <w:rFonts w:ascii="Times New Roman" w:hAnsi="Times New Roman" w:cs="Times New Roman"/>
                <w:b/>
                <w:sz w:val="28"/>
                <w:szCs w:val="28"/>
              </w:rPr>
              <w:t>ÀI</w:t>
            </w:r>
            <w:r>
              <w:rPr>
                <w:rFonts w:ascii="Times New Roman" w:hAnsi="Times New Roman" w:cs="Times New Roman"/>
                <w:b/>
                <w:sz w:val="28"/>
                <w:szCs w:val="28"/>
              </w:rPr>
              <w:t xml:space="preserve"> CH</w:t>
            </w:r>
            <w:r w:rsidRPr="0006713D">
              <w:rPr>
                <w:rFonts w:ascii="Times New Roman" w:hAnsi="Times New Roman" w:cs="Times New Roman"/>
                <w:b/>
                <w:sz w:val="28"/>
                <w:szCs w:val="28"/>
              </w:rPr>
              <w:t>ÍNH</w:t>
            </w:r>
          </w:p>
          <w:p w:rsidR="008B01D8" w:rsidRDefault="008B01D8" w:rsidP="0093375C">
            <w:pPr>
              <w:pStyle w:val="VnbanThun"/>
              <w:jc w:val="center"/>
              <w:rPr>
                <w:rFonts w:ascii="Times New Roman" w:hAnsi="Times New Roman" w:cs="Times New Roman"/>
                <w:sz w:val="28"/>
                <w:szCs w:val="28"/>
              </w:rPr>
            </w:pPr>
          </w:p>
          <w:p w:rsidR="008B01D8" w:rsidRPr="0006713D" w:rsidRDefault="00B33879" w:rsidP="0093375C">
            <w:pPr>
              <w:pStyle w:val="VnbanThun"/>
              <w:jc w:val="center"/>
              <w:rPr>
                <w:rFonts w:ascii="Times New Roman" w:hAnsi="Times New Roman" w:cs="Times New Roman"/>
                <w:sz w:val="28"/>
                <w:szCs w:val="28"/>
              </w:rPr>
            </w:pPr>
            <w:r>
              <w:rPr>
                <w:rFonts w:ascii="Times New Roman" w:hAnsi="Times New Roman" w:cs="Times New Roman"/>
                <w:sz w:val="28"/>
                <w:szCs w:val="28"/>
              </w:rPr>
              <w:t>S</w:t>
            </w:r>
            <w:r w:rsidR="008B01D8" w:rsidRPr="0006713D">
              <w:rPr>
                <w:rFonts w:ascii="Times New Roman" w:hAnsi="Times New Roman" w:cs="Times New Roman"/>
                <w:sz w:val="28"/>
                <w:szCs w:val="28"/>
              </w:rPr>
              <w:t>ố</w:t>
            </w:r>
            <w:r w:rsidR="008B01D8">
              <w:rPr>
                <w:rFonts w:ascii="Times New Roman" w:hAnsi="Times New Roman" w:cs="Times New Roman"/>
                <w:sz w:val="28"/>
                <w:szCs w:val="28"/>
              </w:rPr>
              <w:t xml:space="preserve">      </w:t>
            </w:r>
            <w:r w:rsidR="00C542E7">
              <w:rPr>
                <w:rFonts w:ascii="Times New Roman" w:hAnsi="Times New Roman" w:cs="Times New Roman"/>
                <w:sz w:val="28"/>
                <w:szCs w:val="28"/>
              </w:rPr>
              <w:t xml:space="preserve"> </w:t>
            </w:r>
            <w:r w:rsidR="008B01D8">
              <w:rPr>
                <w:rFonts w:ascii="Times New Roman" w:hAnsi="Times New Roman" w:cs="Times New Roman"/>
                <w:sz w:val="28"/>
                <w:szCs w:val="28"/>
              </w:rPr>
              <w:t xml:space="preserve">     -CTr/</w:t>
            </w:r>
            <w:r w:rsidR="008B01D8" w:rsidRPr="0006713D">
              <w:rPr>
                <w:rFonts w:ascii="Times New Roman" w:hAnsi="Times New Roman" w:cs="Times New Roman"/>
                <w:sz w:val="28"/>
                <w:szCs w:val="28"/>
              </w:rPr>
              <w:t>ĐU</w:t>
            </w:r>
          </w:p>
          <w:p w:rsidR="008B01D8" w:rsidRDefault="008B01D8" w:rsidP="0093375C">
            <w:pPr>
              <w:pStyle w:val="VnbanThun"/>
              <w:jc w:val="center"/>
              <w:rPr>
                <w:rFonts w:ascii="Times New Roman" w:hAnsi="Times New Roman" w:cs="Times New Roman"/>
                <w:sz w:val="28"/>
                <w:szCs w:val="28"/>
              </w:rPr>
            </w:pPr>
          </w:p>
        </w:tc>
        <w:tc>
          <w:tcPr>
            <w:tcW w:w="4677" w:type="dxa"/>
          </w:tcPr>
          <w:p w:rsidR="008B01D8" w:rsidRPr="0006713D" w:rsidRDefault="008B01D8" w:rsidP="0093375C">
            <w:pPr>
              <w:pStyle w:val="VnbanThun"/>
              <w:jc w:val="center"/>
              <w:rPr>
                <w:rFonts w:ascii="Times New Roman" w:hAnsi="Times New Roman" w:cs="Times New Roman"/>
                <w:b/>
                <w:sz w:val="28"/>
                <w:szCs w:val="28"/>
                <w:u w:val="single"/>
              </w:rPr>
            </w:pPr>
            <w:r w:rsidRPr="0006713D">
              <w:rPr>
                <w:rFonts w:ascii="Times New Roman" w:hAnsi="Times New Roman" w:cs="Times New Roman"/>
                <w:b/>
                <w:sz w:val="28"/>
                <w:szCs w:val="28"/>
                <w:u w:val="single"/>
              </w:rPr>
              <w:t>ĐẢNG CỘNG SẢN VIỆT NAM</w:t>
            </w:r>
          </w:p>
          <w:p w:rsidR="008B01D8" w:rsidRDefault="008B01D8" w:rsidP="0093375C">
            <w:pPr>
              <w:pStyle w:val="VnbanThun"/>
              <w:jc w:val="center"/>
              <w:rPr>
                <w:rFonts w:ascii="Times New Roman" w:hAnsi="Times New Roman" w:cs="Times New Roman"/>
                <w:sz w:val="28"/>
                <w:szCs w:val="28"/>
              </w:rPr>
            </w:pPr>
          </w:p>
          <w:p w:rsidR="008B01D8" w:rsidRDefault="008B01D8" w:rsidP="0093375C">
            <w:pPr>
              <w:pStyle w:val="VnbanThun"/>
              <w:jc w:val="center"/>
              <w:rPr>
                <w:rFonts w:ascii="Times New Roman" w:hAnsi="Times New Roman" w:cs="Times New Roman"/>
                <w:sz w:val="28"/>
                <w:szCs w:val="28"/>
              </w:rPr>
            </w:pPr>
          </w:p>
          <w:p w:rsidR="008B01D8" w:rsidRPr="0006713D" w:rsidRDefault="008B01D8" w:rsidP="0093375C">
            <w:pPr>
              <w:pStyle w:val="VnbanThun"/>
              <w:jc w:val="center"/>
              <w:rPr>
                <w:rFonts w:ascii="Times New Roman" w:hAnsi="Times New Roman" w:cs="Times New Roman"/>
                <w:i/>
                <w:sz w:val="28"/>
                <w:szCs w:val="28"/>
              </w:rPr>
            </w:pPr>
            <w:r w:rsidRPr="0006713D">
              <w:rPr>
                <w:rFonts w:ascii="Times New Roman" w:hAnsi="Times New Roman" w:cs="Times New Roman"/>
                <w:i/>
                <w:sz w:val="28"/>
                <w:szCs w:val="28"/>
              </w:rPr>
              <w:t xml:space="preserve">Hà Nội, ngày </w:t>
            </w:r>
            <w:r w:rsidR="000F1E66">
              <w:rPr>
                <w:rFonts w:ascii="Times New Roman" w:hAnsi="Times New Roman" w:cs="Times New Roman"/>
                <w:i/>
                <w:sz w:val="28"/>
                <w:szCs w:val="28"/>
              </w:rPr>
              <w:t xml:space="preserve">   </w:t>
            </w:r>
            <w:r w:rsidRPr="0006713D">
              <w:rPr>
                <w:rFonts w:ascii="Times New Roman" w:hAnsi="Times New Roman" w:cs="Times New Roman"/>
                <w:i/>
                <w:sz w:val="28"/>
                <w:szCs w:val="28"/>
              </w:rPr>
              <w:t xml:space="preserve"> tháng </w:t>
            </w:r>
            <w:r>
              <w:rPr>
                <w:rFonts w:ascii="Times New Roman" w:hAnsi="Times New Roman" w:cs="Times New Roman"/>
                <w:i/>
                <w:sz w:val="28"/>
                <w:szCs w:val="28"/>
              </w:rPr>
              <w:t>0</w:t>
            </w:r>
            <w:r w:rsidR="000F1E66">
              <w:rPr>
                <w:rFonts w:ascii="Times New Roman" w:hAnsi="Times New Roman" w:cs="Times New Roman"/>
                <w:i/>
                <w:sz w:val="28"/>
                <w:szCs w:val="28"/>
              </w:rPr>
              <w:t>3</w:t>
            </w:r>
            <w:r w:rsidRPr="0006713D">
              <w:rPr>
                <w:rFonts w:ascii="Times New Roman" w:hAnsi="Times New Roman" w:cs="Times New Roman"/>
                <w:i/>
                <w:sz w:val="28"/>
                <w:szCs w:val="28"/>
              </w:rPr>
              <w:t xml:space="preserve"> năm 202</w:t>
            </w:r>
            <w:r>
              <w:rPr>
                <w:rFonts w:ascii="Times New Roman" w:hAnsi="Times New Roman" w:cs="Times New Roman"/>
                <w:i/>
                <w:sz w:val="28"/>
                <w:szCs w:val="28"/>
              </w:rPr>
              <w:t>3</w:t>
            </w:r>
          </w:p>
          <w:p w:rsidR="008B01D8" w:rsidRDefault="008B01D8" w:rsidP="0093375C">
            <w:pPr>
              <w:pStyle w:val="VnbanThun"/>
              <w:jc w:val="center"/>
              <w:rPr>
                <w:rFonts w:ascii="Times New Roman" w:hAnsi="Times New Roman" w:cs="Times New Roman"/>
                <w:sz w:val="28"/>
                <w:szCs w:val="28"/>
              </w:rPr>
            </w:pPr>
          </w:p>
        </w:tc>
      </w:tr>
    </w:tbl>
    <w:p w:rsidR="008B01D8" w:rsidRPr="009E7518" w:rsidRDefault="009E7518" w:rsidP="009E7518">
      <w:pPr>
        <w:pStyle w:val="VnbanThun"/>
        <w:rPr>
          <w:rFonts w:ascii="Times New Roman" w:hAnsi="Times New Roman" w:cs="Times New Roman"/>
          <w:b/>
          <w:sz w:val="28"/>
          <w:szCs w:val="28"/>
          <w:u w:val="single"/>
        </w:rPr>
      </w:pPr>
      <w:r w:rsidRPr="009E7518">
        <w:rPr>
          <w:rFonts w:ascii="Times New Roman" w:hAnsi="Times New Roman" w:cs="Times New Roman"/>
          <w:b/>
          <w:sz w:val="28"/>
          <w:szCs w:val="28"/>
          <w:u w:val="single"/>
        </w:rPr>
        <w:t>DỰ THẢO:</w:t>
      </w:r>
    </w:p>
    <w:p w:rsidR="008B01D8" w:rsidRPr="0006713D" w:rsidRDefault="008B01D8" w:rsidP="008B01D8">
      <w:pPr>
        <w:pStyle w:val="VnbanThun"/>
        <w:jc w:val="center"/>
        <w:rPr>
          <w:rFonts w:ascii="Times New Roman" w:hAnsi="Times New Roman" w:cs="Times New Roman"/>
          <w:b/>
          <w:sz w:val="28"/>
          <w:szCs w:val="28"/>
        </w:rPr>
      </w:pPr>
      <w:r w:rsidRPr="0006713D">
        <w:rPr>
          <w:rFonts w:ascii="Times New Roman" w:hAnsi="Times New Roman" w:cs="Times New Roman"/>
          <w:b/>
          <w:sz w:val="28"/>
          <w:szCs w:val="28"/>
        </w:rPr>
        <w:t xml:space="preserve">CHƯƠNG TRÌNH HÀNH ĐỘNG </w:t>
      </w:r>
    </w:p>
    <w:p w:rsidR="008B01D8" w:rsidRPr="0006713D" w:rsidRDefault="008B01D8" w:rsidP="008B01D8">
      <w:pPr>
        <w:pStyle w:val="VnbanThun"/>
        <w:jc w:val="center"/>
        <w:rPr>
          <w:rFonts w:ascii="Times New Roman" w:hAnsi="Times New Roman" w:cs="Times New Roman"/>
          <w:b/>
          <w:sz w:val="28"/>
          <w:szCs w:val="28"/>
        </w:rPr>
      </w:pPr>
      <w:r w:rsidRPr="0006713D">
        <w:rPr>
          <w:rFonts w:ascii="Times New Roman" w:hAnsi="Times New Roman" w:cs="Times New Roman"/>
          <w:b/>
          <w:sz w:val="28"/>
          <w:szCs w:val="28"/>
        </w:rPr>
        <w:t xml:space="preserve">thực hiện Nghị quyết </w:t>
      </w:r>
      <w:r>
        <w:rPr>
          <w:rFonts w:ascii="Times New Roman" w:hAnsi="Times New Roman" w:cs="Times New Roman"/>
          <w:b/>
          <w:sz w:val="28"/>
          <w:szCs w:val="28"/>
        </w:rPr>
        <w:t>s</w:t>
      </w:r>
      <w:r w:rsidRPr="0006713D">
        <w:rPr>
          <w:rFonts w:ascii="Times New Roman" w:hAnsi="Times New Roman" w:cs="Times New Roman"/>
          <w:b/>
          <w:sz w:val="28"/>
          <w:szCs w:val="28"/>
        </w:rPr>
        <w:t>ố</w:t>
      </w:r>
      <w:r>
        <w:rPr>
          <w:rFonts w:ascii="Times New Roman" w:hAnsi="Times New Roman" w:cs="Times New Roman"/>
          <w:b/>
          <w:sz w:val="28"/>
          <w:szCs w:val="28"/>
        </w:rPr>
        <w:t xml:space="preserve"> 2</w:t>
      </w:r>
      <w:r w:rsidR="00947A7A">
        <w:rPr>
          <w:rFonts w:ascii="Times New Roman" w:hAnsi="Times New Roman" w:cs="Times New Roman"/>
          <w:b/>
          <w:sz w:val="28"/>
          <w:szCs w:val="28"/>
        </w:rPr>
        <w:t>8</w:t>
      </w:r>
      <w:r>
        <w:rPr>
          <w:rFonts w:ascii="Times New Roman" w:hAnsi="Times New Roman" w:cs="Times New Roman"/>
          <w:b/>
          <w:sz w:val="28"/>
          <w:szCs w:val="28"/>
        </w:rPr>
        <w:t>-NQ/T</w:t>
      </w:r>
      <w:r w:rsidRPr="0006713D">
        <w:rPr>
          <w:rFonts w:ascii="Times New Roman" w:hAnsi="Times New Roman" w:cs="Times New Roman"/>
          <w:b/>
          <w:sz w:val="28"/>
          <w:szCs w:val="28"/>
        </w:rPr>
        <w:t>W</w:t>
      </w:r>
      <w:r>
        <w:rPr>
          <w:rFonts w:ascii="Times New Roman" w:hAnsi="Times New Roman" w:cs="Times New Roman"/>
          <w:b/>
          <w:sz w:val="28"/>
          <w:szCs w:val="28"/>
        </w:rPr>
        <w:t xml:space="preserve"> </w:t>
      </w:r>
      <w:r w:rsidRPr="0006713D">
        <w:rPr>
          <w:rFonts w:ascii="Times New Roman" w:hAnsi="Times New Roman" w:cs="Times New Roman"/>
          <w:b/>
          <w:sz w:val="28"/>
          <w:szCs w:val="28"/>
        </w:rPr>
        <w:t>Hội nghị lần thứ sáu</w:t>
      </w:r>
    </w:p>
    <w:p w:rsidR="008B01D8" w:rsidRPr="0006713D" w:rsidRDefault="008B01D8" w:rsidP="008B01D8">
      <w:pPr>
        <w:pStyle w:val="VnbanThun"/>
        <w:jc w:val="center"/>
        <w:rPr>
          <w:rFonts w:ascii="Times New Roman" w:hAnsi="Times New Roman" w:cs="Times New Roman"/>
          <w:b/>
          <w:sz w:val="28"/>
          <w:szCs w:val="28"/>
        </w:rPr>
      </w:pPr>
      <w:r w:rsidRPr="0006713D">
        <w:rPr>
          <w:rFonts w:ascii="Times New Roman" w:hAnsi="Times New Roman" w:cs="Times New Roman"/>
          <w:b/>
          <w:sz w:val="28"/>
          <w:szCs w:val="28"/>
        </w:rPr>
        <w:t>Ban Chấp hành Trung ương Đảng khóa XIII</w:t>
      </w:r>
    </w:p>
    <w:p w:rsidR="008A5777" w:rsidRPr="008A5777" w:rsidRDefault="008A5777" w:rsidP="008B01D8">
      <w:pPr>
        <w:pStyle w:val="VnbanThun"/>
        <w:jc w:val="center"/>
        <w:rPr>
          <w:rFonts w:ascii="Times New Roman" w:hAnsi="Times New Roman" w:cs="Times New Roman"/>
          <w:b/>
          <w:sz w:val="28"/>
          <w:szCs w:val="28"/>
        </w:rPr>
      </w:pPr>
      <w:r w:rsidRPr="008A5777">
        <w:rPr>
          <w:rFonts w:ascii="Times New Roman" w:hAnsi="Times New Roman" w:cs="Times New Roman"/>
          <w:b/>
          <w:sz w:val="28"/>
          <w:szCs w:val="28"/>
        </w:rPr>
        <w:t xml:space="preserve">Tiếp tục đổi mới phương thức lãnh đạo, cầm quyền của Đảng đối với hệ thống chính trị trong giai đoạn mới </w:t>
      </w:r>
    </w:p>
    <w:p w:rsidR="00947A7A" w:rsidRDefault="00947A7A" w:rsidP="008B01D8">
      <w:pPr>
        <w:pStyle w:val="VnbanThun"/>
        <w:jc w:val="center"/>
        <w:rPr>
          <w:rFonts w:ascii="Times New Roman" w:hAnsi="Times New Roman" w:cs="Times New Roman"/>
          <w:b/>
          <w:sz w:val="28"/>
          <w:szCs w:val="28"/>
        </w:rPr>
      </w:pPr>
      <w:r>
        <w:rPr>
          <w:rFonts w:ascii="Times New Roman" w:hAnsi="Times New Roman" w:cs="Times New Roman"/>
          <w:b/>
          <w:sz w:val="28"/>
          <w:szCs w:val="28"/>
        </w:rPr>
        <w:t>------</w:t>
      </w:r>
    </w:p>
    <w:p w:rsidR="00F43365" w:rsidRPr="00F43365" w:rsidRDefault="00F43365" w:rsidP="00374786">
      <w:pPr>
        <w:pStyle w:val="VnbanThun"/>
        <w:spacing w:after="120"/>
        <w:ind w:firstLine="720"/>
        <w:jc w:val="both"/>
        <w:rPr>
          <w:rFonts w:ascii="Times New Roman" w:hAnsi="Times New Roman" w:cs="Times New Roman"/>
          <w:sz w:val="28"/>
          <w:szCs w:val="28"/>
        </w:rPr>
      </w:pPr>
      <w:r w:rsidRPr="00F43365">
        <w:rPr>
          <w:rFonts w:ascii="Times New Roman" w:hAnsi="Times New Roman" w:cs="Times New Roman"/>
          <w:sz w:val="28"/>
          <w:szCs w:val="28"/>
        </w:rPr>
        <w:t xml:space="preserve">Thực hiện Nghị quyết số 28-NQ/TW, ngày 17/11/2022 của Ban Chấp hành Trung ương Đảng khóa XIII về “Tiếp tục đổi mới phương thức lãnh đạo, cầm quyền của Đảng đối với hệ thống chính trị trong giai đoạn mới” (sau đây gọi tắt là Nghị quyết số 28-NQ/TW), Kế hoạch số 12-KH/TW, ngày 28/11/2022 của Bộ Chính trị, </w:t>
      </w:r>
      <w:r w:rsidR="008B01D8">
        <w:rPr>
          <w:rFonts w:ascii="Times New Roman" w:hAnsi="Times New Roman" w:cs="Times New Roman"/>
          <w:sz w:val="28"/>
          <w:szCs w:val="28"/>
        </w:rPr>
        <w:t>Ch</w:t>
      </w:r>
      <w:r w:rsidR="008B01D8" w:rsidRPr="008B01D8">
        <w:rPr>
          <w:rFonts w:ascii="Times New Roman" w:hAnsi="Times New Roman" w:cs="Times New Roman"/>
          <w:sz w:val="28"/>
          <w:szCs w:val="28"/>
        </w:rPr>
        <w:t>ươ</w:t>
      </w:r>
      <w:r w:rsidR="008B01D8">
        <w:rPr>
          <w:rFonts w:ascii="Times New Roman" w:hAnsi="Times New Roman" w:cs="Times New Roman"/>
          <w:sz w:val="28"/>
          <w:szCs w:val="28"/>
        </w:rPr>
        <w:t>ng tr</w:t>
      </w:r>
      <w:r w:rsidR="008B01D8" w:rsidRPr="008B01D8">
        <w:rPr>
          <w:rFonts w:ascii="Times New Roman" w:hAnsi="Times New Roman" w:cs="Times New Roman"/>
          <w:sz w:val="28"/>
          <w:szCs w:val="28"/>
        </w:rPr>
        <w:t>ình</w:t>
      </w:r>
      <w:r w:rsidR="008B01D8">
        <w:rPr>
          <w:rFonts w:ascii="Times New Roman" w:hAnsi="Times New Roman" w:cs="Times New Roman"/>
          <w:sz w:val="28"/>
          <w:szCs w:val="28"/>
        </w:rPr>
        <w:t xml:space="preserve"> h</w:t>
      </w:r>
      <w:r w:rsidR="008B01D8" w:rsidRPr="008B01D8">
        <w:rPr>
          <w:rFonts w:ascii="Times New Roman" w:hAnsi="Times New Roman" w:cs="Times New Roman"/>
          <w:sz w:val="28"/>
          <w:szCs w:val="28"/>
        </w:rPr>
        <w:t>ành</w:t>
      </w:r>
      <w:r w:rsidR="008B01D8">
        <w:rPr>
          <w:rFonts w:ascii="Times New Roman" w:hAnsi="Times New Roman" w:cs="Times New Roman"/>
          <w:sz w:val="28"/>
          <w:szCs w:val="28"/>
        </w:rPr>
        <w:t xml:space="preserve"> đ</w:t>
      </w:r>
      <w:r w:rsidR="008B01D8" w:rsidRPr="008B01D8">
        <w:rPr>
          <w:rFonts w:ascii="Times New Roman" w:hAnsi="Times New Roman" w:cs="Times New Roman"/>
          <w:sz w:val="28"/>
          <w:szCs w:val="28"/>
        </w:rPr>
        <w:t>ộng</w:t>
      </w:r>
      <w:r w:rsidR="008B01D8">
        <w:rPr>
          <w:rFonts w:ascii="Times New Roman" w:hAnsi="Times New Roman" w:cs="Times New Roman"/>
          <w:sz w:val="28"/>
          <w:szCs w:val="28"/>
        </w:rPr>
        <w:t xml:space="preserve"> s</w:t>
      </w:r>
      <w:r w:rsidR="008B01D8" w:rsidRPr="008B01D8">
        <w:rPr>
          <w:rFonts w:ascii="Times New Roman" w:hAnsi="Times New Roman" w:cs="Times New Roman"/>
          <w:sz w:val="28"/>
          <w:szCs w:val="28"/>
        </w:rPr>
        <w:t>ố</w:t>
      </w:r>
      <w:r w:rsidR="008B01D8">
        <w:rPr>
          <w:rFonts w:ascii="Times New Roman" w:hAnsi="Times New Roman" w:cs="Times New Roman"/>
          <w:sz w:val="28"/>
          <w:szCs w:val="28"/>
        </w:rPr>
        <w:t xml:space="preserve"> 21-Ctr/</w:t>
      </w:r>
      <w:r w:rsidR="008B01D8" w:rsidRPr="008B01D8">
        <w:rPr>
          <w:rFonts w:ascii="Times New Roman" w:hAnsi="Times New Roman" w:cs="Times New Roman"/>
          <w:sz w:val="28"/>
          <w:szCs w:val="28"/>
        </w:rPr>
        <w:t>Đ</w:t>
      </w:r>
      <w:r w:rsidR="008B01D8">
        <w:rPr>
          <w:rFonts w:ascii="Times New Roman" w:hAnsi="Times New Roman" w:cs="Times New Roman"/>
          <w:sz w:val="28"/>
          <w:szCs w:val="28"/>
        </w:rPr>
        <w:t>UK ng</w:t>
      </w:r>
      <w:r w:rsidR="008B01D8" w:rsidRPr="008B01D8">
        <w:rPr>
          <w:rFonts w:ascii="Times New Roman" w:hAnsi="Times New Roman" w:cs="Times New Roman"/>
          <w:sz w:val="28"/>
          <w:szCs w:val="28"/>
        </w:rPr>
        <w:t>ày</w:t>
      </w:r>
      <w:r w:rsidR="008B01D8">
        <w:rPr>
          <w:rFonts w:ascii="Times New Roman" w:hAnsi="Times New Roman" w:cs="Times New Roman"/>
          <w:sz w:val="28"/>
          <w:szCs w:val="28"/>
        </w:rPr>
        <w:t xml:space="preserve"> 31/01/2023 c</w:t>
      </w:r>
      <w:r w:rsidR="008B01D8" w:rsidRPr="008B01D8">
        <w:rPr>
          <w:rFonts w:ascii="Times New Roman" w:hAnsi="Times New Roman" w:cs="Times New Roman"/>
          <w:sz w:val="28"/>
          <w:szCs w:val="28"/>
        </w:rPr>
        <w:t>ủa</w:t>
      </w:r>
      <w:r w:rsidR="008B01D8">
        <w:rPr>
          <w:rFonts w:ascii="Times New Roman" w:hAnsi="Times New Roman" w:cs="Times New Roman"/>
          <w:sz w:val="28"/>
          <w:szCs w:val="28"/>
        </w:rPr>
        <w:t xml:space="preserve"> </w:t>
      </w:r>
      <w:r w:rsidRPr="00F43365">
        <w:rPr>
          <w:rFonts w:ascii="Times New Roman" w:hAnsi="Times New Roman" w:cs="Times New Roman"/>
          <w:sz w:val="28"/>
          <w:szCs w:val="28"/>
        </w:rPr>
        <w:t xml:space="preserve">Ban Chấp hành Đảng bộ Khối </w:t>
      </w:r>
      <w:r w:rsidR="008B01D8">
        <w:rPr>
          <w:rFonts w:ascii="Times New Roman" w:hAnsi="Times New Roman" w:cs="Times New Roman"/>
          <w:sz w:val="28"/>
          <w:szCs w:val="28"/>
        </w:rPr>
        <w:t>c</w:t>
      </w:r>
      <w:r w:rsidR="008B01D8" w:rsidRPr="008B01D8">
        <w:rPr>
          <w:rFonts w:ascii="Times New Roman" w:hAnsi="Times New Roman" w:cs="Times New Roman"/>
          <w:sz w:val="28"/>
          <w:szCs w:val="28"/>
        </w:rPr>
        <w:t>ác</w:t>
      </w:r>
      <w:r w:rsidR="008B01D8">
        <w:rPr>
          <w:rFonts w:ascii="Times New Roman" w:hAnsi="Times New Roman" w:cs="Times New Roman"/>
          <w:sz w:val="28"/>
          <w:szCs w:val="28"/>
        </w:rPr>
        <w:t xml:space="preserve"> c</w:t>
      </w:r>
      <w:r w:rsidR="008B01D8" w:rsidRPr="008B01D8">
        <w:rPr>
          <w:rFonts w:ascii="Times New Roman" w:hAnsi="Times New Roman" w:cs="Times New Roman"/>
          <w:sz w:val="28"/>
          <w:szCs w:val="28"/>
        </w:rPr>
        <w:t>ơ</w:t>
      </w:r>
      <w:r w:rsidR="008B01D8">
        <w:rPr>
          <w:rFonts w:ascii="Times New Roman" w:hAnsi="Times New Roman" w:cs="Times New Roman"/>
          <w:sz w:val="28"/>
          <w:szCs w:val="28"/>
        </w:rPr>
        <w:t xml:space="preserve"> quan Trung </w:t>
      </w:r>
      <w:r w:rsidR="008B01D8" w:rsidRPr="008B01D8">
        <w:rPr>
          <w:rFonts w:ascii="Times New Roman" w:hAnsi="Times New Roman" w:cs="Times New Roman"/>
          <w:sz w:val="28"/>
          <w:szCs w:val="28"/>
        </w:rPr>
        <w:t>ươ</w:t>
      </w:r>
      <w:r w:rsidR="00947A7A">
        <w:rPr>
          <w:rFonts w:ascii="Times New Roman" w:hAnsi="Times New Roman" w:cs="Times New Roman"/>
          <w:sz w:val="28"/>
          <w:szCs w:val="28"/>
        </w:rPr>
        <w:t>ng</w:t>
      </w:r>
      <w:r w:rsidR="008B01D8">
        <w:rPr>
          <w:rFonts w:ascii="Times New Roman" w:hAnsi="Times New Roman" w:cs="Times New Roman"/>
          <w:sz w:val="28"/>
          <w:szCs w:val="28"/>
        </w:rPr>
        <w:t xml:space="preserve">, </w:t>
      </w:r>
      <w:r w:rsidR="00C542E7">
        <w:rPr>
          <w:rFonts w:ascii="Times New Roman" w:hAnsi="Times New Roman" w:cs="Times New Roman"/>
          <w:sz w:val="28"/>
          <w:szCs w:val="28"/>
        </w:rPr>
        <w:t>Ban Ch</w:t>
      </w:r>
      <w:r w:rsidR="00C542E7" w:rsidRPr="00C542E7">
        <w:rPr>
          <w:rFonts w:ascii="Times New Roman" w:hAnsi="Times New Roman" w:cs="Times New Roman"/>
          <w:sz w:val="28"/>
          <w:szCs w:val="28"/>
        </w:rPr>
        <w:t>ấp</w:t>
      </w:r>
      <w:r w:rsidR="00C542E7">
        <w:rPr>
          <w:rFonts w:ascii="Times New Roman" w:hAnsi="Times New Roman" w:cs="Times New Roman"/>
          <w:sz w:val="28"/>
          <w:szCs w:val="28"/>
        </w:rPr>
        <w:t xml:space="preserve"> h</w:t>
      </w:r>
      <w:r w:rsidR="00C542E7" w:rsidRPr="00C542E7">
        <w:rPr>
          <w:rFonts w:ascii="Times New Roman" w:hAnsi="Times New Roman" w:cs="Times New Roman"/>
          <w:sz w:val="28"/>
          <w:szCs w:val="28"/>
        </w:rPr>
        <w:t>ành</w:t>
      </w:r>
      <w:r w:rsidR="00C542E7">
        <w:rPr>
          <w:rFonts w:ascii="Times New Roman" w:hAnsi="Times New Roman" w:cs="Times New Roman"/>
          <w:sz w:val="28"/>
          <w:szCs w:val="28"/>
        </w:rPr>
        <w:t xml:space="preserve"> </w:t>
      </w:r>
      <w:r w:rsidR="00947A7A" w:rsidRPr="00947A7A">
        <w:rPr>
          <w:rFonts w:ascii="Times New Roman" w:hAnsi="Times New Roman" w:cs="Times New Roman"/>
          <w:sz w:val="28"/>
          <w:szCs w:val="28"/>
        </w:rPr>
        <w:t>Đ</w:t>
      </w:r>
      <w:r w:rsidR="008B01D8" w:rsidRPr="008B01D8">
        <w:rPr>
          <w:rFonts w:ascii="Times New Roman" w:hAnsi="Times New Roman" w:cs="Times New Roman"/>
          <w:sz w:val="28"/>
          <w:szCs w:val="28"/>
        </w:rPr>
        <w:t>ản</w:t>
      </w:r>
      <w:r w:rsidR="008B01D8">
        <w:rPr>
          <w:rFonts w:ascii="Times New Roman" w:hAnsi="Times New Roman" w:cs="Times New Roman"/>
          <w:sz w:val="28"/>
          <w:szCs w:val="28"/>
        </w:rPr>
        <w:t xml:space="preserve">g </w:t>
      </w:r>
      <w:r w:rsidR="008B01D8" w:rsidRPr="008B01D8">
        <w:rPr>
          <w:rFonts w:ascii="Times New Roman" w:hAnsi="Times New Roman" w:cs="Times New Roman"/>
          <w:sz w:val="28"/>
          <w:szCs w:val="28"/>
        </w:rPr>
        <w:t>ủy</w:t>
      </w:r>
      <w:r w:rsidR="008B01D8">
        <w:rPr>
          <w:rFonts w:ascii="Times New Roman" w:hAnsi="Times New Roman" w:cs="Times New Roman"/>
          <w:sz w:val="28"/>
          <w:szCs w:val="28"/>
        </w:rPr>
        <w:t xml:space="preserve"> B</w:t>
      </w:r>
      <w:r w:rsidR="008B01D8" w:rsidRPr="008B01D8">
        <w:rPr>
          <w:rFonts w:ascii="Times New Roman" w:hAnsi="Times New Roman" w:cs="Times New Roman"/>
          <w:sz w:val="28"/>
          <w:szCs w:val="28"/>
        </w:rPr>
        <w:t>ộ</w:t>
      </w:r>
      <w:r w:rsidR="008B01D8">
        <w:rPr>
          <w:rFonts w:ascii="Times New Roman" w:hAnsi="Times New Roman" w:cs="Times New Roman"/>
          <w:sz w:val="28"/>
          <w:szCs w:val="28"/>
        </w:rPr>
        <w:t xml:space="preserve"> ban h</w:t>
      </w:r>
      <w:r w:rsidR="008B01D8" w:rsidRPr="008B01D8">
        <w:rPr>
          <w:rFonts w:ascii="Times New Roman" w:hAnsi="Times New Roman" w:cs="Times New Roman"/>
          <w:sz w:val="28"/>
          <w:szCs w:val="28"/>
        </w:rPr>
        <w:t>àn</w:t>
      </w:r>
      <w:r w:rsidR="008B01D8">
        <w:rPr>
          <w:rFonts w:ascii="Times New Roman" w:hAnsi="Times New Roman" w:cs="Times New Roman"/>
          <w:sz w:val="28"/>
          <w:szCs w:val="28"/>
        </w:rPr>
        <w:t>h Ch</w:t>
      </w:r>
      <w:r w:rsidR="008B01D8" w:rsidRPr="008B01D8">
        <w:rPr>
          <w:rFonts w:ascii="Times New Roman" w:hAnsi="Times New Roman" w:cs="Times New Roman"/>
          <w:sz w:val="28"/>
          <w:szCs w:val="28"/>
        </w:rPr>
        <w:t>ươ</w:t>
      </w:r>
      <w:r w:rsidR="008B01D8">
        <w:rPr>
          <w:rFonts w:ascii="Times New Roman" w:hAnsi="Times New Roman" w:cs="Times New Roman"/>
          <w:sz w:val="28"/>
          <w:szCs w:val="28"/>
        </w:rPr>
        <w:t>ng tr</w:t>
      </w:r>
      <w:r w:rsidR="008B01D8" w:rsidRPr="008B01D8">
        <w:rPr>
          <w:rFonts w:ascii="Times New Roman" w:hAnsi="Times New Roman" w:cs="Times New Roman"/>
          <w:sz w:val="28"/>
          <w:szCs w:val="28"/>
        </w:rPr>
        <w:t>ình</w:t>
      </w:r>
      <w:r w:rsidR="008B01D8">
        <w:rPr>
          <w:rFonts w:ascii="Times New Roman" w:hAnsi="Times New Roman" w:cs="Times New Roman"/>
          <w:sz w:val="28"/>
          <w:szCs w:val="28"/>
        </w:rPr>
        <w:t xml:space="preserve"> </w:t>
      </w:r>
      <w:r w:rsidR="008B01D8" w:rsidRPr="00F43365">
        <w:rPr>
          <w:rFonts w:ascii="Times New Roman" w:hAnsi="Times New Roman" w:cs="Times New Roman"/>
          <w:sz w:val="28"/>
          <w:szCs w:val="28"/>
        </w:rPr>
        <w:t>hành động thực hiện Nghị quyết số 28-NQ/TW</w:t>
      </w:r>
      <w:r w:rsidR="008B01D8">
        <w:rPr>
          <w:rFonts w:ascii="Times New Roman" w:hAnsi="Times New Roman" w:cs="Times New Roman"/>
          <w:sz w:val="28"/>
          <w:szCs w:val="28"/>
        </w:rPr>
        <w:t>,</w:t>
      </w:r>
      <w:r w:rsidRPr="00F43365">
        <w:rPr>
          <w:rFonts w:ascii="Times New Roman" w:hAnsi="Times New Roman" w:cs="Times New Roman"/>
          <w:sz w:val="28"/>
          <w:szCs w:val="28"/>
        </w:rPr>
        <w:t xml:space="preserve"> như sau:</w:t>
      </w:r>
    </w:p>
    <w:p w:rsidR="00F43365" w:rsidRPr="008B01D8" w:rsidRDefault="00F43365" w:rsidP="00374786">
      <w:pPr>
        <w:pStyle w:val="VnbanThun"/>
        <w:spacing w:after="120"/>
        <w:ind w:firstLine="720"/>
        <w:jc w:val="both"/>
        <w:rPr>
          <w:rFonts w:ascii="Times New Roman" w:hAnsi="Times New Roman" w:cs="Times New Roman"/>
          <w:b/>
          <w:sz w:val="28"/>
          <w:szCs w:val="28"/>
        </w:rPr>
      </w:pPr>
      <w:r w:rsidRPr="008B01D8">
        <w:rPr>
          <w:rFonts w:ascii="Times New Roman" w:hAnsi="Times New Roman" w:cs="Times New Roman"/>
          <w:b/>
          <w:sz w:val="28"/>
          <w:szCs w:val="28"/>
        </w:rPr>
        <w:t>I. MỤC ĐÍCH, YÊU CẦU</w:t>
      </w:r>
    </w:p>
    <w:p w:rsidR="00F43365" w:rsidRPr="00F43365" w:rsidRDefault="00F43365" w:rsidP="00374786">
      <w:pPr>
        <w:pStyle w:val="VnbanThun"/>
        <w:spacing w:after="120"/>
        <w:ind w:firstLine="720"/>
        <w:jc w:val="both"/>
        <w:rPr>
          <w:rFonts w:ascii="Times New Roman" w:hAnsi="Times New Roman" w:cs="Times New Roman"/>
          <w:sz w:val="28"/>
          <w:szCs w:val="28"/>
        </w:rPr>
      </w:pPr>
      <w:r w:rsidRPr="00F43365">
        <w:rPr>
          <w:rFonts w:ascii="Times New Roman" w:hAnsi="Times New Roman" w:cs="Times New Roman"/>
          <w:sz w:val="28"/>
          <w:szCs w:val="28"/>
        </w:rPr>
        <w:t xml:space="preserve">1. Tiếp tục nâng cao nhận thức của các cấp ủy, tổ chức đảng, cán bộ, đảng viên của Đảng bộ </w:t>
      </w:r>
      <w:r w:rsidR="008B01D8">
        <w:rPr>
          <w:rFonts w:ascii="Times New Roman" w:hAnsi="Times New Roman" w:cs="Times New Roman"/>
          <w:sz w:val="28"/>
          <w:szCs w:val="28"/>
        </w:rPr>
        <w:t>B</w:t>
      </w:r>
      <w:r w:rsidR="008B01D8" w:rsidRPr="008B01D8">
        <w:rPr>
          <w:rFonts w:ascii="Times New Roman" w:hAnsi="Times New Roman" w:cs="Times New Roman"/>
          <w:sz w:val="28"/>
          <w:szCs w:val="28"/>
        </w:rPr>
        <w:t>ộ</w:t>
      </w:r>
      <w:r w:rsidRPr="00F43365">
        <w:rPr>
          <w:rFonts w:ascii="Times New Roman" w:hAnsi="Times New Roman" w:cs="Times New Roman"/>
          <w:sz w:val="28"/>
          <w:szCs w:val="28"/>
        </w:rPr>
        <w:t xml:space="preserve"> về tầm quan trọng của việc đổi mới nội dung phương thức lãnh đạo, cầm quyền của Đảng đối với hệ thống chính trị</w:t>
      </w:r>
      <w:r w:rsidR="000F1E66">
        <w:rPr>
          <w:rFonts w:ascii="Times New Roman" w:hAnsi="Times New Roman" w:cs="Times New Roman"/>
          <w:sz w:val="28"/>
          <w:szCs w:val="28"/>
        </w:rPr>
        <w:t xml:space="preserve"> trong giai </w:t>
      </w:r>
      <w:r w:rsidR="000F1E66" w:rsidRPr="000F1E66">
        <w:rPr>
          <w:rFonts w:ascii="Times New Roman" w:hAnsi="Times New Roman" w:cs="Times New Roman"/>
          <w:sz w:val="28"/>
          <w:szCs w:val="28"/>
        </w:rPr>
        <w:t>đ</w:t>
      </w:r>
      <w:r w:rsidR="000F1E66">
        <w:rPr>
          <w:rFonts w:ascii="Times New Roman" w:hAnsi="Times New Roman" w:cs="Times New Roman"/>
          <w:sz w:val="28"/>
          <w:szCs w:val="28"/>
        </w:rPr>
        <w:t>o</w:t>
      </w:r>
      <w:r w:rsidR="000F1E66" w:rsidRPr="000F1E66">
        <w:rPr>
          <w:rFonts w:ascii="Times New Roman" w:hAnsi="Times New Roman" w:cs="Times New Roman"/>
          <w:sz w:val="28"/>
          <w:szCs w:val="28"/>
        </w:rPr>
        <w:t>ạn</w:t>
      </w:r>
      <w:r w:rsidR="000F1E66">
        <w:rPr>
          <w:rFonts w:ascii="Times New Roman" w:hAnsi="Times New Roman" w:cs="Times New Roman"/>
          <w:sz w:val="28"/>
          <w:szCs w:val="28"/>
        </w:rPr>
        <w:t xml:space="preserve"> m</w:t>
      </w:r>
      <w:r w:rsidR="000F1E66" w:rsidRPr="000F1E66">
        <w:rPr>
          <w:rFonts w:ascii="Times New Roman" w:hAnsi="Times New Roman" w:cs="Times New Roman"/>
          <w:sz w:val="28"/>
          <w:szCs w:val="28"/>
        </w:rPr>
        <w:t>ới</w:t>
      </w:r>
      <w:r w:rsidR="000F1E66">
        <w:rPr>
          <w:rFonts w:ascii="Times New Roman" w:hAnsi="Times New Roman" w:cs="Times New Roman"/>
          <w:sz w:val="28"/>
          <w:szCs w:val="28"/>
        </w:rPr>
        <w:t>.</w:t>
      </w:r>
    </w:p>
    <w:p w:rsidR="00F43365" w:rsidRPr="00F43365" w:rsidRDefault="00F43365" w:rsidP="00374786">
      <w:pPr>
        <w:pStyle w:val="VnbanThun"/>
        <w:spacing w:after="120"/>
        <w:ind w:firstLine="720"/>
        <w:jc w:val="both"/>
        <w:rPr>
          <w:rFonts w:ascii="Times New Roman" w:hAnsi="Times New Roman" w:cs="Times New Roman"/>
          <w:sz w:val="28"/>
          <w:szCs w:val="28"/>
        </w:rPr>
      </w:pPr>
      <w:r w:rsidRPr="00F43365">
        <w:rPr>
          <w:rFonts w:ascii="Times New Roman" w:hAnsi="Times New Roman" w:cs="Times New Roman"/>
          <w:sz w:val="28"/>
          <w:szCs w:val="28"/>
        </w:rPr>
        <w:t xml:space="preserve">2. Xác định rõ vai trò, trách nhiệm của Đảng ủy </w:t>
      </w:r>
      <w:r w:rsidR="008B01D8">
        <w:rPr>
          <w:rFonts w:ascii="Times New Roman" w:hAnsi="Times New Roman" w:cs="Times New Roman"/>
          <w:sz w:val="28"/>
          <w:szCs w:val="28"/>
        </w:rPr>
        <w:t>B</w:t>
      </w:r>
      <w:r w:rsidR="008B01D8" w:rsidRPr="008B01D8">
        <w:rPr>
          <w:rFonts w:ascii="Times New Roman" w:hAnsi="Times New Roman" w:cs="Times New Roman"/>
          <w:sz w:val="28"/>
          <w:szCs w:val="28"/>
        </w:rPr>
        <w:t>ộ</w:t>
      </w:r>
      <w:r w:rsidRPr="00F43365">
        <w:rPr>
          <w:rFonts w:ascii="Times New Roman" w:hAnsi="Times New Roman" w:cs="Times New Roman"/>
          <w:sz w:val="28"/>
          <w:szCs w:val="28"/>
        </w:rPr>
        <w:t xml:space="preserve"> và các cấp ủy</w:t>
      </w:r>
      <w:r w:rsidR="000F1E66">
        <w:rPr>
          <w:rFonts w:ascii="Times New Roman" w:hAnsi="Times New Roman" w:cs="Times New Roman"/>
          <w:sz w:val="28"/>
          <w:szCs w:val="28"/>
        </w:rPr>
        <w:t xml:space="preserve"> tr</w:t>
      </w:r>
      <w:r w:rsidR="000F1E66" w:rsidRPr="000F1E66">
        <w:rPr>
          <w:rFonts w:ascii="Times New Roman" w:hAnsi="Times New Roman" w:cs="Times New Roman"/>
          <w:sz w:val="28"/>
          <w:szCs w:val="28"/>
        </w:rPr>
        <w:t>ực</w:t>
      </w:r>
      <w:r w:rsidR="000F1E66">
        <w:rPr>
          <w:rFonts w:ascii="Times New Roman" w:hAnsi="Times New Roman" w:cs="Times New Roman"/>
          <w:sz w:val="28"/>
          <w:szCs w:val="28"/>
        </w:rPr>
        <w:t xml:space="preserve"> thu</w:t>
      </w:r>
      <w:r w:rsidR="000F1E66" w:rsidRPr="000F1E66">
        <w:rPr>
          <w:rFonts w:ascii="Times New Roman" w:hAnsi="Times New Roman" w:cs="Times New Roman"/>
          <w:sz w:val="28"/>
          <w:szCs w:val="28"/>
        </w:rPr>
        <w:t>ộc</w:t>
      </w:r>
      <w:r w:rsidRPr="00F43365">
        <w:rPr>
          <w:rFonts w:ascii="Times New Roman" w:hAnsi="Times New Roman" w:cs="Times New Roman"/>
          <w:sz w:val="28"/>
          <w:szCs w:val="28"/>
        </w:rPr>
        <w:t>, từ đó đề cao quyết tâm chính trị, tinh thần tự giác, gương mẫu của các cấp ủy, tổ chức đảng, cán bộ, đảng viên trong tổ chức thực hiện Nghị quyết.</w:t>
      </w:r>
    </w:p>
    <w:p w:rsidR="00F43365" w:rsidRPr="00F43365" w:rsidRDefault="00F43365" w:rsidP="00374786">
      <w:pPr>
        <w:pStyle w:val="VnbanThun"/>
        <w:spacing w:after="120"/>
        <w:ind w:firstLine="720"/>
        <w:jc w:val="both"/>
        <w:rPr>
          <w:rFonts w:ascii="Times New Roman" w:hAnsi="Times New Roman" w:cs="Times New Roman"/>
          <w:sz w:val="28"/>
          <w:szCs w:val="28"/>
        </w:rPr>
      </w:pPr>
      <w:r w:rsidRPr="00F43365">
        <w:rPr>
          <w:rFonts w:ascii="Times New Roman" w:hAnsi="Times New Roman" w:cs="Times New Roman"/>
          <w:sz w:val="28"/>
          <w:szCs w:val="28"/>
        </w:rPr>
        <w:t xml:space="preserve">3. Xác định rõ nhiệm vụ, giải pháp của Đảng ủy </w:t>
      </w:r>
      <w:r w:rsidR="008B01D8">
        <w:rPr>
          <w:rFonts w:ascii="Times New Roman" w:hAnsi="Times New Roman" w:cs="Times New Roman"/>
          <w:sz w:val="28"/>
          <w:szCs w:val="28"/>
        </w:rPr>
        <w:t>B</w:t>
      </w:r>
      <w:r w:rsidR="008B01D8" w:rsidRPr="008B01D8">
        <w:rPr>
          <w:rFonts w:ascii="Times New Roman" w:hAnsi="Times New Roman" w:cs="Times New Roman"/>
          <w:sz w:val="28"/>
          <w:szCs w:val="28"/>
        </w:rPr>
        <w:t>ộ</w:t>
      </w:r>
      <w:r w:rsidRPr="00F43365">
        <w:rPr>
          <w:rFonts w:ascii="Times New Roman" w:hAnsi="Times New Roman" w:cs="Times New Roman"/>
          <w:sz w:val="28"/>
          <w:szCs w:val="28"/>
        </w:rPr>
        <w:t xml:space="preserve"> và các </w:t>
      </w:r>
      <w:r w:rsidR="000F1E66">
        <w:rPr>
          <w:rFonts w:ascii="Times New Roman" w:hAnsi="Times New Roman" w:cs="Times New Roman"/>
          <w:sz w:val="28"/>
          <w:szCs w:val="28"/>
        </w:rPr>
        <w:t>c</w:t>
      </w:r>
      <w:r w:rsidR="000F1E66" w:rsidRPr="000F1E66">
        <w:rPr>
          <w:rFonts w:ascii="Times New Roman" w:hAnsi="Times New Roman" w:cs="Times New Roman"/>
          <w:sz w:val="28"/>
          <w:szCs w:val="28"/>
        </w:rPr>
        <w:t>ấp</w:t>
      </w:r>
      <w:r w:rsidRPr="00F43365">
        <w:rPr>
          <w:rFonts w:ascii="Times New Roman" w:hAnsi="Times New Roman" w:cs="Times New Roman"/>
          <w:sz w:val="28"/>
          <w:szCs w:val="28"/>
        </w:rPr>
        <w:t xml:space="preserve"> ủy</w:t>
      </w:r>
      <w:r w:rsidR="000F1E66">
        <w:rPr>
          <w:rFonts w:ascii="Times New Roman" w:hAnsi="Times New Roman" w:cs="Times New Roman"/>
          <w:sz w:val="28"/>
          <w:szCs w:val="28"/>
        </w:rPr>
        <w:t xml:space="preserve"> </w:t>
      </w:r>
      <w:r w:rsidRPr="00F43365">
        <w:rPr>
          <w:rFonts w:ascii="Times New Roman" w:hAnsi="Times New Roman" w:cs="Times New Roman"/>
          <w:sz w:val="28"/>
          <w:szCs w:val="28"/>
        </w:rPr>
        <w:t xml:space="preserve">trực thuộc trong việc nâng cao chất lượng các cơ quan tham mưu của cấp ủy; đổi mới nội dung, phương thức, nâng cao năng lực lãnh đạo của các cấp ủy, tổ chức đảng đối với các cơ quan, tổ chức chính trị - xã hội, phù hợp với tình hình, đặc điểm của Đảng bộ </w:t>
      </w:r>
      <w:r w:rsidR="008B01D8">
        <w:rPr>
          <w:rFonts w:ascii="Times New Roman" w:hAnsi="Times New Roman" w:cs="Times New Roman"/>
          <w:sz w:val="28"/>
          <w:szCs w:val="28"/>
        </w:rPr>
        <w:t>B</w:t>
      </w:r>
      <w:r w:rsidR="008B01D8" w:rsidRPr="008B01D8">
        <w:rPr>
          <w:rFonts w:ascii="Times New Roman" w:hAnsi="Times New Roman" w:cs="Times New Roman"/>
          <w:sz w:val="28"/>
          <w:szCs w:val="28"/>
        </w:rPr>
        <w:t>ộ</w:t>
      </w:r>
      <w:r w:rsidRPr="00F43365">
        <w:rPr>
          <w:rFonts w:ascii="Times New Roman" w:hAnsi="Times New Roman" w:cs="Times New Roman"/>
          <w:sz w:val="28"/>
          <w:szCs w:val="28"/>
        </w:rPr>
        <w:t xml:space="preserve"> và từng đảng bộ trực thuộc.</w:t>
      </w:r>
    </w:p>
    <w:p w:rsidR="00F43365" w:rsidRPr="00F43365" w:rsidRDefault="00F43365" w:rsidP="00374786">
      <w:pPr>
        <w:pStyle w:val="VnbanThun"/>
        <w:spacing w:after="120"/>
        <w:ind w:firstLine="720"/>
        <w:jc w:val="both"/>
        <w:rPr>
          <w:rFonts w:ascii="Times New Roman" w:hAnsi="Times New Roman" w:cs="Times New Roman"/>
          <w:sz w:val="28"/>
          <w:szCs w:val="28"/>
        </w:rPr>
      </w:pPr>
      <w:r w:rsidRPr="00F43365">
        <w:rPr>
          <w:rFonts w:ascii="Times New Roman" w:hAnsi="Times New Roman" w:cs="Times New Roman"/>
          <w:sz w:val="28"/>
          <w:szCs w:val="28"/>
        </w:rPr>
        <w:t>4. Chương trình hành động cần được xây dựng và tổ chức thực hiện với nội</w:t>
      </w:r>
      <w:r>
        <w:rPr>
          <w:rFonts w:ascii="Times New Roman" w:hAnsi="Times New Roman" w:cs="Times New Roman"/>
          <w:sz w:val="28"/>
          <w:szCs w:val="28"/>
        </w:rPr>
        <w:t xml:space="preserve"> </w:t>
      </w:r>
      <w:r w:rsidRPr="00F43365">
        <w:rPr>
          <w:rFonts w:ascii="Times New Roman" w:hAnsi="Times New Roman" w:cs="Times New Roman"/>
          <w:sz w:val="28"/>
          <w:szCs w:val="28"/>
        </w:rPr>
        <w:t>dung cụ thể, rõ nội dung, rõ việc, có lộ trình, sát thực tiễn, bảo đảm tính khả thi, dễ kiểm tra, giám sát và đánh giá kết quả.</w:t>
      </w:r>
    </w:p>
    <w:p w:rsidR="00F43365" w:rsidRPr="00947A7A" w:rsidRDefault="00F43365" w:rsidP="00374786">
      <w:pPr>
        <w:pStyle w:val="VnbanThun"/>
        <w:spacing w:after="120"/>
        <w:ind w:firstLine="720"/>
        <w:jc w:val="both"/>
        <w:rPr>
          <w:rFonts w:ascii="Times New Roman" w:hAnsi="Times New Roman" w:cs="Times New Roman"/>
          <w:b/>
          <w:sz w:val="28"/>
          <w:szCs w:val="28"/>
        </w:rPr>
      </w:pPr>
      <w:r w:rsidRPr="00947A7A">
        <w:rPr>
          <w:rFonts w:ascii="Times New Roman" w:hAnsi="Times New Roman" w:cs="Times New Roman"/>
          <w:b/>
          <w:sz w:val="28"/>
          <w:szCs w:val="28"/>
        </w:rPr>
        <w:t>II. CÁC CHỈ TIÊU CỤ THỂ</w:t>
      </w:r>
    </w:p>
    <w:p w:rsidR="00F43365" w:rsidRDefault="00F43365" w:rsidP="00374786">
      <w:pPr>
        <w:pStyle w:val="VnbanThun"/>
        <w:spacing w:after="120"/>
        <w:ind w:firstLine="720"/>
        <w:jc w:val="both"/>
        <w:rPr>
          <w:rFonts w:ascii="Times New Roman" w:hAnsi="Times New Roman" w:cs="Times New Roman"/>
          <w:sz w:val="28"/>
          <w:szCs w:val="28"/>
        </w:rPr>
      </w:pPr>
      <w:r w:rsidRPr="00F43365">
        <w:rPr>
          <w:rFonts w:ascii="Times New Roman" w:hAnsi="Times New Roman" w:cs="Times New Roman"/>
          <w:sz w:val="28"/>
          <w:szCs w:val="28"/>
        </w:rPr>
        <w:t xml:space="preserve">1. 100% đảng viên của Đảng bộ </w:t>
      </w:r>
      <w:r w:rsidR="008B01D8">
        <w:rPr>
          <w:rFonts w:ascii="Times New Roman" w:hAnsi="Times New Roman" w:cs="Times New Roman"/>
          <w:sz w:val="28"/>
          <w:szCs w:val="28"/>
        </w:rPr>
        <w:t>B</w:t>
      </w:r>
      <w:r w:rsidR="008B01D8" w:rsidRPr="008B01D8">
        <w:rPr>
          <w:rFonts w:ascii="Times New Roman" w:hAnsi="Times New Roman" w:cs="Times New Roman"/>
          <w:sz w:val="28"/>
          <w:szCs w:val="28"/>
        </w:rPr>
        <w:t>ộ</w:t>
      </w:r>
      <w:r w:rsidRPr="00F43365">
        <w:rPr>
          <w:rFonts w:ascii="Times New Roman" w:hAnsi="Times New Roman" w:cs="Times New Roman"/>
          <w:sz w:val="28"/>
          <w:szCs w:val="28"/>
        </w:rPr>
        <w:t xml:space="preserve"> được học tập,</w:t>
      </w:r>
      <w:r>
        <w:rPr>
          <w:rFonts w:ascii="Times New Roman" w:hAnsi="Times New Roman" w:cs="Times New Roman"/>
          <w:sz w:val="28"/>
          <w:szCs w:val="28"/>
        </w:rPr>
        <w:t xml:space="preserve"> </w:t>
      </w:r>
      <w:r w:rsidRPr="00F43365">
        <w:rPr>
          <w:rFonts w:ascii="Times New Roman" w:hAnsi="Times New Roman" w:cs="Times New Roman"/>
          <w:sz w:val="28"/>
          <w:szCs w:val="28"/>
        </w:rPr>
        <w:t xml:space="preserve">nghiên cứu, quán triệt Nghị quyết số 28-NQ/TW. </w:t>
      </w:r>
    </w:p>
    <w:p w:rsidR="00F43365" w:rsidRPr="00F43365" w:rsidRDefault="00F43365" w:rsidP="00374786">
      <w:pPr>
        <w:pStyle w:val="VnbanThun"/>
        <w:spacing w:after="120"/>
        <w:ind w:firstLine="720"/>
        <w:jc w:val="both"/>
        <w:rPr>
          <w:rFonts w:ascii="Times New Roman" w:hAnsi="Times New Roman" w:cs="Times New Roman"/>
          <w:sz w:val="28"/>
          <w:szCs w:val="28"/>
        </w:rPr>
      </w:pPr>
      <w:r w:rsidRPr="00F43365">
        <w:rPr>
          <w:rFonts w:ascii="Times New Roman" w:hAnsi="Times New Roman" w:cs="Times New Roman"/>
          <w:sz w:val="28"/>
          <w:szCs w:val="28"/>
        </w:rPr>
        <w:t>2. 100% đảng ủy</w:t>
      </w:r>
      <w:r w:rsidR="00947A7A">
        <w:rPr>
          <w:rFonts w:ascii="Times New Roman" w:hAnsi="Times New Roman" w:cs="Times New Roman"/>
          <w:sz w:val="28"/>
          <w:szCs w:val="28"/>
        </w:rPr>
        <w:t xml:space="preserve">, chi </w:t>
      </w:r>
      <w:r w:rsidR="00947A7A" w:rsidRPr="00947A7A">
        <w:rPr>
          <w:rFonts w:ascii="Times New Roman" w:hAnsi="Times New Roman" w:cs="Times New Roman"/>
          <w:sz w:val="28"/>
          <w:szCs w:val="28"/>
        </w:rPr>
        <w:t>ủy</w:t>
      </w:r>
      <w:r w:rsidRPr="00F43365">
        <w:rPr>
          <w:rFonts w:ascii="Times New Roman" w:hAnsi="Times New Roman" w:cs="Times New Roman"/>
          <w:sz w:val="28"/>
          <w:szCs w:val="28"/>
        </w:rPr>
        <w:t xml:space="preserve"> trực thuộc xây dựng chương trình hành động nhằm triển khai thực hiện có hiệu quả Nghị quyết số 28-NQ/TW,</w:t>
      </w:r>
    </w:p>
    <w:p w:rsidR="00F43365" w:rsidRDefault="00F43365" w:rsidP="00374786">
      <w:pPr>
        <w:pStyle w:val="VnbanThun"/>
        <w:spacing w:after="120"/>
        <w:ind w:firstLine="720"/>
        <w:jc w:val="both"/>
        <w:rPr>
          <w:rFonts w:ascii="Times New Roman" w:hAnsi="Times New Roman" w:cs="Times New Roman"/>
          <w:sz w:val="28"/>
          <w:szCs w:val="28"/>
        </w:rPr>
      </w:pPr>
      <w:r w:rsidRPr="00F43365">
        <w:rPr>
          <w:rFonts w:ascii="Times New Roman" w:hAnsi="Times New Roman" w:cs="Times New Roman"/>
          <w:sz w:val="28"/>
          <w:szCs w:val="28"/>
        </w:rPr>
        <w:t>3. 100% đảng ủy</w:t>
      </w:r>
      <w:r w:rsidR="00947A7A">
        <w:rPr>
          <w:rFonts w:ascii="Times New Roman" w:hAnsi="Times New Roman" w:cs="Times New Roman"/>
          <w:sz w:val="28"/>
          <w:szCs w:val="28"/>
        </w:rPr>
        <w:t xml:space="preserve">, chi </w:t>
      </w:r>
      <w:r w:rsidR="00947A7A" w:rsidRPr="00947A7A">
        <w:rPr>
          <w:rFonts w:ascii="Times New Roman" w:hAnsi="Times New Roman" w:cs="Times New Roman"/>
          <w:sz w:val="28"/>
          <w:szCs w:val="28"/>
        </w:rPr>
        <w:t>ủy</w:t>
      </w:r>
      <w:r w:rsidRPr="00F43365">
        <w:rPr>
          <w:rFonts w:ascii="Times New Roman" w:hAnsi="Times New Roman" w:cs="Times New Roman"/>
          <w:sz w:val="28"/>
          <w:szCs w:val="28"/>
        </w:rPr>
        <w:t xml:space="preserve"> trực thuộc Đảng ủy </w:t>
      </w:r>
      <w:r w:rsidR="008B01D8">
        <w:rPr>
          <w:rFonts w:ascii="Times New Roman" w:hAnsi="Times New Roman" w:cs="Times New Roman"/>
          <w:sz w:val="28"/>
          <w:szCs w:val="28"/>
        </w:rPr>
        <w:t>B</w:t>
      </w:r>
      <w:r w:rsidR="008B01D8" w:rsidRPr="008B01D8">
        <w:rPr>
          <w:rFonts w:ascii="Times New Roman" w:hAnsi="Times New Roman" w:cs="Times New Roman"/>
          <w:sz w:val="28"/>
          <w:szCs w:val="28"/>
        </w:rPr>
        <w:t>ộ</w:t>
      </w:r>
      <w:r w:rsidRPr="00F43365">
        <w:rPr>
          <w:rFonts w:ascii="Times New Roman" w:hAnsi="Times New Roman" w:cs="Times New Roman"/>
          <w:sz w:val="28"/>
          <w:szCs w:val="28"/>
        </w:rPr>
        <w:t xml:space="preserve"> chỉ đạo tiến hành rà soát quy chế</w:t>
      </w:r>
      <w:r>
        <w:rPr>
          <w:rFonts w:ascii="Times New Roman" w:hAnsi="Times New Roman" w:cs="Times New Roman"/>
          <w:sz w:val="28"/>
          <w:szCs w:val="28"/>
        </w:rPr>
        <w:t xml:space="preserve"> </w:t>
      </w:r>
      <w:r w:rsidRPr="00F43365">
        <w:rPr>
          <w:rFonts w:ascii="Times New Roman" w:hAnsi="Times New Roman" w:cs="Times New Roman"/>
          <w:sz w:val="28"/>
          <w:szCs w:val="28"/>
        </w:rPr>
        <w:t>làm việc, chương trình công tác, các quy định để đánh giá mức độ phù hợp, nâng</w:t>
      </w:r>
      <w:r>
        <w:rPr>
          <w:rFonts w:ascii="Times New Roman" w:hAnsi="Times New Roman" w:cs="Times New Roman"/>
          <w:sz w:val="28"/>
          <w:szCs w:val="28"/>
        </w:rPr>
        <w:t xml:space="preserve"> </w:t>
      </w:r>
      <w:r w:rsidRPr="00F43365">
        <w:rPr>
          <w:rFonts w:ascii="Times New Roman" w:hAnsi="Times New Roman" w:cs="Times New Roman"/>
          <w:sz w:val="28"/>
          <w:szCs w:val="28"/>
        </w:rPr>
        <w:t>cao chất lượng ban hành văn bản về các chủ trương, kế hoạch công tác của cấp ủy.</w:t>
      </w:r>
    </w:p>
    <w:p w:rsidR="00F43365" w:rsidRPr="00F43365" w:rsidRDefault="00F43365" w:rsidP="00374786">
      <w:pPr>
        <w:pStyle w:val="VnbanThun"/>
        <w:spacing w:after="120"/>
        <w:ind w:firstLine="720"/>
        <w:jc w:val="both"/>
        <w:rPr>
          <w:rFonts w:ascii="Times New Roman" w:hAnsi="Times New Roman" w:cs="Times New Roman"/>
          <w:sz w:val="28"/>
          <w:szCs w:val="28"/>
        </w:rPr>
      </w:pPr>
      <w:r w:rsidRPr="00F43365">
        <w:rPr>
          <w:rFonts w:ascii="Times New Roman" w:hAnsi="Times New Roman" w:cs="Times New Roman"/>
          <w:sz w:val="28"/>
          <w:szCs w:val="28"/>
        </w:rPr>
        <w:t xml:space="preserve">4. Phấn đấu 100% đảng bộ trực thuộc Đảng ủy </w:t>
      </w:r>
      <w:r w:rsidR="008B01D8">
        <w:rPr>
          <w:rFonts w:ascii="Times New Roman" w:hAnsi="Times New Roman" w:cs="Times New Roman"/>
          <w:sz w:val="28"/>
          <w:szCs w:val="28"/>
        </w:rPr>
        <w:t>B</w:t>
      </w:r>
      <w:r w:rsidR="008B01D8" w:rsidRPr="008B01D8">
        <w:rPr>
          <w:rFonts w:ascii="Times New Roman" w:hAnsi="Times New Roman" w:cs="Times New Roman"/>
          <w:sz w:val="28"/>
          <w:szCs w:val="28"/>
        </w:rPr>
        <w:t>ộ</w:t>
      </w:r>
      <w:r w:rsidRPr="00F43365">
        <w:rPr>
          <w:rFonts w:ascii="Times New Roman" w:hAnsi="Times New Roman" w:cs="Times New Roman"/>
          <w:sz w:val="28"/>
          <w:szCs w:val="28"/>
        </w:rPr>
        <w:t xml:space="preserve"> có quy định về phân cấp quản lý cán bộ trên cơ sở phối hợp với ban cán sự đảng, lãnh đạo</w:t>
      </w:r>
      <w:r>
        <w:rPr>
          <w:rFonts w:ascii="Times New Roman" w:hAnsi="Times New Roman" w:cs="Times New Roman"/>
          <w:sz w:val="28"/>
          <w:szCs w:val="28"/>
        </w:rPr>
        <w:t xml:space="preserve"> </w:t>
      </w:r>
      <w:r w:rsidRPr="00F43365">
        <w:rPr>
          <w:rFonts w:ascii="Times New Roman" w:hAnsi="Times New Roman" w:cs="Times New Roman"/>
          <w:sz w:val="28"/>
          <w:szCs w:val="28"/>
        </w:rPr>
        <w:t>cơ quan, đơn vị.</w:t>
      </w:r>
    </w:p>
    <w:p w:rsidR="00F43365" w:rsidRPr="00F43365" w:rsidRDefault="00F43365" w:rsidP="00947A7A">
      <w:pPr>
        <w:pStyle w:val="VnbanThun"/>
        <w:spacing w:after="120"/>
        <w:ind w:firstLine="720"/>
        <w:jc w:val="both"/>
        <w:rPr>
          <w:rFonts w:ascii="Times New Roman" w:hAnsi="Times New Roman" w:cs="Times New Roman"/>
          <w:sz w:val="28"/>
          <w:szCs w:val="28"/>
        </w:rPr>
      </w:pPr>
      <w:r w:rsidRPr="00F43365">
        <w:rPr>
          <w:rFonts w:ascii="Times New Roman" w:hAnsi="Times New Roman" w:cs="Times New Roman"/>
          <w:sz w:val="28"/>
          <w:szCs w:val="28"/>
        </w:rPr>
        <w:t>5. 100% đảng ủy</w:t>
      </w:r>
      <w:r w:rsidR="00947A7A">
        <w:rPr>
          <w:rFonts w:ascii="Times New Roman" w:hAnsi="Times New Roman" w:cs="Times New Roman"/>
          <w:sz w:val="28"/>
          <w:szCs w:val="28"/>
        </w:rPr>
        <w:t xml:space="preserve">, chi </w:t>
      </w:r>
      <w:r w:rsidR="00947A7A" w:rsidRPr="00947A7A">
        <w:rPr>
          <w:rFonts w:ascii="Times New Roman" w:hAnsi="Times New Roman" w:cs="Times New Roman"/>
          <w:sz w:val="28"/>
          <w:szCs w:val="28"/>
        </w:rPr>
        <w:t>ủy</w:t>
      </w:r>
      <w:r w:rsidRPr="00F43365">
        <w:rPr>
          <w:rFonts w:ascii="Times New Roman" w:hAnsi="Times New Roman" w:cs="Times New Roman"/>
          <w:sz w:val="28"/>
          <w:szCs w:val="28"/>
        </w:rPr>
        <w:t xml:space="preserve"> trực thuộc đưa nội dung kiểm tra, giám sát việc tổ chức,</w:t>
      </w:r>
      <w:r>
        <w:rPr>
          <w:rFonts w:ascii="Times New Roman" w:hAnsi="Times New Roman" w:cs="Times New Roman"/>
          <w:sz w:val="28"/>
          <w:szCs w:val="28"/>
        </w:rPr>
        <w:t xml:space="preserve"> </w:t>
      </w:r>
      <w:r w:rsidRPr="00F43365">
        <w:rPr>
          <w:rFonts w:ascii="Times New Roman" w:hAnsi="Times New Roman" w:cs="Times New Roman"/>
          <w:sz w:val="28"/>
          <w:szCs w:val="28"/>
        </w:rPr>
        <w:t>học tập, triển khai thực hiện Nghị quyết số 28-NQ/TW và triển khai thực</w:t>
      </w:r>
      <w:r>
        <w:rPr>
          <w:rFonts w:ascii="Times New Roman" w:hAnsi="Times New Roman" w:cs="Times New Roman"/>
          <w:sz w:val="28"/>
          <w:szCs w:val="28"/>
        </w:rPr>
        <w:t xml:space="preserve"> </w:t>
      </w:r>
      <w:r w:rsidRPr="00F43365">
        <w:rPr>
          <w:rFonts w:ascii="Times New Roman" w:hAnsi="Times New Roman" w:cs="Times New Roman"/>
          <w:sz w:val="28"/>
          <w:szCs w:val="28"/>
        </w:rPr>
        <w:t>hiện Chương trình hành động vào chương trình kiểm tra, giám sát</w:t>
      </w:r>
      <w:r>
        <w:rPr>
          <w:rFonts w:ascii="Times New Roman" w:hAnsi="Times New Roman" w:cs="Times New Roman"/>
          <w:sz w:val="28"/>
          <w:szCs w:val="28"/>
        </w:rPr>
        <w:t xml:space="preserve"> </w:t>
      </w:r>
      <w:r w:rsidRPr="00F43365">
        <w:rPr>
          <w:rFonts w:ascii="Times New Roman" w:hAnsi="Times New Roman" w:cs="Times New Roman"/>
          <w:sz w:val="28"/>
          <w:szCs w:val="28"/>
        </w:rPr>
        <w:t>hằng năm.</w:t>
      </w:r>
    </w:p>
    <w:p w:rsidR="00F43365" w:rsidRPr="005A7618" w:rsidRDefault="00F43365" w:rsidP="00374786">
      <w:pPr>
        <w:pStyle w:val="VnbanThun"/>
        <w:spacing w:after="120"/>
        <w:ind w:firstLine="720"/>
        <w:jc w:val="both"/>
        <w:rPr>
          <w:rFonts w:ascii="Times New Roman" w:hAnsi="Times New Roman" w:cs="Times New Roman"/>
          <w:b/>
          <w:sz w:val="28"/>
          <w:szCs w:val="28"/>
        </w:rPr>
      </w:pPr>
      <w:r w:rsidRPr="005A7618">
        <w:rPr>
          <w:rFonts w:ascii="Times New Roman" w:hAnsi="Times New Roman" w:cs="Times New Roman"/>
          <w:b/>
          <w:sz w:val="28"/>
          <w:szCs w:val="28"/>
        </w:rPr>
        <w:t xml:space="preserve">III. MỘT SỐ NHIỆM VỤ CHỦ YẾU </w:t>
      </w:r>
    </w:p>
    <w:p w:rsidR="00F43365" w:rsidRPr="005A7618" w:rsidRDefault="00F43365" w:rsidP="00374786">
      <w:pPr>
        <w:pStyle w:val="VnbanThun"/>
        <w:spacing w:after="120"/>
        <w:ind w:firstLine="720"/>
        <w:jc w:val="both"/>
        <w:rPr>
          <w:rFonts w:ascii="Times New Roman" w:hAnsi="Times New Roman" w:cs="Times New Roman"/>
          <w:b/>
          <w:sz w:val="28"/>
          <w:szCs w:val="28"/>
        </w:rPr>
      </w:pPr>
      <w:r w:rsidRPr="005A7618">
        <w:rPr>
          <w:rFonts w:ascii="Times New Roman" w:hAnsi="Times New Roman" w:cs="Times New Roman"/>
          <w:b/>
          <w:sz w:val="28"/>
          <w:szCs w:val="28"/>
        </w:rPr>
        <w:t xml:space="preserve">1. Đổi mới, nâng cao chất lượng ban hành và tổ chức thực hiện đạt hiệu quả cao chủ trương, đường lối của Đảng </w:t>
      </w:r>
    </w:p>
    <w:p w:rsidR="00F43365" w:rsidRDefault="00F43365" w:rsidP="00374786">
      <w:pPr>
        <w:pStyle w:val="VnbanThun"/>
        <w:spacing w:after="120"/>
        <w:ind w:firstLine="720"/>
        <w:jc w:val="both"/>
        <w:rPr>
          <w:rFonts w:ascii="Times New Roman" w:hAnsi="Times New Roman" w:cs="Times New Roman"/>
          <w:sz w:val="28"/>
          <w:szCs w:val="28"/>
        </w:rPr>
      </w:pPr>
      <w:r w:rsidRPr="00F43365">
        <w:rPr>
          <w:rFonts w:ascii="Times New Roman" w:hAnsi="Times New Roman" w:cs="Times New Roman"/>
          <w:sz w:val="28"/>
          <w:szCs w:val="28"/>
        </w:rPr>
        <w:t>- Tập trung đổi mới, nâng cao chất lượng ban hành các chủ trương công tác của cấp ủy và chất lượng văn bản lãnh đạo, chỉ đạo các lĩnh vực tuyên giáo, tổ</w:t>
      </w:r>
      <w:r>
        <w:rPr>
          <w:rFonts w:ascii="Times New Roman" w:hAnsi="Times New Roman" w:cs="Times New Roman"/>
          <w:sz w:val="28"/>
          <w:szCs w:val="28"/>
        </w:rPr>
        <w:t xml:space="preserve"> </w:t>
      </w:r>
      <w:r w:rsidRPr="00F43365">
        <w:rPr>
          <w:rFonts w:ascii="Times New Roman" w:hAnsi="Times New Roman" w:cs="Times New Roman"/>
          <w:sz w:val="28"/>
          <w:szCs w:val="28"/>
        </w:rPr>
        <w:t xml:space="preserve">chức xây dựng đảng, kiểm tra, giám sát, công tác dân vận... của Đảng bộ. </w:t>
      </w:r>
    </w:p>
    <w:p w:rsidR="00F43365" w:rsidRPr="00F43365" w:rsidRDefault="00F43365" w:rsidP="00374786">
      <w:pPr>
        <w:pStyle w:val="VnbanThun"/>
        <w:spacing w:after="120"/>
        <w:ind w:firstLine="720"/>
        <w:jc w:val="both"/>
        <w:rPr>
          <w:rFonts w:ascii="Times New Roman" w:hAnsi="Times New Roman" w:cs="Times New Roman"/>
          <w:sz w:val="28"/>
          <w:szCs w:val="28"/>
        </w:rPr>
      </w:pPr>
      <w:r w:rsidRPr="00F43365">
        <w:rPr>
          <w:rFonts w:ascii="Times New Roman" w:hAnsi="Times New Roman" w:cs="Times New Roman"/>
          <w:sz w:val="28"/>
          <w:szCs w:val="28"/>
        </w:rPr>
        <w:t>- Căn cứ yêu cầ</w:t>
      </w:r>
      <w:r w:rsidR="00947A7A">
        <w:rPr>
          <w:rFonts w:ascii="Times New Roman" w:hAnsi="Times New Roman" w:cs="Times New Roman"/>
          <w:sz w:val="28"/>
          <w:szCs w:val="28"/>
        </w:rPr>
        <w:t>u công tác, c</w:t>
      </w:r>
      <w:r w:rsidR="00947A7A" w:rsidRPr="00947A7A">
        <w:rPr>
          <w:rFonts w:ascii="Times New Roman" w:hAnsi="Times New Roman" w:cs="Times New Roman"/>
          <w:sz w:val="28"/>
          <w:szCs w:val="28"/>
        </w:rPr>
        <w:t>ấp</w:t>
      </w:r>
      <w:r w:rsidRPr="00F43365">
        <w:rPr>
          <w:rFonts w:ascii="Times New Roman" w:hAnsi="Times New Roman" w:cs="Times New Roman"/>
          <w:sz w:val="28"/>
          <w:szCs w:val="28"/>
        </w:rPr>
        <w:t xml:space="preserve"> ủy các cấp rà soát, chỉ ban hành văn bản mới khi thật sự cần thiết; hạn chế ban hành các nghị quyết có mục đích lãnh đạo, chỉ đạo chung chung. Nâng cao chất lượng công tác xây dựng, ban hành văn bản của cấp ủy, bảo đảm có trọng tâm, trọng điểm, bám sát thực tiễn:</w:t>
      </w:r>
    </w:p>
    <w:p w:rsidR="00F43365" w:rsidRPr="00F43365" w:rsidRDefault="00F43365" w:rsidP="00374786">
      <w:pPr>
        <w:pStyle w:val="VnbanThun"/>
        <w:spacing w:after="120"/>
        <w:ind w:firstLine="720"/>
        <w:jc w:val="both"/>
        <w:rPr>
          <w:rFonts w:ascii="Times New Roman" w:hAnsi="Times New Roman" w:cs="Times New Roman"/>
          <w:sz w:val="28"/>
          <w:szCs w:val="28"/>
        </w:rPr>
      </w:pPr>
      <w:r w:rsidRPr="00F43365">
        <w:rPr>
          <w:rFonts w:ascii="Times New Roman" w:hAnsi="Times New Roman" w:cs="Times New Roman"/>
          <w:sz w:val="28"/>
          <w:szCs w:val="28"/>
        </w:rPr>
        <w:t>+ Các cấp ủy đảng chỉ ban hành nghị quyết về chủ trương, các vấn đề lớn, kế hoạch chung theo yêu cầu của cấp ủy cấp trên hoặc khi thật cần thiết; chú trọng ban hành các nghị quyết chuyên đề để lãnh đạo, chỉ đạo về các vấn đề cụ thể.</w:t>
      </w:r>
    </w:p>
    <w:p w:rsidR="00F43365" w:rsidRPr="00F43365" w:rsidRDefault="00F43365" w:rsidP="00374786">
      <w:pPr>
        <w:pStyle w:val="VnbanThun"/>
        <w:spacing w:after="120"/>
        <w:ind w:firstLine="720"/>
        <w:jc w:val="both"/>
        <w:rPr>
          <w:rFonts w:ascii="Times New Roman" w:hAnsi="Times New Roman" w:cs="Times New Roman"/>
          <w:sz w:val="28"/>
          <w:szCs w:val="28"/>
        </w:rPr>
      </w:pPr>
      <w:r w:rsidRPr="00F43365">
        <w:rPr>
          <w:rFonts w:ascii="Times New Roman" w:hAnsi="Times New Roman" w:cs="Times New Roman"/>
          <w:sz w:val="28"/>
          <w:szCs w:val="28"/>
        </w:rPr>
        <w:t>+ Các đảng ủy</w:t>
      </w:r>
      <w:r w:rsidR="00947A7A">
        <w:rPr>
          <w:rFonts w:ascii="Times New Roman" w:hAnsi="Times New Roman" w:cs="Times New Roman"/>
          <w:sz w:val="28"/>
          <w:szCs w:val="28"/>
        </w:rPr>
        <w:t xml:space="preserve">, chi </w:t>
      </w:r>
      <w:r w:rsidR="00947A7A" w:rsidRPr="00947A7A">
        <w:rPr>
          <w:rFonts w:ascii="Times New Roman" w:hAnsi="Times New Roman" w:cs="Times New Roman"/>
          <w:sz w:val="28"/>
          <w:szCs w:val="28"/>
        </w:rPr>
        <w:t>ủy</w:t>
      </w:r>
      <w:r w:rsidRPr="00F43365">
        <w:rPr>
          <w:rFonts w:ascii="Times New Roman" w:hAnsi="Times New Roman" w:cs="Times New Roman"/>
          <w:sz w:val="28"/>
          <w:szCs w:val="28"/>
        </w:rPr>
        <w:t xml:space="preserve"> cơ sở chú trọng ban hành nghị quyết chuyên đề, hoặc kết luận để tập trung giải quyết những vấn đề nhất định hoặc biện pháp xử lý các công việc cụ thể.</w:t>
      </w:r>
    </w:p>
    <w:p w:rsidR="00F43365" w:rsidRPr="00F43365" w:rsidRDefault="00F43365" w:rsidP="00374786">
      <w:pPr>
        <w:pStyle w:val="VnbanThun"/>
        <w:spacing w:after="120"/>
        <w:ind w:firstLine="720"/>
        <w:jc w:val="both"/>
        <w:rPr>
          <w:rFonts w:ascii="Times New Roman" w:hAnsi="Times New Roman" w:cs="Times New Roman"/>
          <w:sz w:val="28"/>
          <w:szCs w:val="28"/>
        </w:rPr>
      </w:pPr>
      <w:r w:rsidRPr="00F43365">
        <w:rPr>
          <w:rFonts w:ascii="Times New Roman" w:hAnsi="Times New Roman" w:cs="Times New Roman"/>
          <w:sz w:val="28"/>
          <w:szCs w:val="28"/>
        </w:rPr>
        <w:t>+ Các chi bộ tập trung triển khai thực hiện các văn bản của cấp ủy cấp trên, các chương trình, kế hoạch công tác của chi bộ</w:t>
      </w:r>
      <w:r w:rsidR="000F1E66">
        <w:rPr>
          <w:rFonts w:ascii="Times New Roman" w:hAnsi="Times New Roman" w:cs="Times New Roman"/>
          <w:sz w:val="28"/>
          <w:szCs w:val="28"/>
        </w:rPr>
        <w:t xml:space="preserve"> </w:t>
      </w:r>
      <w:r w:rsidR="000F1E66" w:rsidRPr="00F43365">
        <w:rPr>
          <w:rFonts w:ascii="Times New Roman" w:hAnsi="Times New Roman" w:cs="Times New Roman"/>
          <w:sz w:val="28"/>
          <w:szCs w:val="28"/>
        </w:rPr>
        <w:t>hạn chế ban hành văn bản loại “nghị quyế</w:t>
      </w:r>
      <w:r w:rsidR="000F1E66">
        <w:rPr>
          <w:rFonts w:ascii="Times New Roman" w:hAnsi="Times New Roman" w:cs="Times New Roman"/>
          <w:sz w:val="28"/>
          <w:szCs w:val="28"/>
        </w:rPr>
        <w:t>t”</w:t>
      </w:r>
      <w:r w:rsidRPr="00F43365">
        <w:rPr>
          <w:rFonts w:ascii="Times New Roman" w:hAnsi="Times New Roman" w:cs="Times New Roman"/>
          <w:sz w:val="28"/>
          <w:szCs w:val="28"/>
        </w:rPr>
        <w:t>.</w:t>
      </w:r>
    </w:p>
    <w:p w:rsidR="00F43365" w:rsidRPr="00F43365" w:rsidRDefault="00F43365" w:rsidP="00374786">
      <w:pPr>
        <w:pStyle w:val="VnbanThun"/>
        <w:spacing w:after="120"/>
        <w:ind w:firstLine="720"/>
        <w:jc w:val="both"/>
        <w:rPr>
          <w:rFonts w:ascii="Times New Roman" w:hAnsi="Times New Roman" w:cs="Times New Roman"/>
          <w:sz w:val="28"/>
          <w:szCs w:val="28"/>
        </w:rPr>
      </w:pPr>
      <w:r w:rsidRPr="00F43365">
        <w:rPr>
          <w:rFonts w:ascii="Times New Roman" w:hAnsi="Times New Roman" w:cs="Times New Roman"/>
          <w:sz w:val="28"/>
          <w:szCs w:val="28"/>
        </w:rPr>
        <w:t xml:space="preserve">+ Đối với những văn bản có tính chất quan trọng của bộ, </w:t>
      </w:r>
      <w:r w:rsidR="000F1E66">
        <w:rPr>
          <w:rFonts w:ascii="Times New Roman" w:hAnsi="Times New Roman" w:cs="Times New Roman"/>
          <w:sz w:val="28"/>
          <w:szCs w:val="28"/>
        </w:rPr>
        <w:t>c</w:t>
      </w:r>
      <w:r w:rsidR="000F1E66" w:rsidRPr="000F1E66">
        <w:rPr>
          <w:rFonts w:ascii="Times New Roman" w:hAnsi="Times New Roman" w:cs="Times New Roman"/>
          <w:sz w:val="28"/>
          <w:szCs w:val="28"/>
        </w:rPr>
        <w:t>ủa</w:t>
      </w:r>
      <w:r w:rsidR="000F1E66">
        <w:rPr>
          <w:rFonts w:ascii="Times New Roman" w:hAnsi="Times New Roman" w:cs="Times New Roman"/>
          <w:sz w:val="28"/>
          <w:szCs w:val="28"/>
        </w:rPr>
        <w:t xml:space="preserve"> h</w:t>
      </w:r>
      <w:r w:rsidR="000F1E66" w:rsidRPr="000F1E66">
        <w:rPr>
          <w:rFonts w:ascii="Times New Roman" w:hAnsi="Times New Roman" w:cs="Times New Roman"/>
          <w:sz w:val="28"/>
          <w:szCs w:val="28"/>
        </w:rPr>
        <w:t>ệ</w:t>
      </w:r>
      <w:r w:rsidR="000F1E66">
        <w:rPr>
          <w:rFonts w:ascii="Times New Roman" w:hAnsi="Times New Roman" w:cs="Times New Roman"/>
          <w:sz w:val="28"/>
          <w:szCs w:val="28"/>
        </w:rPr>
        <w:t xml:space="preserve"> th</w:t>
      </w:r>
      <w:r w:rsidR="000F1E66" w:rsidRPr="000F1E66">
        <w:rPr>
          <w:rFonts w:ascii="Times New Roman" w:hAnsi="Times New Roman" w:cs="Times New Roman"/>
          <w:sz w:val="28"/>
          <w:szCs w:val="28"/>
        </w:rPr>
        <w:t>ống</w:t>
      </w:r>
      <w:r w:rsidRPr="00F43365">
        <w:rPr>
          <w:rFonts w:ascii="Times New Roman" w:hAnsi="Times New Roman" w:cs="Times New Roman"/>
          <w:sz w:val="28"/>
          <w:szCs w:val="28"/>
        </w:rPr>
        <w:t xml:space="preserve">, có tác động sâu rộng cần phối hợp với ban cán sự đảng, lãnh đạo bộ, </w:t>
      </w:r>
      <w:r w:rsidR="000F1E66">
        <w:rPr>
          <w:rFonts w:ascii="Times New Roman" w:hAnsi="Times New Roman" w:cs="Times New Roman"/>
          <w:sz w:val="28"/>
          <w:szCs w:val="28"/>
        </w:rPr>
        <w:t>hư</w:t>
      </w:r>
      <w:r w:rsidR="000F1E66" w:rsidRPr="000F1E66">
        <w:rPr>
          <w:rFonts w:ascii="Times New Roman" w:hAnsi="Times New Roman" w:cs="Times New Roman"/>
          <w:sz w:val="28"/>
          <w:szCs w:val="28"/>
        </w:rPr>
        <w:t>ớng</w:t>
      </w:r>
      <w:r w:rsidR="000F1E66">
        <w:rPr>
          <w:rFonts w:ascii="Times New Roman" w:hAnsi="Times New Roman" w:cs="Times New Roman"/>
          <w:sz w:val="28"/>
          <w:szCs w:val="28"/>
        </w:rPr>
        <w:t xml:space="preserve"> d</w:t>
      </w:r>
      <w:r w:rsidR="000F1E66" w:rsidRPr="000F1E66">
        <w:rPr>
          <w:rFonts w:ascii="Times New Roman" w:hAnsi="Times New Roman" w:cs="Times New Roman"/>
          <w:sz w:val="28"/>
          <w:szCs w:val="28"/>
        </w:rPr>
        <w:t>ẫ</w:t>
      </w:r>
      <w:r w:rsidR="000F1E66">
        <w:rPr>
          <w:rFonts w:ascii="Times New Roman" w:hAnsi="Times New Roman" w:cs="Times New Roman"/>
          <w:sz w:val="28"/>
          <w:szCs w:val="28"/>
        </w:rPr>
        <w:t>n</w:t>
      </w:r>
      <w:r w:rsidRPr="00F43365">
        <w:rPr>
          <w:rFonts w:ascii="Times New Roman" w:hAnsi="Times New Roman" w:cs="Times New Roman"/>
          <w:sz w:val="28"/>
          <w:szCs w:val="28"/>
        </w:rPr>
        <w:t xml:space="preserve"> để tổ chức lấy ý kiến góp ý, phản biện của các cơ quan dân cử, Mặt trận Tổ quốc Việt Nam, tổ chức chính trị - xã hội, cấp uỷ, tổ chức đảng, cán bộ, đảng viên, quần chúng, nhân dân trước khi ban hành.</w:t>
      </w:r>
    </w:p>
    <w:p w:rsidR="00F43365" w:rsidRPr="00F43365" w:rsidRDefault="00F43365" w:rsidP="00374786">
      <w:pPr>
        <w:pStyle w:val="VnbanThun"/>
        <w:spacing w:after="120"/>
        <w:ind w:firstLine="720"/>
        <w:jc w:val="both"/>
        <w:rPr>
          <w:rFonts w:ascii="Times New Roman" w:hAnsi="Times New Roman" w:cs="Times New Roman"/>
          <w:sz w:val="28"/>
          <w:szCs w:val="28"/>
        </w:rPr>
      </w:pPr>
      <w:r w:rsidRPr="00F43365">
        <w:rPr>
          <w:rFonts w:ascii="Times New Roman" w:hAnsi="Times New Roman" w:cs="Times New Roman"/>
          <w:sz w:val="28"/>
          <w:szCs w:val="28"/>
        </w:rPr>
        <w:t xml:space="preserve">+ </w:t>
      </w:r>
      <w:r w:rsidR="000F1E66">
        <w:rPr>
          <w:rFonts w:ascii="Times New Roman" w:hAnsi="Times New Roman" w:cs="Times New Roman"/>
          <w:sz w:val="28"/>
          <w:szCs w:val="28"/>
        </w:rPr>
        <w:t>Đ</w:t>
      </w:r>
      <w:r w:rsidR="000F1E66" w:rsidRPr="000F1E66">
        <w:rPr>
          <w:rFonts w:ascii="Times New Roman" w:hAnsi="Times New Roman" w:cs="Times New Roman"/>
          <w:sz w:val="28"/>
          <w:szCs w:val="28"/>
        </w:rPr>
        <w:t>ầu</w:t>
      </w:r>
      <w:r w:rsidR="000F1E66">
        <w:rPr>
          <w:rFonts w:ascii="Times New Roman" w:hAnsi="Times New Roman" w:cs="Times New Roman"/>
          <w:sz w:val="28"/>
          <w:szCs w:val="28"/>
        </w:rPr>
        <w:t xml:space="preserve"> t</w:t>
      </w:r>
      <w:r w:rsidR="000F1E66" w:rsidRPr="000F1E66">
        <w:rPr>
          <w:rFonts w:ascii="Times New Roman" w:hAnsi="Times New Roman" w:cs="Times New Roman"/>
          <w:sz w:val="28"/>
          <w:szCs w:val="28"/>
        </w:rPr>
        <w:t>ư</w:t>
      </w:r>
      <w:r w:rsidRPr="00F43365">
        <w:rPr>
          <w:rFonts w:ascii="Times New Roman" w:hAnsi="Times New Roman" w:cs="Times New Roman"/>
          <w:sz w:val="28"/>
          <w:szCs w:val="28"/>
        </w:rPr>
        <w:t xml:space="preserve"> nâng cao trình độ kiến thức chuyên môn, kiến thức pháp luật, kỹ năng tham mưu soạn thảo văn bản của cán bộ, công chức, viên chức để văn bản tham mưu đạt chất lượng</w:t>
      </w:r>
      <w:r w:rsidR="000F1E66">
        <w:rPr>
          <w:rFonts w:ascii="Times New Roman" w:hAnsi="Times New Roman" w:cs="Times New Roman"/>
          <w:sz w:val="28"/>
          <w:szCs w:val="28"/>
        </w:rPr>
        <w:t>, ch</w:t>
      </w:r>
      <w:r w:rsidR="000F1E66" w:rsidRPr="000F1E66">
        <w:rPr>
          <w:rFonts w:ascii="Times New Roman" w:hAnsi="Times New Roman" w:cs="Times New Roman"/>
          <w:sz w:val="28"/>
          <w:szCs w:val="28"/>
        </w:rPr>
        <w:t>ú</w:t>
      </w:r>
      <w:r w:rsidR="000F1E66">
        <w:rPr>
          <w:rFonts w:ascii="Times New Roman" w:hAnsi="Times New Roman" w:cs="Times New Roman"/>
          <w:sz w:val="28"/>
          <w:szCs w:val="28"/>
        </w:rPr>
        <w:t xml:space="preserve"> tr</w:t>
      </w:r>
      <w:r w:rsidR="000F1E66" w:rsidRPr="000F1E66">
        <w:rPr>
          <w:rFonts w:ascii="Times New Roman" w:hAnsi="Times New Roman" w:cs="Times New Roman"/>
          <w:sz w:val="28"/>
          <w:szCs w:val="28"/>
        </w:rPr>
        <w:t>ọng</w:t>
      </w:r>
      <w:r w:rsidR="000F1E66">
        <w:rPr>
          <w:rFonts w:ascii="Times New Roman" w:hAnsi="Times New Roman" w:cs="Times New Roman"/>
          <w:sz w:val="28"/>
          <w:szCs w:val="28"/>
        </w:rPr>
        <w:t xml:space="preserve"> đ</w:t>
      </w:r>
      <w:r w:rsidR="000F1E66" w:rsidRPr="000F1E66">
        <w:rPr>
          <w:rFonts w:ascii="Times New Roman" w:hAnsi="Times New Roman" w:cs="Times New Roman"/>
          <w:sz w:val="28"/>
          <w:szCs w:val="28"/>
        </w:rPr>
        <w:t>ến</w:t>
      </w:r>
      <w:r w:rsidR="000F1E66">
        <w:rPr>
          <w:rFonts w:ascii="Times New Roman" w:hAnsi="Times New Roman" w:cs="Times New Roman"/>
          <w:sz w:val="28"/>
          <w:szCs w:val="28"/>
        </w:rPr>
        <w:t xml:space="preserve"> hi</w:t>
      </w:r>
      <w:r w:rsidR="000F1E66" w:rsidRPr="000F1E66">
        <w:rPr>
          <w:rFonts w:ascii="Times New Roman" w:hAnsi="Times New Roman" w:cs="Times New Roman"/>
          <w:sz w:val="28"/>
          <w:szCs w:val="28"/>
        </w:rPr>
        <w:t>ệu</w:t>
      </w:r>
      <w:r w:rsidR="000F1E66">
        <w:rPr>
          <w:rFonts w:ascii="Times New Roman" w:hAnsi="Times New Roman" w:cs="Times New Roman"/>
          <w:sz w:val="28"/>
          <w:szCs w:val="28"/>
        </w:rPr>
        <w:t xml:space="preserve"> qu</w:t>
      </w:r>
      <w:r w:rsidR="000F1E66" w:rsidRPr="000F1E66">
        <w:rPr>
          <w:rFonts w:ascii="Times New Roman" w:hAnsi="Times New Roman" w:cs="Times New Roman"/>
          <w:sz w:val="28"/>
          <w:szCs w:val="28"/>
        </w:rPr>
        <w:t>ả</w:t>
      </w:r>
      <w:r w:rsidR="000F1E66">
        <w:rPr>
          <w:rFonts w:ascii="Times New Roman" w:hAnsi="Times New Roman" w:cs="Times New Roman"/>
          <w:sz w:val="28"/>
          <w:szCs w:val="28"/>
        </w:rPr>
        <w:t xml:space="preserve"> qu</w:t>
      </w:r>
      <w:r w:rsidR="000F1E66" w:rsidRPr="000F1E66">
        <w:rPr>
          <w:rFonts w:ascii="Times New Roman" w:hAnsi="Times New Roman" w:cs="Times New Roman"/>
          <w:sz w:val="28"/>
          <w:szCs w:val="28"/>
        </w:rPr>
        <w:t>ản</w:t>
      </w:r>
      <w:r w:rsidR="000F1E66">
        <w:rPr>
          <w:rFonts w:ascii="Times New Roman" w:hAnsi="Times New Roman" w:cs="Times New Roman"/>
          <w:sz w:val="28"/>
          <w:szCs w:val="28"/>
        </w:rPr>
        <w:t xml:space="preserve"> l</w:t>
      </w:r>
      <w:r w:rsidR="000F1E66" w:rsidRPr="000F1E66">
        <w:rPr>
          <w:rFonts w:ascii="Times New Roman" w:hAnsi="Times New Roman" w:cs="Times New Roman"/>
          <w:sz w:val="28"/>
          <w:szCs w:val="28"/>
        </w:rPr>
        <w:t>ý</w:t>
      </w:r>
      <w:r w:rsidR="000F1E66">
        <w:rPr>
          <w:rFonts w:ascii="Times New Roman" w:hAnsi="Times New Roman" w:cs="Times New Roman"/>
          <w:sz w:val="28"/>
          <w:szCs w:val="28"/>
        </w:rPr>
        <w:t>, th</w:t>
      </w:r>
      <w:r w:rsidR="000F1E66" w:rsidRPr="000F1E66">
        <w:rPr>
          <w:rFonts w:ascii="Times New Roman" w:hAnsi="Times New Roman" w:cs="Times New Roman"/>
          <w:sz w:val="28"/>
          <w:szCs w:val="28"/>
        </w:rPr>
        <w:t>ực</w:t>
      </w:r>
      <w:r w:rsidR="000F1E66">
        <w:rPr>
          <w:rFonts w:ascii="Times New Roman" w:hAnsi="Times New Roman" w:cs="Times New Roman"/>
          <w:sz w:val="28"/>
          <w:szCs w:val="28"/>
        </w:rPr>
        <w:t xml:space="preserve"> ti</w:t>
      </w:r>
      <w:r w:rsidR="000F1E66" w:rsidRPr="000F1E66">
        <w:rPr>
          <w:rFonts w:ascii="Times New Roman" w:hAnsi="Times New Roman" w:cs="Times New Roman"/>
          <w:sz w:val="28"/>
          <w:szCs w:val="28"/>
        </w:rPr>
        <w:t>ễn</w:t>
      </w:r>
      <w:r w:rsidR="000F1E66">
        <w:rPr>
          <w:rFonts w:ascii="Times New Roman" w:hAnsi="Times New Roman" w:cs="Times New Roman"/>
          <w:sz w:val="28"/>
          <w:szCs w:val="28"/>
        </w:rPr>
        <w:t>, t</w:t>
      </w:r>
      <w:r w:rsidR="000F1E66" w:rsidRPr="000F1E66">
        <w:rPr>
          <w:rFonts w:ascii="Times New Roman" w:hAnsi="Times New Roman" w:cs="Times New Roman"/>
          <w:sz w:val="28"/>
          <w:szCs w:val="28"/>
        </w:rPr>
        <w:t>ính</w:t>
      </w:r>
      <w:r w:rsidR="000F1E66">
        <w:rPr>
          <w:rFonts w:ascii="Times New Roman" w:hAnsi="Times New Roman" w:cs="Times New Roman"/>
          <w:sz w:val="28"/>
          <w:szCs w:val="28"/>
        </w:rPr>
        <w:t xml:space="preserve"> kh</w:t>
      </w:r>
      <w:r w:rsidR="000F1E66" w:rsidRPr="000F1E66">
        <w:rPr>
          <w:rFonts w:ascii="Times New Roman" w:hAnsi="Times New Roman" w:cs="Times New Roman"/>
          <w:sz w:val="28"/>
          <w:szCs w:val="28"/>
        </w:rPr>
        <w:t>ả</w:t>
      </w:r>
      <w:r w:rsidR="000F1E66">
        <w:rPr>
          <w:rFonts w:ascii="Times New Roman" w:hAnsi="Times New Roman" w:cs="Times New Roman"/>
          <w:sz w:val="28"/>
          <w:szCs w:val="28"/>
        </w:rPr>
        <w:t xml:space="preserve"> thi cao</w:t>
      </w:r>
      <w:r w:rsidRPr="00F43365">
        <w:rPr>
          <w:rFonts w:ascii="Times New Roman" w:hAnsi="Times New Roman" w:cs="Times New Roman"/>
          <w:sz w:val="28"/>
          <w:szCs w:val="28"/>
        </w:rPr>
        <w:t>.</w:t>
      </w:r>
    </w:p>
    <w:p w:rsidR="00F43365" w:rsidRPr="00F43365" w:rsidRDefault="00F43365" w:rsidP="00374786">
      <w:pPr>
        <w:pStyle w:val="VnbanThun"/>
        <w:spacing w:after="120"/>
        <w:ind w:firstLine="720"/>
        <w:jc w:val="both"/>
        <w:rPr>
          <w:rFonts w:ascii="Times New Roman" w:hAnsi="Times New Roman" w:cs="Times New Roman"/>
          <w:sz w:val="28"/>
          <w:szCs w:val="28"/>
        </w:rPr>
      </w:pPr>
      <w:r w:rsidRPr="00F43365">
        <w:rPr>
          <w:rFonts w:ascii="Times New Roman" w:hAnsi="Times New Roman" w:cs="Times New Roman"/>
          <w:sz w:val="28"/>
          <w:szCs w:val="28"/>
        </w:rPr>
        <w:t xml:space="preserve">- Các cấp ủy đảng trong Đảng bộ </w:t>
      </w:r>
      <w:r w:rsidR="008B01D8">
        <w:rPr>
          <w:rFonts w:ascii="Times New Roman" w:hAnsi="Times New Roman" w:cs="Times New Roman"/>
          <w:sz w:val="28"/>
          <w:szCs w:val="28"/>
        </w:rPr>
        <w:t>B</w:t>
      </w:r>
      <w:r w:rsidR="008B01D8" w:rsidRPr="008B01D8">
        <w:rPr>
          <w:rFonts w:ascii="Times New Roman" w:hAnsi="Times New Roman" w:cs="Times New Roman"/>
          <w:sz w:val="28"/>
          <w:szCs w:val="28"/>
        </w:rPr>
        <w:t>ộ</w:t>
      </w:r>
      <w:r w:rsidRPr="00F43365">
        <w:rPr>
          <w:rFonts w:ascii="Times New Roman" w:hAnsi="Times New Roman" w:cs="Times New Roman"/>
          <w:sz w:val="28"/>
          <w:szCs w:val="28"/>
        </w:rPr>
        <w:t xml:space="preserve"> tập trung lãnh đạ</w:t>
      </w:r>
      <w:r w:rsidR="0014434C">
        <w:rPr>
          <w:rFonts w:ascii="Times New Roman" w:hAnsi="Times New Roman" w:cs="Times New Roman"/>
          <w:sz w:val="28"/>
          <w:szCs w:val="28"/>
        </w:rPr>
        <w:t>o v</w:t>
      </w:r>
      <w:r w:rsidR="0014434C" w:rsidRPr="0014434C">
        <w:rPr>
          <w:rFonts w:ascii="Times New Roman" w:hAnsi="Times New Roman" w:cs="Times New Roman"/>
          <w:sz w:val="28"/>
          <w:szCs w:val="28"/>
        </w:rPr>
        <w:t>à</w:t>
      </w:r>
      <w:r w:rsidRPr="00F43365">
        <w:rPr>
          <w:rFonts w:ascii="Times New Roman" w:hAnsi="Times New Roman" w:cs="Times New Roman"/>
          <w:sz w:val="28"/>
          <w:szCs w:val="28"/>
        </w:rPr>
        <w:t xml:space="preserve"> chỉ đạo tổ chức thực hiện có hiệu quả các chủ trương, đường lối của Đảng, các chương trình, kế hoạch công tác của cấp ủy, tổ chức đảng bằng các biện pháp đồng bộ, phù hợp với chức năng, nhiệm vụ và điều kiện cụ thể của từng cấp ủy và cơ quan, đơn vị; tăng cường kiểm tra, giám sát quá trình tổ chức thực hiện.</w:t>
      </w:r>
    </w:p>
    <w:p w:rsidR="005A7618" w:rsidRPr="005A7618" w:rsidRDefault="00F43365" w:rsidP="00374786">
      <w:pPr>
        <w:pStyle w:val="VnbanThun"/>
        <w:spacing w:after="120"/>
        <w:ind w:firstLine="720"/>
        <w:jc w:val="both"/>
        <w:rPr>
          <w:rFonts w:ascii="Times New Roman" w:hAnsi="Times New Roman" w:cs="Times New Roman"/>
          <w:b/>
          <w:sz w:val="28"/>
          <w:szCs w:val="28"/>
        </w:rPr>
      </w:pPr>
      <w:r w:rsidRPr="005A7618">
        <w:rPr>
          <w:rFonts w:ascii="Times New Roman" w:hAnsi="Times New Roman" w:cs="Times New Roman"/>
          <w:b/>
          <w:sz w:val="28"/>
          <w:szCs w:val="28"/>
        </w:rPr>
        <w:t xml:space="preserve">2. Đổi mới, nâng cao hiệu quả công tác tuyên truyền, vận động </w:t>
      </w:r>
    </w:p>
    <w:p w:rsidR="00F43365" w:rsidRPr="00F43365" w:rsidRDefault="00F43365" w:rsidP="00374786">
      <w:pPr>
        <w:pStyle w:val="VnbanThun"/>
        <w:spacing w:after="120"/>
        <w:ind w:firstLine="720"/>
        <w:jc w:val="both"/>
        <w:rPr>
          <w:rFonts w:ascii="Times New Roman" w:hAnsi="Times New Roman" w:cs="Times New Roman"/>
          <w:sz w:val="28"/>
          <w:szCs w:val="28"/>
        </w:rPr>
      </w:pPr>
      <w:r w:rsidRPr="00F43365">
        <w:rPr>
          <w:rFonts w:ascii="Times New Roman" w:hAnsi="Times New Roman" w:cs="Times New Roman"/>
          <w:sz w:val="28"/>
          <w:szCs w:val="28"/>
        </w:rPr>
        <w:t xml:space="preserve">- Xác định rõ trách nhiệm của cấp uỷ, tổ chức đảng, </w:t>
      </w:r>
      <w:r w:rsidR="0014434C">
        <w:rPr>
          <w:rFonts w:ascii="Times New Roman" w:hAnsi="Times New Roman" w:cs="Times New Roman"/>
          <w:sz w:val="28"/>
          <w:szCs w:val="28"/>
        </w:rPr>
        <w:t>l</w:t>
      </w:r>
      <w:r w:rsidR="0014434C" w:rsidRPr="0014434C">
        <w:rPr>
          <w:rFonts w:ascii="Times New Roman" w:hAnsi="Times New Roman" w:cs="Times New Roman"/>
          <w:sz w:val="28"/>
          <w:szCs w:val="28"/>
        </w:rPr>
        <w:t>ãnh</w:t>
      </w:r>
      <w:r w:rsidR="0014434C">
        <w:rPr>
          <w:rFonts w:ascii="Times New Roman" w:hAnsi="Times New Roman" w:cs="Times New Roman"/>
          <w:sz w:val="28"/>
          <w:szCs w:val="28"/>
        </w:rPr>
        <w:t xml:space="preserve"> </w:t>
      </w:r>
      <w:r w:rsidR="0014434C" w:rsidRPr="0014434C">
        <w:rPr>
          <w:rFonts w:ascii="Times New Roman" w:hAnsi="Times New Roman" w:cs="Times New Roman"/>
          <w:sz w:val="28"/>
          <w:szCs w:val="28"/>
        </w:rPr>
        <w:t>đạo</w:t>
      </w:r>
      <w:r w:rsidR="0014434C">
        <w:rPr>
          <w:rFonts w:ascii="Times New Roman" w:hAnsi="Times New Roman" w:cs="Times New Roman"/>
          <w:sz w:val="28"/>
          <w:szCs w:val="28"/>
        </w:rPr>
        <w:t xml:space="preserve"> </w:t>
      </w:r>
      <w:r w:rsidRPr="00F43365">
        <w:rPr>
          <w:rFonts w:ascii="Times New Roman" w:hAnsi="Times New Roman" w:cs="Times New Roman"/>
          <w:sz w:val="28"/>
          <w:szCs w:val="28"/>
        </w:rPr>
        <w:t>cơ quan, đơn vị và vai trò, tính tự giác, gương mẫu của cán bộ, đảng viên</w:t>
      </w:r>
      <w:r w:rsidR="0014434C">
        <w:rPr>
          <w:rFonts w:ascii="Times New Roman" w:hAnsi="Times New Roman" w:cs="Times New Roman"/>
          <w:sz w:val="28"/>
          <w:szCs w:val="28"/>
        </w:rPr>
        <w:t>, c</w:t>
      </w:r>
      <w:r w:rsidR="0014434C" w:rsidRPr="0014434C">
        <w:rPr>
          <w:rFonts w:ascii="Times New Roman" w:hAnsi="Times New Roman" w:cs="Times New Roman"/>
          <w:sz w:val="28"/>
          <w:szCs w:val="28"/>
        </w:rPr>
        <w:t>ô</w:t>
      </w:r>
      <w:r w:rsidR="0014434C">
        <w:rPr>
          <w:rFonts w:ascii="Times New Roman" w:hAnsi="Times New Roman" w:cs="Times New Roman"/>
          <w:sz w:val="28"/>
          <w:szCs w:val="28"/>
        </w:rPr>
        <w:t>ng ch</w:t>
      </w:r>
      <w:r w:rsidR="0014434C" w:rsidRPr="0014434C">
        <w:rPr>
          <w:rFonts w:ascii="Times New Roman" w:hAnsi="Times New Roman" w:cs="Times New Roman"/>
          <w:sz w:val="28"/>
          <w:szCs w:val="28"/>
        </w:rPr>
        <w:t>ức</w:t>
      </w:r>
      <w:r w:rsidR="0014434C">
        <w:rPr>
          <w:rFonts w:ascii="Times New Roman" w:hAnsi="Times New Roman" w:cs="Times New Roman"/>
          <w:sz w:val="28"/>
          <w:szCs w:val="28"/>
        </w:rPr>
        <w:t>, vi</w:t>
      </w:r>
      <w:r w:rsidR="0014434C" w:rsidRPr="0014434C">
        <w:rPr>
          <w:rFonts w:ascii="Times New Roman" w:hAnsi="Times New Roman" w:cs="Times New Roman"/>
          <w:sz w:val="28"/>
          <w:szCs w:val="28"/>
        </w:rPr>
        <w:t>ê</w:t>
      </w:r>
      <w:r w:rsidR="0014434C">
        <w:rPr>
          <w:rFonts w:ascii="Times New Roman" w:hAnsi="Times New Roman" w:cs="Times New Roman"/>
          <w:sz w:val="28"/>
          <w:szCs w:val="28"/>
        </w:rPr>
        <w:t>n ch</w:t>
      </w:r>
      <w:r w:rsidR="0014434C" w:rsidRPr="0014434C">
        <w:rPr>
          <w:rFonts w:ascii="Times New Roman" w:hAnsi="Times New Roman" w:cs="Times New Roman"/>
          <w:sz w:val="28"/>
          <w:szCs w:val="28"/>
        </w:rPr>
        <w:t>ức</w:t>
      </w:r>
      <w:r w:rsidR="0014434C">
        <w:rPr>
          <w:rFonts w:ascii="Times New Roman" w:hAnsi="Times New Roman" w:cs="Times New Roman"/>
          <w:sz w:val="28"/>
          <w:szCs w:val="28"/>
        </w:rPr>
        <w:t>, ngư</w:t>
      </w:r>
      <w:r w:rsidR="0014434C" w:rsidRPr="0014434C">
        <w:rPr>
          <w:rFonts w:ascii="Times New Roman" w:hAnsi="Times New Roman" w:cs="Times New Roman"/>
          <w:sz w:val="28"/>
          <w:szCs w:val="28"/>
        </w:rPr>
        <w:t>ời</w:t>
      </w:r>
      <w:r w:rsidR="0014434C">
        <w:rPr>
          <w:rFonts w:ascii="Times New Roman" w:hAnsi="Times New Roman" w:cs="Times New Roman"/>
          <w:sz w:val="28"/>
          <w:szCs w:val="28"/>
        </w:rPr>
        <w:t xml:space="preserve"> lao đ</w:t>
      </w:r>
      <w:r w:rsidR="0014434C" w:rsidRPr="0014434C">
        <w:rPr>
          <w:rFonts w:ascii="Times New Roman" w:hAnsi="Times New Roman" w:cs="Times New Roman"/>
          <w:sz w:val="28"/>
          <w:szCs w:val="28"/>
        </w:rPr>
        <w:t>ộng</w:t>
      </w:r>
      <w:r w:rsidRPr="00F43365">
        <w:rPr>
          <w:rFonts w:ascii="Times New Roman" w:hAnsi="Times New Roman" w:cs="Times New Roman"/>
          <w:sz w:val="28"/>
          <w:szCs w:val="28"/>
        </w:rPr>
        <w:t xml:space="preserve"> trong thực hiện và vận động thực hiện đường lối, chủ trương của Đảng, chính sách, pháp luật của Nhà nước.</w:t>
      </w:r>
    </w:p>
    <w:p w:rsidR="00F43365" w:rsidRPr="00F43365" w:rsidRDefault="00F43365" w:rsidP="00374786">
      <w:pPr>
        <w:pStyle w:val="VnbanThun"/>
        <w:spacing w:after="120"/>
        <w:ind w:firstLine="720"/>
        <w:jc w:val="both"/>
        <w:rPr>
          <w:rFonts w:ascii="Times New Roman" w:hAnsi="Times New Roman" w:cs="Times New Roman"/>
          <w:sz w:val="28"/>
          <w:szCs w:val="28"/>
        </w:rPr>
      </w:pPr>
      <w:r w:rsidRPr="00F43365">
        <w:rPr>
          <w:rFonts w:ascii="Times New Roman" w:hAnsi="Times New Roman" w:cs="Times New Roman"/>
          <w:sz w:val="28"/>
          <w:szCs w:val="28"/>
        </w:rPr>
        <w:t>- Đổi mới nội dung, phương thức, nâng cao chất lượng, hiệu quả công tác tuyên truyền, vận động đảng viên</w:t>
      </w:r>
      <w:r w:rsidR="0014434C">
        <w:rPr>
          <w:rFonts w:ascii="Times New Roman" w:hAnsi="Times New Roman" w:cs="Times New Roman"/>
          <w:sz w:val="28"/>
          <w:szCs w:val="28"/>
        </w:rPr>
        <w:t>,</w:t>
      </w:r>
      <w:r w:rsidRPr="00F43365">
        <w:rPr>
          <w:rFonts w:ascii="Times New Roman" w:hAnsi="Times New Roman" w:cs="Times New Roman"/>
          <w:sz w:val="28"/>
          <w:szCs w:val="28"/>
        </w:rPr>
        <w:t xml:space="preserve"> </w:t>
      </w:r>
      <w:r w:rsidR="0014434C">
        <w:rPr>
          <w:rFonts w:ascii="Times New Roman" w:hAnsi="Times New Roman" w:cs="Times New Roman"/>
          <w:sz w:val="28"/>
          <w:szCs w:val="28"/>
        </w:rPr>
        <w:t>c</w:t>
      </w:r>
      <w:r w:rsidR="0014434C" w:rsidRPr="0014434C">
        <w:rPr>
          <w:rFonts w:ascii="Times New Roman" w:hAnsi="Times New Roman" w:cs="Times New Roman"/>
          <w:sz w:val="28"/>
          <w:szCs w:val="28"/>
        </w:rPr>
        <w:t>ô</w:t>
      </w:r>
      <w:r w:rsidR="0014434C">
        <w:rPr>
          <w:rFonts w:ascii="Times New Roman" w:hAnsi="Times New Roman" w:cs="Times New Roman"/>
          <w:sz w:val="28"/>
          <w:szCs w:val="28"/>
        </w:rPr>
        <w:t>ng ch</w:t>
      </w:r>
      <w:r w:rsidR="0014434C" w:rsidRPr="0014434C">
        <w:rPr>
          <w:rFonts w:ascii="Times New Roman" w:hAnsi="Times New Roman" w:cs="Times New Roman"/>
          <w:sz w:val="28"/>
          <w:szCs w:val="28"/>
        </w:rPr>
        <w:t>ức</w:t>
      </w:r>
      <w:r w:rsidR="0014434C">
        <w:rPr>
          <w:rFonts w:ascii="Times New Roman" w:hAnsi="Times New Roman" w:cs="Times New Roman"/>
          <w:sz w:val="28"/>
          <w:szCs w:val="28"/>
        </w:rPr>
        <w:t>, vi</w:t>
      </w:r>
      <w:r w:rsidR="0014434C" w:rsidRPr="0014434C">
        <w:rPr>
          <w:rFonts w:ascii="Times New Roman" w:hAnsi="Times New Roman" w:cs="Times New Roman"/>
          <w:sz w:val="28"/>
          <w:szCs w:val="28"/>
        </w:rPr>
        <w:t>ê</w:t>
      </w:r>
      <w:r w:rsidR="0014434C">
        <w:rPr>
          <w:rFonts w:ascii="Times New Roman" w:hAnsi="Times New Roman" w:cs="Times New Roman"/>
          <w:sz w:val="28"/>
          <w:szCs w:val="28"/>
        </w:rPr>
        <w:t>n ch</w:t>
      </w:r>
      <w:r w:rsidR="0014434C" w:rsidRPr="0014434C">
        <w:rPr>
          <w:rFonts w:ascii="Times New Roman" w:hAnsi="Times New Roman" w:cs="Times New Roman"/>
          <w:sz w:val="28"/>
          <w:szCs w:val="28"/>
        </w:rPr>
        <w:t>ức</w:t>
      </w:r>
      <w:r w:rsidR="0014434C">
        <w:rPr>
          <w:rFonts w:ascii="Times New Roman" w:hAnsi="Times New Roman" w:cs="Times New Roman"/>
          <w:sz w:val="28"/>
          <w:szCs w:val="28"/>
        </w:rPr>
        <w:t>, ngư</w:t>
      </w:r>
      <w:r w:rsidR="0014434C" w:rsidRPr="0014434C">
        <w:rPr>
          <w:rFonts w:ascii="Times New Roman" w:hAnsi="Times New Roman" w:cs="Times New Roman"/>
          <w:sz w:val="28"/>
          <w:szCs w:val="28"/>
        </w:rPr>
        <w:t>ời</w:t>
      </w:r>
      <w:r w:rsidR="0014434C">
        <w:rPr>
          <w:rFonts w:ascii="Times New Roman" w:hAnsi="Times New Roman" w:cs="Times New Roman"/>
          <w:sz w:val="28"/>
          <w:szCs w:val="28"/>
        </w:rPr>
        <w:t xml:space="preserve"> lao đ</w:t>
      </w:r>
      <w:r w:rsidR="0014434C" w:rsidRPr="0014434C">
        <w:rPr>
          <w:rFonts w:ascii="Times New Roman" w:hAnsi="Times New Roman" w:cs="Times New Roman"/>
          <w:sz w:val="28"/>
          <w:szCs w:val="28"/>
        </w:rPr>
        <w:t>ộng</w:t>
      </w:r>
      <w:r w:rsidR="0014434C">
        <w:rPr>
          <w:rFonts w:ascii="Times New Roman" w:hAnsi="Times New Roman" w:cs="Times New Roman"/>
          <w:sz w:val="28"/>
          <w:szCs w:val="28"/>
        </w:rPr>
        <w:t xml:space="preserve"> </w:t>
      </w:r>
      <w:r w:rsidRPr="00F43365">
        <w:rPr>
          <w:rFonts w:ascii="Times New Roman" w:hAnsi="Times New Roman" w:cs="Times New Roman"/>
          <w:sz w:val="28"/>
          <w:szCs w:val="28"/>
        </w:rPr>
        <w:t>và Nhân dân trong việc thực hiện chủ trương, đường lối của Đảng, chính sách, pháp luật của Nhà nước, chương trình, kế hoạch công tác của từng cấp ủy, tổ chức đảng và cơ quan, đơn vị bảo đảm thiết thực, phù hợp với từng đối tượng.</w:t>
      </w:r>
    </w:p>
    <w:p w:rsidR="00F43365" w:rsidRPr="00F43365" w:rsidRDefault="00F43365" w:rsidP="00374786">
      <w:pPr>
        <w:pStyle w:val="VnbanThun"/>
        <w:spacing w:after="120"/>
        <w:ind w:firstLine="720"/>
        <w:jc w:val="both"/>
        <w:rPr>
          <w:rFonts w:ascii="Times New Roman" w:hAnsi="Times New Roman" w:cs="Times New Roman"/>
          <w:sz w:val="28"/>
          <w:szCs w:val="28"/>
        </w:rPr>
      </w:pPr>
      <w:r w:rsidRPr="00F43365">
        <w:rPr>
          <w:rFonts w:ascii="Times New Roman" w:hAnsi="Times New Roman" w:cs="Times New Roman"/>
          <w:sz w:val="28"/>
          <w:szCs w:val="28"/>
        </w:rPr>
        <w:t>- Các đảng ủy</w:t>
      </w:r>
      <w:r w:rsidR="005A7618">
        <w:rPr>
          <w:rFonts w:ascii="Times New Roman" w:hAnsi="Times New Roman" w:cs="Times New Roman"/>
          <w:sz w:val="28"/>
          <w:szCs w:val="28"/>
        </w:rPr>
        <w:t xml:space="preserve">, chi </w:t>
      </w:r>
      <w:r w:rsidR="005A7618" w:rsidRPr="005A7618">
        <w:rPr>
          <w:rFonts w:ascii="Times New Roman" w:hAnsi="Times New Roman" w:cs="Times New Roman"/>
          <w:sz w:val="28"/>
          <w:szCs w:val="28"/>
        </w:rPr>
        <w:t>ủy</w:t>
      </w:r>
      <w:r w:rsidRPr="00F43365">
        <w:rPr>
          <w:rFonts w:ascii="Times New Roman" w:hAnsi="Times New Roman" w:cs="Times New Roman"/>
          <w:sz w:val="28"/>
          <w:szCs w:val="28"/>
        </w:rPr>
        <w:t xml:space="preserve"> trực thuộc chủ trì, phối hợp với ban cán sự đảng, lãnh đạo cơ quan</w:t>
      </w:r>
      <w:r w:rsidR="0014434C">
        <w:rPr>
          <w:rFonts w:ascii="Times New Roman" w:hAnsi="Times New Roman" w:cs="Times New Roman"/>
          <w:sz w:val="28"/>
          <w:szCs w:val="28"/>
        </w:rPr>
        <w:t xml:space="preserve">, </w:t>
      </w:r>
      <w:r w:rsidR="0014434C" w:rsidRPr="0014434C">
        <w:rPr>
          <w:rFonts w:ascii="Times New Roman" w:hAnsi="Times New Roman" w:cs="Times New Roman"/>
          <w:sz w:val="28"/>
          <w:szCs w:val="28"/>
        </w:rPr>
        <w:t>đơ</w:t>
      </w:r>
      <w:r w:rsidR="0014434C">
        <w:rPr>
          <w:rFonts w:ascii="Times New Roman" w:hAnsi="Times New Roman" w:cs="Times New Roman"/>
          <w:sz w:val="28"/>
          <w:szCs w:val="28"/>
        </w:rPr>
        <w:t>n v</w:t>
      </w:r>
      <w:r w:rsidR="0014434C" w:rsidRPr="0014434C">
        <w:rPr>
          <w:rFonts w:ascii="Times New Roman" w:hAnsi="Times New Roman" w:cs="Times New Roman"/>
          <w:sz w:val="28"/>
          <w:szCs w:val="28"/>
        </w:rPr>
        <w:t>ị</w:t>
      </w:r>
      <w:r w:rsidRPr="00F43365">
        <w:rPr>
          <w:rFonts w:ascii="Times New Roman" w:hAnsi="Times New Roman" w:cs="Times New Roman"/>
          <w:sz w:val="28"/>
          <w:szCs w:val="28"/>
        </w:rPr>
        <w:t xml:space="preserve"> kịp thời tổ chức cho cán bộ, đảng viên </w:t>
      </w:r>
      <w:r w:rsidR="0014434C">
        <w:rPr>
          <w:rFonts w:ascii="Times New Roman" w:hAnsi="Times New Roman" w:cs="Times New Roman"/>
          <w:sz w:val="28"/>
          <w:szCs w:val="28"/>
        </w:rPr>
        <w:t>c</w:t>
      </w:r>
      <w:r w:rsidR="0014434C" w:rsidRPr="0014434C">
        <w:rPr>
          <w:rFonts w:ascii="Times New Roman" w:hAnsi="Times New Roman" w:cs="Times New Roman"/>
          <w:sz w:val="28"/>
          <w:szCs w:val="28"/>
        </w:rPr>
        <w:t>ô</w:t>
      </w:r>
      <w:r w:rsidR="0014434C">
        <w:rPr>
          <w:rFonts w:ascii="Times New Roman" w:hAnsi="Times New Roman" w:cs="Times New Roman"/>
          <w:sz w:val="28"/>
          <w:szCs w:val="28"/>
        </w:rPr>
        <w:t>ng ch</w:t>
      </w:r>
      <w:r w:rsidR="0014434C" w:rsidRPr="0014434C">
        <w:rPr>
          <w:rFonts w:ascii="Times New Roman" w:hAnsi="Times New Roman" w:cs="Times New Roman"/>
          <w:sz w:val="28"/>
          <w:szCs w:val="28"/>
        </w:rPr>
        <w:t>ức</w:t>
      </w:r>
      <w:r w:rsidR="0014434C">
        <w:rPr>
          <w:rFonts w:ascii="Times New Roman" w:hAnsi="Times New Roman" w:cs="Times New Roman"/>
          <w:sz w:val="28"/>
          <w:szCs w:val="28"/>
        </w:rPr>
        <w:t>, vi</w:t>
      </w:r>
      <w:r w:rsidR="0014434C" w:rsidRPr="0014434C">
        <w:rPr>
          <w:rFonts w:ascii="Times New Roman" w:hAnsi="Times New Roman" w:cs="Times New Roman"/>
          <w:sz w:val="28"/>
          <w:szCs w:val="28"/>
        </w:rPr>
        <w:t>ê</w:t>
      </w:r>
      <w:r w:rsidR="0014434C">
        <w:rPr>
          <w:rFonts w:ascii="Times New Roman" w:hAnsi="Times New Roman" w:cs="Times New Roman"/>
          <w:sz w:val="28"/>
          <w:szCs w:val="28"/>
        </w:rPr>
        <w:t>n ch</w:t>
      </w:r>
      <w:r w:rsidR="0014434C" w:rsidRPr="0014434C">
        <w:rPr>
          <w:rFonts w:ascii="Times New Roman" w:hAnsi="Times New Roman" w:cs="Times New Roman"/>
          <w:sz w:val="28"/>
          <w:szCs w:val="28"/>
        </w:rPr>
        <w:t>ức</w:t>
      </w:r>
      <w:r w:rsidR="0014434C">
        <w:rPr>
          <w:rFonts w:ascii="Times New Roman" w:hAnsi="Times New Roman" w:cs="Times New Roman"/>
          <w:sz w:val="28"/>
          <w:szCs w:val="28"/>
        </w:rPr>
        <w:t>, ngư</w:t>
      </w:r>
      <w:r w:rsidR="0014434C" w:rsidRPr="0014434C">
        <w:rPr>
          <w:rFonts w:ascii="Times New Roman" w:hAnsi="Times New Roman" w:cs="Times New Roman"/>
          <w:sz w:val="28"/>
          <w:szCs w:val="28"/>
        </w:rPr>
        <w:t>ời</w:t>
      </w:r>
      <w:r w:rsidR="0014434C">
        <w:rPr>
          <w:rFonts w:ascii="Times New Roman" w:hAnsi="Times New Roman" w:cs="Times New Roman"/>
          <w:sz w:val="28"/>
          <w:szCs w:val="28"/>
        </w:rPr>
        <w:t xml:space="preserve"> lao đ</w:t>
      </w:r>
      <w:r w:rsidR="0014434C" w:rsidRPr="0014434C">
        <w:rPr>
          <w:rFonts w:ascii="Times New Roman" w:hAnsi="Times New Roman" w:cs="Times New Roman"/>
          <w:sz w:val="28"/>
          <w:szCs w:val="28"/>
        </w:rPr>
        <w:t>ộng</w:t>
      </w:r>
      <w:r w:rsidR="0014434C">
        <w:rPr>
          <w:rFonts w:ascii="Times New Roman" w:hAnsi="Times New Roman" w:cs="Times New Roman"/>
          <w:sz w:val="28"/>
          <w:szCs w:val="28"/>
        </w:rPr>
        <w:t xml:space="preserve"> </w:t>
      </w:r>
      <w:r w:rsidRPr="00F43365">
        <w:rPr>
          <w:rFonts w:ascii="Times New Roman" w:hAnsi="Times New Roman" w:cs="Times New Roman"/>
          <w:sz w:val="28"/>
          <w:szCs w:val="28"/>
        </w:rPr>
        <w:t>nghiên cứu, học tập quán</w:t>
      </w:r>
      <w:r w:rsidR="00C41585">
        <w:rPr>
          <w:rFonts w:ascii="Times New Roman" w:hAnsi="Times New Roman" w:cs="Times New Roman"/>
          <w:sz w:val="28"/>
          <w:szCs w:val="28"/>
        </w:rPr>
        <w:t xml:space="preserve"> </w:t>
      </w:r>
      <w:r w:rsidRPr="00F43365">
        <w:rPr>
          <w:rFonts w:ascii="Times New Roman" w:hAnsi="Times New Roman" w:cs="Times New Roman"/>
          <w:sz w:val="28"/>
          <w:szCs w:val="28"/>
        </w:rPr>
        <w:t>triệt văn bản mới của Đảng</w:t>
      </w:r>
      <w:r w:rsidR="0014434C">
        <w:rPr>
          <w:rFonts w:ascii="Times New Roman" w:hAnsi="Times New Roman" w:cs="Times New Roman"/>
          <w:sz w:val="28"/>
          <w:szCs w:val="28"/>
        </w:rPr>
        <w:t>, Nh</w:t>
      </w:r>
      <w:r w:rsidR="0014434C" w:rsidRPr="0014434C">
        <w:rPr>
          <w:rFonts w:ascii="Times New Roman" w:hAnsi="Times New Roman" w:cs="Times New Roman"/>
          <w:sz w:val="28"/>
          <w:szCs w:val="28"/>
        </w:rPr>
        <w:t>à</w:t>
      </w:r>
      <w:r w:rsidR="0014434C">
        <w:rPr>
          <w:rFonts w:ascii="Times New Roman" w:hAnsi="Times New Roman" w:cs="Times New Roman"/>
          <w:sz w:val="28"/>
          <w:szCs w:val="28"/>
        </w:rPr>
        <w:t xml:space="preserve"> nư</w:t>
      </w:r>
      <w:r w:rsidR="0014434C" w:rsidRPr="0014434C">
        <w:rPr>
          <w:rFonts w:ascii="Times New Roman" w:hAnsi="Times New Roman" w:cs="Times New Roman"/>
          <w:sz w:val="28"/>
          <w:szCs w:val="28"/>
        </w:rPr>
        <w:t>ớc</w:t>
      </w:r>
      <w:r w:rsidRPr="00F43365">
        <w:rPr>
          <w:rFonts w:ascii="Times New Roman" w:hAnsi="Times New Roman" w:cs="Times New Roman"/>
          <w:sz w:val="28"/>
          <w:szCs w:val="28"/>
        </w:rPr>
        <w:t xml:space="preserve"> sau khi ban hành; </w:t>
      </w:r>
      <w:r w:rsidR="0014434C">
        <w:rPr>
          <w:rFonts w:ascii="Times New Roman" w:hAnsi="Times New Roman" w:cs="Times New Roman"/>
          <w:sz w:val="28"/>
          <w:szCs w:val="28"/>
        </w:rPr>
        <w:t>k</w:t>
      </w:r>
      <w:r w:rsidR="0014434C" w:rsidRPr="0014434C">
        <w:rPr>
          <w:rFonts w:ascii="Times New Roman" w:hAnsi="Times New Roman" w:cs="Times New Roman"/>
          <w:sz w:val="28"/>
          <w:szCs w:val="28"/>
        </w:rPr>
        <w:t>ịp</w:t>
      </w:r>
      <w:r w:rsidR="0014434C">
        <w:rPr>
          <w:rFonts w:ascii="Times New Roman" w:hAnsi="Times New Roman" w:cs="Times New Roman"/>
          <w:sz w:val="28"/>
          <w:szCs w:val="28"/>
        </w:rPr>
        <w:t xml:space="preserve"> th</w:t>
      </w:r>
      <w:r w:rsidR="0014434C" w:rsidRPr="0014434C">
        <w:rPr>
          <w:rFonts w:ascii="Times New Roman" w:hAnsi="Times New Roman" w:cs="Times New Roman"/>
          <w:sz w:val="28"/>
          <w:szCs w:val="28"/>
        </w:rPr>
        <w:t>ời</w:t>
      </w:r>
      <w:r w:rsidRPr="00F43365">
        <w:rPr>
          <w:rFonts w:ascii="Times New Roman" w:hAnsi="Times New Roman" w:cs="Times New Roman"/>
          <w:sz w:val="28"/>
          <w:szCs w:val="28"/>
        </w:rPr>
        <w:t xml:space="preserve"> xây dựng chương trình,</w:t>
      </w:r>
      <w:r w:rsidR="00C41585">
        <w:rPr>
          <w:rFonts w:ascii="Times New Roman" w:hAnsi="Times New Roman" w:cs="Times New Roman"/>
          <w:sz w:val="28"/>
          <w:szCs w:val="28"/>
        </w:rPr>
        <w:t xml:space="preserve"> </w:t>
      </w:r>
      <w:r w:rsidRPr="00F43365">
        <w:rPr>
          <w:rFonts w:ascii="Times New Roman" w:hAnsi="Times New Roman" w:cs="Times New Roman"/>
          <w:sz w:val="28"/>
          <w:szCs w:val="28"/>
        </w:rPr>
        <w:t>kế hoạch cụ thể để triển khai thực hiện phù hợp với chức năng, nhiệm vụ, đặc điểm</w:t>
      </w:r>
      <w:r w:rsidR="00C41585">
        <w:rPr>
          <w:rFonts w:ascii="Times New Roman" w:hAnsi="Times New Roman" w:cs="Times New Roman"/>
          <w:sz w:val="28"/>
          <w:szCs w:val="28"/>
        </w:rPr>
        <w:t xml:space="preserve"> </w:t>
      </w:r>
      <w:r w:rsidRPr="00F43365">
        <w:rPr>
          <w:rFonts w:ascii="Times New Roman" w:hAnsi="Times New Roman" w:cs="Times New Roman"/>
          <w:sz w:val="28"/>
          <w:szCs w:val="28"/>
        </w:rPr>
        <w:t xml:space="preserve">tình hình và điều kiện cụ thể của </w:t>
      </w:r>
      <w:r w:rsidR="0014434C">
        <w:rPr>
          <w:rFonts w:ascii="Times New Roman" w:hAnsi="Times New Roman" w:cs="Times New Roman"/>
          <w:sz w:val="28"/>
          <w:szCs w:val="28"/>
        </w:rPr>
        <w:t>t</w:t>
      </w:r>
      <w:r w:rsidR="0014434C" w:rsidRPr="0014434C">
        <w:rPr>
          <w:rFonts w:ascii="Times New Roman" w:hAnsi="Times New Roman" w:cs="Times New Roman"/>
          <w:sz w:val="28"/>
          <w:szCs w:val="28"/>
        </w:rPr>
        <w:t>ổ</w:t>
      </w:r>
      <w:r w:rsidR="0014434C">
        <w:rPr>
          <w:rFonts w:ascii="Times New Roman" w:hAnsi="Times New Roman" w:cs="Times New Roman"/>
          <w:sz w:val="28"/>
          <w:szCs w:val="28"/>
        </w:rPr>
        <w:t xml:space="preserve"> ch</w:t>
      </w:r>
      <w:r w:rsidR="0014434C" w:rsidRPr="0014434C">
        <w:rPr>
          <w:rFonts w:ascii="Times New Roman" w:hAnsi="Times New Roman" w:cs="Times New Roman"/>
          <w:sz w:val="28"/>
          <w:szCs w:val="28"/>
        </w:rPr>
        <w:t>ức</w:t>
      </w:r>
      <w:r w:rsidR="0014434C">
        <w:rPr>
          <w:rFonts w:ascii="Times New Roman" w:hAnsi="Times New Roman" w:cs="Times New Roman"/>
          <w:sz w:val="28"/>
          <w:szCs w:val="28"/>
        </w:rPr>
        <w:t xml:space="preserve"> </w:t>
      </w:r>
      <w:r w:rsidRPr="00F43365">
        <w:rPr>
          <w:rFonts w:ascii="Times New Roman" w:hAnsi="Times New Roman" w:cs="Times New Roman"/>
          <w:sz w:val="28"/>
          <w:szCs w:val="28"/>
        </w:rPr>
        <w:t>đảng, cơ quan, đơn vị.</w:t>
      </w:r>
    </w:p>
    <w:p w:rsidR="00F43365" w:rsidRPr="00F43365" w:rsidRDefault="00C41585" w:rsidP="00374786">
      <w:pPr>
        <w:pStyle w:val="VnbanThun"/>
        <w:spacing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F43365" w:rsidRPr="00F43365">
        <w:rPr>
          <w:rFonts w:ascii="Times New Roman" w:hAnsi="Times New Roman" w:cs="Times New Roman"/>
          <w:sz w:val="28"/>
          <w:szCs w:val="28"/>
        </w:rPr>
        <w:t>Ứng dụng tiến bộ khoa học - công nghệ, nhất là công nghệ thông tin, công nghệ số trong công tác tuyên truyền, vận động cán bộ, đảng viên và Nhân dân thực hiện chủ trương, đường lối của Đảng, chính sách, pháp luật của Nhà nước. Phát huy dân chủ, chú trọng tiếp thu ý kiến góp ý, phản biện của cán bộ, đảng viên và người lao động, các tổ chức chính trị - xã hội, nhất là những vấn đề mới phát sinh từ thực tiễn trong quá trình tổ chức thực hiện chủ trương, đường lối của Đảng,</w:t>
      </w:r>
    </w:p>
    <w:p w:rsidR="00F43365" w:rsidRPr="00F43365" w:rsidRDefault="00F43365" w:rsidP="00374786">
      <w:pPr>
        <w:pStyle w:val="VnbanThun"/>
        <w:spacing w:after="120"/>
        <w:ind w:firstLine="720"/>
        <w:jc w:val="both"/>
        <w:rPr>
          <w:rFonts w:ascii="Times New Roman" w:hAnsi="Times New Roman" w:cs="Times New Roman"/>
          <w:sz w:val="28"/>
          <w:szCs w:val="28"/>
        </w:rPr>
      </w:pPr>
      <w:r w:rsidRPr="00F43365">
        <w:rPr>
          <w:rFonts w:ascii="Times New Roman" w:hAnsi="Times New Roman" w:cs="Times New Roman"/>
          <w:sz w:val="28"/>
          <w:szCs w:val="28"/>
        </w:rPr>
        <w:t>- Chú trọng định hướng chính trị, tư tưởng; tăng cường bảo vệ nền tảng tư tưởng của Đảng, kiên quyết đấu tranh phản bác quan điểm sai trái, thù địch; tích cực đấu tranh phòng, chống tham nhũng, tiêu cực.</w:t>
      </w:r>
    </w:p>
    <w:p w:rsidR="00C41585" w:rsidRPr="00C542E7" w:rsidRDefault="00F43365" w:rsidP="00374786">
      <w:pPr>
        <w:pStyle w:val="VnbanThun"/>
        <w:spacing w:after="120"/>
        <w:ind w:firstLine="720"/>
        <w:jc w:val="both"/>
        <w:rPr>
          <w:rFonts w:ascii="Times New Roman" w:hAnsi="Times New Roman" w:cs="Times New Roman"/>
          <w:b/>
          <w:sz w:val="28"/>
          <w:szCs w:val="28"/>
        </w:rPr>
      </w:pPr>
      <w:r w:rsidRPr="00C542E7">
        <w:rPr>
          <w:rFonts w:ascii="Times New Roman" w:hAnsi="Times New Roman" w:cs="Times New Roman"/>
          <w:b/>
          <w:sz w:val="28"/>
          <w:szCs w:val="28"/>
        </w:rPr>
        <w:t xml:space="preserve">3. Đổi mới, nâng cao chất lượng, hiệu quả công tác tổ chức, cán bộ </w:t>
      </w:r>
    </w:p>
    <w:p w:rsidR="00F43365" w:rsidRPr="00F43365" w:rsidRDefault="0014434C" w:rsidP="00374786">
      <w:pPr>
        <w:pStyle w:val="VnbanThun"/>
        <w:spacing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F43365" w:rsidRPr="00F43365">
        <w:rPr>
          <w:rFonts w:ascii="Times New Roman" w:hAnsi="Times New Roman" w:cs="Times New Roman"/>
          <w:sz w:val="28"/>
          <w:szCs w:val="28"/>
        </w:rPr>
        <w:t>Quán triệt và bảo đảm thực hiện nghiêm nguyên tắc Đảng thống nhất lãnh  đạo trực tiếp, toàn diện công tác cán bộ và quản lý đội ngũ cán bộ trong hệ thống chính trị; thông qua đội ngũ cán bộ để lãnh đạo thực hiện chủ trương, đường lối của Đảng.</w:t>
      </w:r>
    </w:p>
    <w:p w:rsidR="00F43365" w:rsidRDefault="00F43365" w:rsidP="00374786">
      <w:pPr>
        <w:pStyle w:val="VnbanThun"/>
        <w:spacing w:after="120"/>
        <w:ind w:firstLine="720"/>
        <w:jc w:val="both"/>
        <w:rPr>
          <w:rFonts w:ascii="Times New Roman" w:hAnsi="Times New Roman" w:cs="Times New Roman"/>
          <w:sz w:val="28"/>
          <w:szCs w:val="28"/>
        </w:rPr>
      </w:pPr>
      <w:r w:rsidRPr="00F43365">
        <w:rPr>
          <w:rFonts w:ascii="Times New Roman" w:hAnsi="Times New Roman" w:cs="Times New Roman"/>
          <w:sz w:val="28"/>
          <w:szCs w:val="28"/>
        </w:rPr>
        <w:t>- Làm tốt công tác kiện toàn, củng cố cấp ủy các cấp, xây dựng đội ngũ cán bộ làm công tác đảng trong các cơ quan tham mưu, giúp việc bảo đảm có phẩm chất chính trị, đạo đức, lối sống trong sạch lành mạnh, có tinh thần trách nhiệm cao với công việc. Chú trọng nâng cao chất lượng đào tạo, bồi dưỡng nghiệp vụ công tác đảng.</w:t>
      </w:r>
    </w:p>
    <w:p w:rsidR="000F2620" w:rsidRDefault="004C6757" w:rsidP="00374786">
      <w:pPr>
        <w:pStyle w:val="VnbanThun"/>
        <w:spacing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F43365">
        <w:rPr>
          <w:rFonts w:ascii="Times New Roman" w:hAnsi="Times New Roman" w:cs="Times New Roman"/>
          <w:sz w:val="28"/>
          <w:szCs w:val="28"/>
        </w:rPr>
        <w:t xml:space="preserve">Tổ chức thực hiện việc đánh giá, xếp loại tổ chức đảng và đảng viên, cán bộ, công chức, viên chức, lao động bảo đảm toàn diện, chặt chẽ, thực chất, khách </w:t>
      </w:r>
      <w:r w:rsidRPr="00DC15CF">
        <w:rPr>
          <w:rFonts w:ascii="Times New Roman" w:hAnsi="Times New Roman" w:cs="Times New Roman"/>
          <w:sz w:val="28"/>
          <w:szCs w:val="28"/>
        </w:rPr>
        <w:t>quan, tránh hình thức trong công tác đánh giá cán bộ.</w:t>
      </w:r>
      <w:r w:rsidR="00F43365" w:rsidRPr="00F43365">
        <w:rPr>
          <w:rFonts w:ascii="Times New Roman" w:hAnsi="Times New Roman" w:cs="Times New Roman"/>
          <w:sz w:val="28"/>
          <w:szCs w:val="28"/>
        </w:rPr>
        <w:t xml:space="preserve"> </w:t>
      </w:r>
    </w:p>
    <w:p w:rsidR="000F2620" w:rsidRDefault="000F2620" w:rsidP="00374786">
      <w:pPr>
        <w:pStyle w:val="VnbanThun"/>
        <w:spacing w:after="120"/>
        <w:ind w:firstLine="720"/>
        <w:jc w:val="both"/>
        <w:rPr>
          <w:rFonts w:ascii="Times New Roman" w:hAnsi="Times New Roman" w:cs="Times New Roman"/>
          <w:sz w:val="28"/>
          <w:szCs w:val="28"/>
        </w:rPr>
      </w:pPr>
    </w:p>
    <w:p w:rsidR="000F2620" w:rsidRDefault="000F2620" w:rsidP="000F2620">
      <w:pPr>
        <w:pStyle w:val="VnbanThun"/>
        <w:spacing w:after="120"/>
        <w:ind w:firstLine="720"/>
        <w:jc w:val="both"/>
        <w:rPr>
          <w:rFonts w:ascii="Times New Roman" w:hAnsi="Times New Roman" w:cs="Times New Roman"/>
          <w:sz w:val="28"/>
          <w:szCs w:val="28"/>
        </w:rPr>
      </w:pPr>
      <w:r w:rsidRPr="005E7BEC">
        <w:rPr>
          <w:rFonts w:ascii="Times New Roman" w:hAnsi="Times New Roman" w:cs="Times New Roman"/>
          <w:sz w:val="28"/>
          <w:szCs w:val="28"/>
        </w:rPr>
        <w:t xml:space="preserve">- Kiện toàn, sắp xếp tổ chức </w:t>
      </w:r>
      <w:r w:rsidRPr="00762AD1">
        <w:rPr>
          <w:rFonts w:ascii="Times New Roman" w:hAnsi="Times New Roman" w:cs="Times New Roman"/>
          <w:sz w:val="28"/>
          <w:szCs w:val="28"/>
        </w:rPr>
        <w:t>đ</w:t>
      </w:r>
      <w:r w:rsidRPr="005E7BEC">
        <w:rPr>
          <w:rFonts w:ascii="Times New Roman" w:hAnsi="Times New Roman" w:cs="Times New Roman"/>
          <w:sz w:val="28"/>
          <w:szCs w:val="28"/>
        </w:rPr>
        <w:t>ảng: tiếp tục triển khai theo các quy định của Đảng về củng cố, kiện toàn cơ quan tham mưu, giúp việc của các</w:t>
      </w:r>
      <w:r>
        <w:rPr>
          <w:rFonts w:ascii="Times New Roman" w:hAnsi="Times New Roman" w:cs="Times New Roman"/>
          <w:sz w:val="28"/>
          <w:szCs w:val="28"/>
        </w:rPr>
        <w:t xml:space="preserve"> c</w:t>
      </w:r>
      <w:r w:rsidRPr="00762AD1">
        <w:rPr>
          <w:rFonts w:ascii="Times New Roman" w:hAnsi="Times New Roman" w:cs="Times New Roman"/>
          <w:sz w:val="28"/>
          <w:szCs w:val="28"/>
        </w:rPr>
        <w:t>ấp</w:t>
      </w:r>
      <w:r>
        <w:rPr>
          <w:rFonts w:ascii="Times New Roman" w:hAnsi="Times New Roman" w:cs="Times New Roman"/>
          <w:sz w:val="28"/>
          <w:szCs w:val="28"/>
        </w:rPr>
        <w:t xml:space="preserve"> </w:t>
      </w:r>
      <w:r w:rsidRPr="00762AD1">
        <w:rPr>
          <w:rFonts w:ascii="Times New Roman" w:hAnsi="Times New Roman" w:cs="Times New Roman"/>
          <w:sz w:val="28"/>
          <w:szCs w:val="28"/>
        </w:rPr>
        <w:t>ủy</w:t>
      </w:r>
      <w:r w:rsidRPr="005E7BEC">
        <w:rPr>
          <w:rFonts w:ascii="Times New Roman" w:hAnsi="Times New Roman" w:cs="Times New Roman"/>
          <w:sz w:val="28"/>
          <w:szCs w:val="28"/>
        </w:rPr>
        <w:t xml:space="preserve"> đảng.</w:t>
      </w:r>
      <w:r w:rsidRPr="00F43365">
        <w:rPr>
          <w:rFonts w:ascii="Times New Roman" w:hAnsi="Times New Roman" w:cs="Times New Roman"/>
          <w:sz w:val="28"/>
          <w:szCs w:val="28"/>
        </w:rPr>
        <w:t xml:space="preserve"> Thực hiện tốt chủ trương sắp xếp tổ chức đảng bảo đảm phù hợp yêu cầu lãnh đạo thực hiện nhiệm vụ chuyên môn và công tác xây dựng đảng; rà soát, sắp xếp, chuyển giao khi có sự thay đổi, điều chỉnh về tổ chức bộ</w:t>
      </w:r>
      <w:r>
        <w:rPr>
          <w:rFonts w:ascii="Times New Roman" w:hAnsi="Times New Roman" w:cs="Times New Roman"/>
          <w:sz w:val="28"/>
          <w:szCs w:val="28"/>
        </w:rPr>
        <w:t xml:space="preserve"> máy hành chính theo quy </w:t>
      </w:r>
      <w:r w:rsidRPr="00136EEE">
        <w:rPr>
          <w:rFonts w:ascii="Times New Roman" w:hAnsi="Times New Roman" w:cs="Times New Roman"/>
          <w:sz w:val="28"/>
          <w:szCs w:val="28"/>
        </w:rPr>
        <w:t>định</w:t>
      </w:r>
      <w:r>
        <w:rPr>
          <w:rFonts w:ascii="Times New Roman" w:hAnsi="Times New Roman" w:cs="Times New Roman"/>
          <w:sz w:val="28"/>
          <w:szCs w:val="28"/>
        </w:rPr>
        <w:t xml:space="preserve"> m</w:t>
      </w:r>
      <w:r w:rsidRPr="00136EEE">
        <w:rPr>
          <w:rFonts w:ascii="Times New Roman" w:hAnsi="Times New Roman" w:cs="Times New Roman"/>
          <w:sz w:val="28"/>
          <w:szCs w:val="28"/>
        </w:rPr>
        <w:t>ới</w:t>
      </w:r>
      <w:r>
        <w:rPr>
          <w:rFonts w:ascii="Times New Roman" w:hAnsi="Times New Roman" w:cs="Times New Roman"/>
          <w:sz w:val="28"/>
          <w:szCs w:val="28"/>
        </w:rPr>
        <w:t xml:space="preserve"> c</w:t>
      </w:r>
      <w:r w:rsidRPr="00136EEE">
        <w:rPr>
          <w:rFonts w:ascii="Times New Roman" w:hAnsi="Times New Roman" w:cs="Times New Roman"/>
          <w:sz w:val="28"/>
          <w:szCs w:val="28"/>
        </w:rPr>
        <w:t>ủa</w:t>
      </w:r>
      <w:r>
        <w:rPr>
          <w:rFonts w:ascii="Times New Roman" w:hAnsi="Times New Roman" w:cs="Times New Roman"/>
          <w:sz w:val="28"/>
          <w:szCs w:val="28"/>
        </w:rPr>
        <w:t xml:space="preserve"> Ch</w:t>
      </w:r>
      <w:r w:rsidRPr="00136EEE">
        <w:rPr>
          <w:rFonts w:ascii="Times New Roman" w:hAnsi="Times New Roman" w:cs="Times New Roman"/>
          <w:sz w:val="28"/>
          <w:szCs w:val="28"/>
        </w:rPr>
        <w:t>ính</w:t>
      </w:r>
      <w:r>
        <w:rPr>
          <w:rFonts w:ascii="Times New Roman" w:hAnsi="Times New Roman" w:cs="Times New Roman"/>
          <w:sz w:val="28"/>
          <w:szCs w:val="28"/>
        </w:rPr>
        <w:t xml:space="preserve"> ph</w:t>
      </w:r>
      <w:r w:rsidRPr="00136EEE">
        <w:rPr>
          <w:rFonts w:ascii="Times New Roman" w:hAnsi="Times New Roman" w:cs="Times New Roman"/>
          <w:sz w:val="28"/>
          <w:szCs w:val="28"/>
        </w:rPr>
        <w:t>ủ</w:t>
      </w:r>
      <w:r>
        <w:rPr>
          <w:rFonts w:ascii="Times New Roman" w:hAnsi="Times New Roman" w:cs="Times New Roman"/>
          <w:sz w:val="28"/>
          <w:szCs w:val="28"/>
        </w:rPr>
        <w:t>. Ho</w:t>
      </w:r>
      <w:r w:rsidRPr="00136EEE">
        <w:rPr>
          <w:rFonts w:ascii="Times New Roman" w:hAnsi="Times New Roman" w:cs="Times New Roman"/>
          <w:sz w:val="28"/>
          <w:szCs w:val="28"/>
        </w:rPr>
        <w:t>àn</w:t>
      </w:r>
      <w:r>
        <w:rPr>
          <w:rFonts w:ascii="Times New Roman" w:hAnsi="Times New Roman" w:cs="Times New Roman"/>
          <w:sz w:val="28"/>
          <w:szCs w:val="28"/>
        </w:rPr>
        <w:t xml:space="preserve"> th</w:t>
      </w:r>
      <w:r w:rsidRPr="00136EEE">
        <w:rPr>
          <w:rFonts w:ascii="Times New Roman" w:hAnsi="Times New Roman" w:cs="Times New Roman"/>
          <w:sz w:val="28"/>
          <w:szCs w:val="28"/>
        </w:rPr>
        <w:t>ành</w:t>
      </w:r>
      <w:r>
        <w:rPr>
          <w:rFonts w:ascii="Times New Roman" w:hAnsi="Times New Roman" w:cs="Times New Roman"/>
          <w:sz w:val="28"/>
          <w:szCs w:val="28"/>
        </w:rPr>
        <w:t xml:space="preserve"> vi</w:t>
      </w:r>
      <w:r w:rsidRPr="00136EEE">
        <w:rPr>
          <w:rFonts w:ascii="Times New Roman" w:hAnsi="Times New Roman" w:cs="Times New Roman"/>
          <w:sz w:val="28"/>
          <w:szCs w:val="28"/>
        </w:rPr>
        <w:t>ệc</w:t>
      </w:r>
      <w:r w:rsidRPr="00F43365">
        <w:rPr>
          <w:rFonts w:ascii="Times New Roman" w:hAnsi="Times New Roman" w:cs="Times New Roman"/>
          <w:sz w:val="28"/>
          <w:szCs w:val="28"/>
        </w:rPr>
        <w:t xml:space="preserve"> quyết định điều chuyển </w:t>
      </w:r>
      <w:r>
        <w:rPr>
          <w:rFonts w:ascii="Times New Roman" w:hAnsi="Times New Roman" w:cs="Times New Roman"/>
          <w:sz w:val="28"/>
          <w:szCs w:val="28"/>
        </w:rPr>
        <w:t>m</w:t>
      </w:r>
      <w:r w:rsidRPr="00136EEE">
        <w:rPr>
          <w:rFonts w:ascii="Times New Roman" w:hAnsi="Times New Roman" w:cs="Times New Roman"/>
          <w:sz w:val="28"/>
          <w:szCs w:val="28"/>
        </w:rPr>
        <w:t>ột</w:t>
      </w:r>
      <w:r>
        <w:rPr>
          <w:rFonts w:ascii="Times New Roman" w:hAnsi="Times New Roman" w:cs="Times New Roman"/>
          <w:sz w:val="28"/>
          <w:szCs w:val="28"/>
        </w:rPr>
        <w:t xml:space="preserve"> s</w:t>
      </w:r>
      <w:r w:rsidRPr="00136EEE">
        <w:rPr>
          <w:rFonts w:ascii="Times New Roman" w:hAnsi="Times New Roman" w:cs="Times New Roman"/>
          <w:sz w:val="28"/>
          <w:szCs w:val="28"/>
        </w:rPr>
        <w:t>ố</w:t>
      </w:r>
      <w:r w:rsidRPr="00F43365">
        <w:rPr>
          <w:rFonts w:ascii="Times New Roman" w:hAnsi="Times New Roman" w:cs="Times New Roman"/>
          <w:sz w:val="28"/>
          <w:szCs w:val="28"/>
        </w:rPr>
        <w:t xml:space="preserve"> tổ chức</w:t>
      </w:r>
      <w:r>
        <w:rPr>
          <w:rFonts w:ascii="Times New Roman" w:hAnsi="Times New Roman" w:cs="Times New Roman"/>
          <w:sz w:val="28"/>
          <w:szCs w:val="28"/>
        </w:rPr>
        <w:t xml:space="preserve"> c</w:t>
      </w:r>
      <w:r w:rsidRPr="005A7618">
        <w:rPr>
          <w:rFonts w:ascii="Times New Roman" w:hAnsi="Times New Roman" w:cs="Times New Roman"/>
          <w:sz w:val="28"/>
          <w:szCs w:val="28"/>
        </w:rPr>
        <w:t>ơ</w:t>
      </w:r>
      <w:r>
        <w:rPr>
          <w:rFonts w:ascii="Times New Roman" w:hAnsi="Times New Roman" w:cs="Times New Roman"/>
          <w:sz w:val="28"/>
          <w:szCs w:val="28"/>
        </w:rPr>
        <w:t xml:space="preserve"> s</w:t>
      </w:r>
      <w:r w:rsidRPr="005A7618">
        <w:rPr>
          <w:rFonts w:ascii="Times New Roman" w:hAnsi="Times New Roman" w:cs="Times New Roman"/>
          <w:sz w:val="28"/>
          <w:szCs w:val="28"/>
        </w:rPr>
        <w:t>ở</w:t>
      </w:r>
      <w:r>
        <w:rPr>
          <w:rFonts w:ascii="Times New Roman" w:hAnsi="Times New Roman" w:cs="Times New Roman"/>
          <w:sz w:val="28"/>
          <w:szCs w:val="28"/>
        </w:rPr>
        <w:t xml:space="preserve"> </w:t>
      </w:r>
      <w:r w:rsidRPr="005A7618">
        <w:rPr>
          <w:rFonts w:ascii="Times New Roman" w:hAnsi="Times New Roman" w:cs="Times New Roman"/>
          <w:sz w:val="28"/>
          <w:szCs w:val="28"/>
        </w:rPr>
        <w:t>đảng</w:t>
      </w:r>
      <w:r>
        <w:rPr>
          <w:rFonts w:ascii="Times New Roman" w:hAnsi="Times New Roman" w:cs="Times New Roman"/>
          <w:sz w:val="28"/>
          <w:szCs w:val="28"/>
        </w:rPr>
        <w:t xml:space="preserve"> kh</w:t>
      </w:r>
      <w:r w:rsidRPr="00136EEE">
        <w:rPr>
          <w:rFonts w:ascii="Times New Roman" w:hAnsi="Times New Roman" w:cs="Times New Roman"/>
          <w:sz w:val="28"/>
          <w:szCs w:val="28"/>
        </w:rPr>
        <w:t>ối</w:t>
      </w:r>
      <w:r>
        <w:rPr>
          <w:rFonts w:ascii="Times New Roman" w:hAnsi="Times New Roman" w:cs="Times New Roman"/>
          <w:sz w:val="28"/>
          <w:szCs w:val="28"/>
        </w:rPr>
        <w:t xml:space="preserve"> doanh nghi</w:t>
      </w:r>
      <w:r w:rsidRPr="005A7618">
        <w:rPr>
          <w:rFonts w:ascii="Times New Roman" w:hAnsi="Times New Roman" w:cs="Times New Roman"/>
          <w:sz w:val="28"/>
          <w:szCs w:val="28"/>
        </w:rPr>
        <w:t>ệp</w:t>
      </w:r>
      <w:r>
        <w:rPr>
          <w:rFonts w:ascii="Times New Roman" w:hAnsi="Times New Roman" w:cs="Times New Roman"/>
          <w:sz w:val="28"/>
          <w:szCs w:val="28"/>
        </w:rPr>
        <w:t xml:space="preserve"> tr</w:t>
      </w:r>
      <w:r w:rsidRPr="005A7618">
        <w:rPr>
          <w:rFonts w:ascii="Times New Roman" w:hAnsi="Times New Roman" w:cs="Times New Roman"/>
          <w:sz w:val="28"/>
          <w:szCs w:val="28"/>
        </w:rPr>
        <w:t>ực</w:t>
      </w:r>
      <w:r>
        <w:rPr>
          <w:rFonts w:ascii="Times New Roman" w:hAnsi="Times New Roman" w:cs="Times New Roman"/>
          <w:sz w:val="28"/>
          <w:szCs w:val="28"/>
        </w:rPr>
        <w:t xml:space="preserve"> thu</w:t>
      </w:r>
      <w:r w:rsidRPr="005A7618">
        <w:rPr>
          <w:rFonts w:ascii="Times New Roman" w:hAnsi="Times New Roman" w:cs="Times New Roman"/>
          <w:sz w:val="28"/>
          <w:szCs w:val="28"/>
        </w:rPr>
        <w:t>ộc</w:t>
      </w:r>
      <w:r>
        <w:rPr>
          <w:rFonts w:ascii="Times New Roman" w:hAnsi="Times New Roman" w:cs="Times New Roman"/>
          <w:sz w:val="28"/>
          <w:szCs w:val="28"/>
        </w:rPr>
        <w:t xml:space="preserve"> v</w:t>
      </w:r>
      <w:r w:rsidRPr="00136EEE">
        <w:rPr>
          <w:rFonts w:ascii="Times New Roman" w:hAnsi="Times New Roman" w:cs="Times New Roman"/>
          <w:sz w:val="28"/>
          <w:szCs w:val="28"/>
        </w:rPr>
        <w:t>ề</w:t>
      </w:r>
      <w:r>
        <w:rPr>
          <w:rFonts w:ascii="Times New Roman" w:hAnsi="Times New Roman" w:cs="Times New Roman"/>
          <w:sz w:val="28"/>
          <w:szCs w:val="28"/>
        </w:rPr>
        <w:t xml:space="preserve"> t</w:t>
      </w:r>
      <w:r w:rsidRPr="00136EEE">
        <w:rPr>
          <w:rFonts w:ascii="Times New Roman" w:hAnsi="Times New Roman" w:cs="Times New Roman"/>
          <w:sz w:val="28"/>
          <w:szCs w:val="28"/>
        </w:rPr>
        <w:t>ổ</w:t>
      </w:r>
      <w:r>
        <w:rPr>
          <w:rFonts w:ascii="Times New Roman" w:hAnsi="Times New Roman" w:cs="Times New Roman"/>
          <w:sz w:val="28"/>
          <w:szCs w:val="28"/>
        </w:rPr>
        <w:t xml:space="preserve"> ch</w:t>
      </w:r>
      <w:r w:rsidRPr="00136EEE">
        <w:rPr>
          <w:rFonts w:ascii="Times New Roman" w:hAnsi="Times New Roman" w:cs="Times New Roman"/>
          <w:sz w:val="28"/>
          <w:szCs w:val="28"/>
        </w:rPr>
        <w:t>ức</w:t>
      </w:r>
      <w:r>
        <w:rPr>
          <w:rFonts w:ascii="Times New Roman" w:hAnsi="Times New Roman" w:cs="Times New Roman"/>
          <w:sz w:val="28"/>
          <w:szCs w:val="28"/>
        </w:rPr>
        <w:t xml:space="preserve"> </w:t>
      </w:r>
      <w:r w:rsidRPr="00136EEE">
        <w:rPr>
          <w:rFonts w:ascii="Times New Roman" w:hAnsi="Times New Roman" w:cs="Times New Roman"/>
          <w:sz w:val="28"/>
          <w:szCs w:val="28"/>
        </w:rPr>
        <w:t>đảng</w:t>
      </w:r>
      <w:r>
        <w:rPr>
          <w:rFonts w:ascii="Times New Roman" w:hAnsi="Times New Roman" w:cs="Times New Roman"/>
          <w:sz w:val="28"/>
          <w:szCs w:val="28"/>
        </w:rPr>
        <w:t xml:space="preserve"> </w:t>
      </w:r>
      <w:r w:rsidRPr="00136EEE">
        <w:rPr>
          <w:rFonts w:ascii="Times New Roman" w:hAnsi="Times New Roman" w:cs="Times New Roman"/>
          <w:sz w:val="28"/>
          <w:szCs w:val="28"/>
        </w:rPr>
        <w:t>địa</w:t>
      </w:r>
      <w:r>
        <w:rPr>
          <w:rFonts w:ascii="Times New Roman" w:hAnsi="Times New Roman" w:cs="Times New Roman"/>
          <w:sz w:val="28"/>
          <w:szCs w:val="28"/>
        </w:rPr>
        <w:t xml:space="preserve"> ph</w:t>
      </w:r>
      <w:r w:rsidRPr="00136EEE">
        <w:rPr>
          <w:rFonts w:ascii="Times New Roman" w:hAnsi="Times New Roman" w:cs="Times New Roman"/>
          <w:sz w:val="28"/>
          <w:szCs w:val="28"/>
        </w:rPr>
        <w:t>ươ</w:t>
      </w:r>
      <w:r>
        <w:rPr>
          <w:rFonts w:ascii="Times New Roman" w:hAnsi="Times New Roman" w:cs="Times New Roman"/>
          <w:sz w:val="28"/>
          <w:szCs w:val="28"/>
        </w:rPr>
        <w:t>ng qu</w:t>
      </w:r>
      <w:r w:rsidRPr="00136EEE">
        <w:rPr>
          <w:rFonts w:ascii="Times New Roman" w:hAnsi="Times New Roman" w:cs="Times New Roman"/>
          <w:sz w:val="28"/>
          <w:szCs w:val="28"/>
        </w:rPr>
        <w:t>ản</w:t>
      </w:r>
      <w:r>
        <w:rPr>
          <w:rFonts w:ascii="Times New Roman" w:hAnsi="Times New Roman" w:cs="Times New Roman"/>
          <w:sz w:val="28"/>
          <w:szCs w:val="28"/>
        </w:rPr>
        <w:t xml:space="preserve"> l</w:t>
      </w:r>
      <w:r w:rsidRPr="00136EEE">
        <w:rPr>
          <w:rFonts w:ascii="Times New Roman" w:hAnsi="Times New Roman" w:cs="Times New Roman"/>
          <w:sz w:val="28"/>
          <w:szCs w:val="28"/>
        </w:rPr>
        <w:t>ý</w:t>
      </w:r>
      <w:r>
        <w:rPr>
          <w:rFonts w:ascii="Times New Roman" w:hAnsi="Times New Roman" w:cs="Times New Roman"/>
          <w:sz w:val="28"/>
          <w:szCs w:val="28"/>
        </w:rPr>
        <w:t>.</w:t>
      </w:r>
    </w:p>
    <w:p w:rsidR="000F2620" w:rsidRDefault="000F2620" w:rsidP="000F2620">
      <w:pPr>
        <w:pStyle w:val="VnbanThun"/>
        <w:spacing w:after="120"/>
        <w:ind w:firstLine="720"/>
        <w:jc w:val="both"/>
        <w:rPr>
          <w:rFonts w:ascii="Times New Roman" w:hAnsi="Times New Roman" w:cs="Times New Roman"/>
          <w:sz w:val="28"/>
          <w:szCs w:val="28"/>
        </w:rPr>
      </w:pPr>
      <w:r w:rsidRPr="005E7BEC">
        <w:rPr>
          <w:rFonts w:ascii="Times New Roman" w:hAnsi="Times New Roman" w:cs="Times New Roman"/>
          <w:sz w:val="28"/>
          <w:szCs w:val="28"/>
        </w:rPr>
        <w:t>- Xây dựng quy chế làm việc của cấp ủy với lãnh đạo cơ quan; quy chế phối hợp cấp ủy với lãnh đạo cơ quan</w:t>
      </w:r>
      <w:r>
        <w:rPr>
          <w:rFonts w:ascii="Times New Roman" w:hAnsi="Times New Roman" w:cs="Times New Roman"/>
          <w:sz w:val="28"/>
          <w:szCs w:val="28"/>
        </w:rPr>
        <w:t xml:space="preserve"> </w:t>
      </w:r>
      <w:r w:rsidRPr="005E7BEC">
        <w:rPr>
          <w:rFonts w:ascii="Times New Roman" w:hAnsi="Times New Roman" w:cs="Times New Roman"/>
          <w:sz w:val="28"/>
          <w:szCs w:val="28"/>
        </w:rPr>
        <w:t>trong thực thi nhiệm vụ chuyên môn</w:t>
      </w:r>
      <w:r>
        <w:rPr>
          <w:rFonts w:ascii="Times New Roman" w:hAnsi="Times New Roman" w:cs="Times New Roman"/>
          <w:sz w:val="28"/>
          <w:szCs w:val="28"/>
        </w:rPr>
        <w:t xml:space="preserve"> </w:t>
      </w:r>
      <w:r w:rsidRPr="005E7BEC">
        <w:rPr>
          <w:rFonts w:ascii="Times New Roman" w:hAnsi="Times New Roman" w:cs="Times New Roman"/>
          <w:sz w:val="28"/>
          <w:szCs w:val="28"/>
        </w:rPr>
        <w:t>theo phân cấp, phân quyền</w:t>
      </w:r>
      <w:r>
        <w:rPr>
          <w:rFonts w:ascii="Times New Roman" w:hAnsi="Times New Roman" w:cs="Times New Roman"/>
          <w:sz w:val="28"/>
          <w:szCs w:val="28"/>
        </w:rPr>
        <w:t>, c</w:t>
      </w:r>
      <w:r w:rsidRPr="000F2620">
        <w:rPr>
          <w:rFonts w:ascii="Times New Roman" w:hAnsi="Times New Roman" w:cs="Times New Roman"/>
          <w:sz w:val="28"/>
          <w:szCs w:val="28"/>
        </w:rPr>
        <w:t>ụ</w:t>
      </w:r>
      <w:r>
        <w:rPr>
          <w:rFonts w:ascii="Times New Roman" w:hAnsi="Times New Roman" w:cs="Times New Roman"/>
          <w:sz w:val="28"/>
          <w:szCs w:val="28"/>
        </w:rPr>
        <w:t xml:space="preserve"> th</w:t>
      </w:r>
      <w:r w:rsidRPr="000F2620">
        <w:rPr>
          <w:rFonts w:ascii="Times New Roman" w:hAnsi="Times New Roman" w:cs="Times New Roman"/>
          <w:sz w:val="28"/>
          <w:szCs w:val="28"/>
        </w:rPr>
        <w:t>ể</w:t>
      </w:r>
      <w:r>
        <w:rPr>
          <w:rFonts w:ascii="Times New Roman" w:hAnsi="Times New Roman" w:cs="Times New Roman"/>
          <w:sz w:val="28"/>
          <w:szCs w:val="28"/>
        </w:rPr>
        <w:t>:</w:t>
      </w:r>
      <w:r w:rsidRPr="00F43365">
        <w:rPr>
          <w:rFonts w:ascii="Times New Roman" w:hAnsi="Times New Roman" w:cs="Times New Roman"/>
          <w:sz w:val="28"/>
          <w:szCs w:val="28"/>
        </w:rPr>
        <w:t xml:space="preserve"> </w:t>
      </w:r>
    </w:p>
    <w:p w:rsidR="000F2620" w:rsidRDefault="000F2620" w:rsidP="000F2620">
      <w:pPr>
        <w:pStyle w:val="VnbanThun"/>
        <w:spacing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F43365">
        <w:rPr>
          <w:rFonts w:ascii="Times New Roman" w:hAnsi="Times New Roman" w:cs="Times New Roman"/>
          <w:sz w:val="28"/>
          <w:szCs w:val="28"/>
        </w:rPr>
        <w:t>Rà soát, sửa đổi,</w:t>
      </w:r>
      <w:r>
        <w:rPr>
          <w:rFonts w:ascii="Times New Roman" w:hAnsi="Times New Roman" w:cs="Times New Roman"/>
          <w:sz w:val="28"/>
          <w:szCs w:val="28"/>
        </w:rPr>
        <w:t xml:space="preserve"> </w:t>
      </w:r>
      <w:r w:rsidRPr="00F43365">
        <w:rPr>
          <w:rFonts w:ascii="Times New Roman" w:hAnsi="Times New Roman" w:cs="Times New Roman"/>
          <w:sz w:val="28"/>
          <w:szCs w:val="28"/>
        </w:rPr>
        <w:t>bổ sung, hoàn thiện các quy định về mối quan hệ công tác của từng cấp ủy với các</w:t>
      </w:r>
      <w:r>
        <w:rPr>
          <w:rFonts w:ascii="Times New Roman" w:hAnsi="Times New Roman" w:cs="Times New Roman"/>
          <w:sz w:val="28"/>
          <w:szCs w:val="28"/>
        </w:rPr>
        <w:t xml:space="preserve"> </w:t>
      </w:r>
      <w:r w:rsidRPr="00F43365">
        <w:rPr>
          <w:rFonts w:ascii="Times New Roman" w:hAnsi="Times New Roman" w:cs="Times New Roman"/>
          <w:sz w:val="28"/>
          <w:szCs w:val="28"/>
        </w:rPr>
        <w:t>cơ quan, đơn vị nhằm khắc phục tình trạng trùng lặp, chồng chéo, bỏ sót hoặc không rõ chức năng, nhiệm vụ, lĩnh vực quả</w:t>
      </w:r>
      <w:r>
        <w:rPr>
          <w:rFonts w:ascii="Times New Roman" w:hAnsi="Times New Roman" w:cs="Times New Roman"/>
          <w:sz w:val="28"/>
          <w:szCs w:val="28"/>
        </w:rPr>
        <w:t>n lý:</w:t>
      </w:r>
      <w:r w:rsidRPr="00F43365">
        <w:rPr>
          <w:rFonts w:ascii="Times New Roman" w:hAnsi="Times New Roman" w:cs="Times New Roman"/>
          <w:sz w:val="28"/>
          <w:szCs w:val="28"/>
        </w:rPr>
        <w:t xml:space="preserve"> </w:t>
      </w:r>
    </w:p>
    <w:p w:rsidR="000F2620" w:rsidRPr="00F43365" w:rsidRDefault="000F2620" w:rsidP="000F2620">
      <w:pPr>
        <w:pStyle w:val="VnbanThun"/>
        <w:spacing w:after="120"/>
        <w:ind w:firstLine="720"/>
        <w:jc w:val="both"/>
        <w:rPr>
          <w:rFonts w:ascii="Times New Roman" w:hAnsi="Times New Roman" w:cs="Times New Roman"/>
          <w:sz w:val="28"/>
          <w:szCs w:val="28"/>
        </w:rPr>
      </w:pPr>
      <w:r>
        <w:rPr>
          <w:rFonts w:ascii="Times New Roman" w:hAnsi="Times New Roman" w:cs="Times New Roman"/>
          <w:sz w:val="28"/>
          <w:szCs w:val="28"/>
        </w:rPr>
        <w:t>+</w:t>
      </w:r>
      <w:r w:rsidRPr="00F43365">
        <w:rPr>
          <w:rFonts w:ascii="Times New Roman" w:hAnsi="Times New Roman" w:cs="Times New Roman"/>
          <w:sz w:val="28"/>
          <w:szCs w:val="28"/>
        </w:rPr>
        <w:t xml:space="preserve"> Xác định rõ chức năng, nhiệm vụ, quyền hạn, mối quan hệ công tác của cấp ủy phù hợp với các loại hình tổ chức đảng. Cấp ủy cấp trên lãnh đạo, chỉ đạo rà soát việc xây dựng quy chế làm việc của cấp ủy cấp dưới bảo đảm đúng thẩm quyền, rõ nội dung, khắc phục tình trạng bỏ sót hoặc quy định sơ sài, chung chung, không rõ chức năng, nhiệm vụ </w:t>
      </w:r>
      <w:r w:rsidRPr="00B33879">
        <w:rPr>
          <w:rFonts w:ascii="Times New Roman" w:hAnsi="Times New Roman" w:cs="Times New Roman"/>
          <w:i/>
          <w:sz w:val="28"/>
          <w:szCs w:val="28"/>
        </w:rPr>
        <w:t>(nội dung này yêu cầu hoàn thành xong trong quý II năm 2023)</w:t>
      </w:r>
      <w:r w:rsidRPr="00F43365">
        <w:rPr>
          <w:rFonts w:ascii="Times New Roman" w:hAnsi="Times New Roman" w:cs="Times New Roman"/>
          <w:sz w:val="28"/>
          <w:szCs w:val="28"/>
        </w:rPr>
        <w:t>, thường xuyên kiểm tra, kịp thời hướng dẫn hoặc yêu cầu chấn chỉnh nếu phát hiện nội dung quy chế không đúng quy định hoặc không còn phù hợp.</w:t>
      </w:r>
    </w:p>
    <w:p w:rsidR="000F2620" w:rsidRPr="005E7BEC" w:rsidRDefault="000F2620" w:rsidP="000F2620">
      <w:pPr>
        <w:pStyle w:val="VnbanThun"/>
        <w:spacing w:after="120"/>
        <w:ind w:firstLine="720"/>
        <w:jc w:val="both"/>
        <w:rPr>
          <w:rFonts w:ascii="Times New Roman" w:hAnsi="Times New Roman" w:cs="Times New Roman"/>
          <w:sz w:val="28"/>
          <w:szCs w:val="28"/>
        </w:rPr>
      </w:pPr>
      <w:r w:rsidRPr="005E7BEC">
        <w:rPr>
          <w:rFonts w:ascii="Times New Roman" w:hAnsi="Times New Roman" w:cs="Times New Roman"/>
          <w:sz w:val="28"/>
          <w:szCs w:val="28"/>
        </w:rPr>
        <w:t xml:space="preserve">- Lãnh đạo thực hiện công tác nhân sự: </w:t>
      </w:r>
      <w:r>
        <w:rPr>
          <w:rFonts w:ascii="Times New Roman" w:hAnsi="Times New Roman" w:cs="Times New Roman"/>
          <w:sz w:val="28"/>
          <w:szCs w:val="28"/>
        </w:rPr>
        <w:t>c</w:t>
      </w:r>
      <w:r w:rsidRPr="00762AD1">
        <w:rPr>
          <w:rFonts w:ascii="Times New Roman" w:hAnsi="Times New Roman" w:cs="Times New Roman"/>
          <w:sz w:val="28"/>
          <w:szCs w:val="28"/>
        </w:rPr>
        <w:t>ấp</w:t>
      </w:r>
      <w:r>
        <w:rPr>
          <w:rFonts w:ascii="Times New Roman" w:hAnsi="Times New Roman" w:cs="Times New Roman"/>
          <w:sz w:val="28"/>
          <w:szCs w:val="28"/>
        </w:rPr>
        <w:t xml:space="preserve"> </w:t>
      </w:r>
      <w:r w:rsidRPr="00762AD1">
        <w:rPr>
          <w:rFonts w:ascii="Times New Roman" w:hAnsi="Times New Roman" w:cs="Times New Roman"/>
          <w:sz w:val="28"/>
          <w:szCs w:val="28"/>
        </w:rPr>
        <w:t>ủy</w:t>
      </w:r>
      <w:r>
        <w:rPr>
          <w:rFonts w:ascii="Times New Roman" w:hAnsi="Times New Roman" w:cs="Times New Roman"/>
          <w:sz w:val="28"/>
          <w:szCs w:val="28"/>
        </w:rPr>
        <w:t xml:space="preserve"> </w:t>
      </w:r>
      <w:r w:rsidRPr="00762AD1">
        <w:rPr>
          <w:rFonts w:ascii="Times New Roman" w:hAnsi="Times New Roman" w:cs="Times New Roman"/>
          <w:sz w:val="28"/>
          <w:szCs w:val="28"/>
        </w:rPr>
        <w:t>Đảng</w:t>
      </w:r>
      <w:r>
        <w:rPr>
          <w:rFonts w:ascii="Times New Roman" w:hAnsi="Times New Roman" w:cs="Times New Roman"/>
          <w:sz w:val="28"/>
          <w:szCs w:val="28"/>
        </w:rPr>
        <w:t xml:space="preserve"> ph</w:t>
      </w:r>
      <w:r w:rsidRPr="00762AD1">
        <w:rPr>
          <w:rFonts w:ascii="Times New Roman" w:hAnsi="Times New Roman" w:cs="Times New Roman"/>
          <w:sz w:val="28"/>
          <w:szCs w:val="28"/>
        </w:rPr>
        <w:t>ối</w:t>
      </w:r>
      <w:r>
        <w:rPr>
          <w:rFonts w:ascii="Times New Roman" w:hAnsi="Times New Roman" w:cs="Times New Roman"/>
          <w:sz w:val="28"/>
          <w:szCs w:val="28"/>
        </w:rPr>
        <w:t xml:space="preserve"> h</w:t>
      </w:r>
      <w:r w:rsidRPr="00762AD1">
        <w:rPr>
          <w:rFonts w:ascii="Times New Roman" w:hAnsi="Times New Roman" w:cs="Times New Roman"/>
          <w:sz w:val="28"/>
          <w:szCs w:val="28"/>
        </w:rPr>
        <w:t>ợp</w:t>
      </w:r>
      <w:r>
        <w:rPr>
          <w:rFonts w:ascii="Times New Roman" w:hAnsi="Times New Roman" w:cs="Times New Roman"/>
          <w:sz w:val="28"/>
          <w:szCs w:val="28"/>
        </w:rPr>
        <w:t xml:space="preserve"> v</w:t>
      </w:r>
      <w:r w:rsidRPr="00762AD1">
        <w:rPr>
          <w:rFonts w:ascii="Times New Roman" w:hAnsi="Times New Roman" w:cs="Times New Roman"/>
          <w:sz w:val="28"/>
          <w:szCs w:val="28"/>
        </w:rPr>
        <w:t>ới</w:t>
      </w:r>
      <w:r>
        <w:rPr>
          <w:rFonts w:ascii="Times New Roman" w:hAnsi="Times New Roman" w:cs="Times New Roman"/>
          <w:sz w:val="28"/>
          <w:szCs w:val="28"/>
        </w:rPr>
        <w:t xml:space="preserve"> l</w:t>
      </w:r>
      <w:r w:rsidRPr="00762AD1">
        <w:rPr>
          <w:rFonts w:ascii="Times New Roman" w:hAnsi="Times New Roman" w:cs="Times New Roman"/>
          <w:sz w:val="28"/>
          <w:szCs w:val="28"/>
        </w:rPr>
        <w:t>ãnh</w:t>
      </w:r>
      <w:r>
        <w:rPr>
          <w:rFonts w:ascii="Times New Roman" w:hAnsi="Times New Roman" w:cs="Times New Roman"/>
          <w:sz w:val="28"/>
          <w:szCs w:val="28"/>
        </w:rPr>
        <w:t xml:space="preserve"> </w:t>
      </w:r>
      <w:r w:rsidRPr="00762AD1">
        <w:rPr>
          <w:rFonts w:ascii="Times New Roman" w:hAnsi="Times New Roman" w:cs="Times New Roman"/>
          <w:sz w:val="28"/>
          <w:szCs w:val="28"/>
        </w:rPr>
        <w:t>đạo</w:t>
      </w:r>
      <w:r>
        <w:rPr>
          <w:rFonts w:ascii="Times New Roman" w:hAnsi="Times New Roman" w:cs="Times New Roman"/>
          <w:sz w:val="28"/>
          <w:szCs w:val="28"/>
        </w:rPr>
        <w:t xml:space="preserve"> c</w:t>
      </w:r>
      <w:r w:rsidRPr="00762AD1">
        <w:rPr>
          <w:rFonts w:ascii="Times New Roman" w:hAnsi="Times New Roman" w:cs="Times New Roman"/>
          <w:sz w:val="28"/>
          <w:szCs w:val="28"/>
        </w:rPr>
        <w:t>ơ</w:t>
      </w:r>
      <w:r>
        <w:rPr>
          <w:rFonts w:ascii="Times New Roman" w:hAnsi="Times New Roman" w:cs="Times New Roman"/>
          <w:sz w:val="28"/>
          <w:szCs w:val="28"/>
        </w:rPr>
        <w:t xml:space="preserve"> quan, t</w:t>
      </w:r>
      <w:r w:rsidRPr="005E7BEC">
        <w:rPr>
          <w:rFonts w:ascii="Times New Roman" w:hAnsi="Times New Roman" w:cs="Times New Roman"/>
          <w:sz w:val="28"/>
          <w:szCs w:val="28"/>
        </w:rPr>
        <w:t xml:space="preserve">ổ chức cán bộ thực hiện điều động, định kỳ luân chuyển đối với cán bộ, công chức, viên chức của </w:t>
      </w:r>
      <w:r w:rsidRPr="004C6757">
        <w:rPr>
          <w:rFonts w:ascii="Times New Roman" w:hAnsi="Times New Roman" w:cs="Times New Roman"/>
          <w:sz w:val="28"/>
          <w:szCs w:val="28"/>
        </w:rPr>
        <w:t>đơ</w:t>
      </w:r>
      <w:r>
        <w:rPr>
          <w:rFonts w:ascii="Times New Roman" w:hAnsi="Times New Roman" w:cs="Times New Roman"/>
          <w:sz w:val="28"/>
          <w:szCs w:val="28"/>
        </w:rPr>
        <w:t>n v</w:t>
      </w:r>
      <w:r w:rsidRPr="004C6757">
        <w:rPr>
          <w:rFonts w:ascii="Times New Roman" w:hAnsi="Times New Roman" w:cs="Times New Roman"/>
          <w:sz w:val="28"/>
          <w:szCs w:val="28"/>
        </w:rPr>
        <w:t>ị</w:t>
      </w:r>
      <w:r>
        <w:rPr>
          <w:rFonts w:ascii="Times New Roman" w:hAnsi="Times New Roman" w:cs="Times New Roman"/>
          <w:sz w:val="28"/>
          <w:szCs w:val="28"/>
        </w:rPr>
        <w:t xml:space="preserve"> v</w:t>
      </w:r>
      <w:r w:rsidRPr="004C6757">
        <w:rPr>
          <w:rFonts w:ascii="Times New Roman" w:hAnsi="Times New Roman" w:cs="Times New Roman"/>
          <w:sz w:val="28"/>
          <w:szCs w:val="28"/>
        </w:rPr>
        <w:t>à</w:t>
      </w:r>
      <w:r>
        <w:rPr>
          <w:rFonts w:ascii="Times New Roman" w:hAnsi="Times New Roman" w:cs="Times New Roman"/>
          <w:sz w:val="28"/>
          <w:szCs w:val="28"/>
        </w:rPr>
        <w:t xml:space="preserve"> </w:t>
      </w:r>
      <w:r w:rsidRPr="005E7BEC">
        <w:rPr>
          <w:rFonts w:ascii="Times New Roman" w:hAnsi="Times New Roman" w:cs="Times New Roman"/>
          <w:sz w:val="28"/>
          <w:szCs w:val="28"/>
        </w:rPr>
        <w:t xml:space="preserve">các đơn vị trực thuộc </w:t>
      </w:r>
      <w:r>
        <w:rPr>
          <w:rFonts w:ascii="Times New Roman" w:hAnsi="Times New Roman" w:cs="Times New Roman"/>
          <w:sz w:val="28"/>
          <w:szCs w:val="28"/>
        </w:rPr>
        <w:t>theo ph</w:t>
      </w:r>
      <w:r w:rsidRPr="005E7BEC">
        <w:rPr>
          <w:rFonts w:ascii="Times New Roman" w:hAnsi="Times New Roman" w:cs="Times New Roman"/>
          <w:sz w:val="28"/>
          <w:szCs w:val="28"/>
        </w:rPr>
        <w:t>â</w:t>
      </w:r>
      <w:r>
        <w:rPr>
          <w:rFonts w:ascii="Times New Roman" w:hAnsi="Times New Roman" w:cs="Times New Roman"/>
          <w:sz w:val="28"/>
          <w:szCs w:val="28"/>
        </w:rPr>
        <w:t>n c</w:t>
      </w:r>
      <w:r w:rsidRPr="005E7BEC">
        <w:rPr>
          <w:rFonts w:ascii="Times New Roman" w:hAnsi="Times New Roman" w:cs="Times New Roman"/>
          <w:sz w:val="28"/>
          <w:szCs w:val="28"/>
        </w:rPr>
        <w:t>ấp</w:t>
      </w:r>
      <w:r>
        <w:rPr>
          <w:rFonts w:ascii="Times New Roman" w:hAnsi="Times New Roman" w:cs="Times New Roman"/>
          <w:sz w:val="28"/>
          <w:szCs w:val="28"/>
        </w:rPr>
        <w:t xml:space="preserve"> qu</w:t>
      </w:r>
      <w:r w:rsidRPr="005E7BEC">
        <w:rPr>
          <w:rFonts w:ascii="Times New Roman" w:hAnsi="Times New Roman" w:cs="Times New Roman"/>
          <w:sz w:val="28"/>
          <w:szCs w:val="28"/>
        </w:rPr>
        <w:t>ản</w:t>
      </w:r>
      <w:r>
        <w:rPr>
          <w:rFonts w:ascii="Times New Roman" w:hAnsi="Times New Roman" w:cs="Times New Roman"/>
          <w:sz w:val="28"/>
          <w:szCs w:val="28"/>
        </w:rPr>
        <w:t xml:space="preserve"> l</w:t>
      </w:r>
      <w:r w:rsidRPr="005E7BEC">
        <w:rPr>
          <w:rFonts w:ascii="Times New Roman" w:hAnsi="Times New Roman" w:cs="Times New Roman"/>
          <w:sz w:val="28"/>
          <w:szCs w:val="28"/>
        </w:rPr>
        <w:t>ý</w:t>
      </w:r>
      <w:r>
        <w:rPr>
          <w:rFonts w:ascii="Times New Roman" w:hAnsi="Times New Roman" w:cs="Times New Roman"/>
          <w:sz w:val="28"/>
          <w:szCs w:val="28"/>
        </w:rPr>
        <w:t xml:space="preserve"> c</w:t>
      </w:r>
      <w:r w:rsidRPr="005E7BEC">
        <w:rPr>
          <w:rFonts w:ascii="Times New Roman" w:hAnsi="Times New Roman" w:cs="Times New Roman"/>
          <w:sz w:val="28"/>
          <w:szCs w:val="28"/>
        </w:rPr>
        <w:t>án</w:t>
      </w:r>
      <w:r>
        <w:rPr>
          <w:rFonts w:ascii="Times New Roman" w:hAnsi="Times New Roman" w:cs="Times New Roman"/>
          <w:sz w:val="28"/>
          <w:szCs w:val="28"/>
        </w:rPr>
        <w:t xml:space="preserve"> b</w:t>
      </w:r>
      <w:r w:rsidRPr="005E7BEC">
        <w:rPr>
          <w:rFonts w:ascii="Times New Roman" w:hAnsi="Times New Roman" w:cs="Times New Roman"/>
          <w:sz w:val="28"/>
          <w:szCs w:val="28"/>
        </w:rPr>
        <w:t xml:space="preserve">ộ. </w:t>
      </w:r>
    </w:p>
    <w:p w:rsidR="004C6757" w:rsidRDefault="000F2620" w:rsidP="00374786">
      <w:pPr>
        <w:pStyle w:val="VnbanThun"/>
        <w:spacing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F43365" w:rsidRPr="00F43365">
        <w:rPr>
          <w:rFonts w:ascii="Times New Roman" w:hAnsi="Times New Roman" w:cs="Times New Roman"/>
          <w:sz w:val="28"/>
          <w:szCs w:val="28"/>
        </w:rPr>
        <w:t xml:space="preserve">Thực hiện nghiêm quy định của Đảng về kiểm soát quyền lực, chống các hành vi tiêu cực trong công tác cán bộ. </w:t>
      </w:r>
    </w:p>
    <w:p w:rsidR="000F2620" w:rsidRDefault="000F2620" w:rsidP="000F2620">
      <w:pPr>
        <w:pStyle w:val="VnbanThun"/>
        <w:spacing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F43365">
        <w:rPr>
          <w:rFonts w:ascii="Times New Roman" w:hAnsi="Times New Roman" w:cs="Times New Roman"/>
          <w:sz w:val="28"/>
          <w:szCs w:val="28"/>
        </w:rPr>
        <w:t>Tiếp tục thực hiện có hiệu quả chủ trương và các quy định của Đảng liên quan đến công tác cán bộ như xác định rõ tiêu chuẩn chức danh, đánh giá, đào tạo, bồi dưỡng, quy hoạch, luân chuyển, bổ nhiệm, chế độ, chính sách, phân cấp, phân quyền trong quản lý cán bộ, xây dựng đội ngũ cán bộ các cấp bảo đảm đủ phẩm chất, năng lực, uy tín, ngang tầm nhiệm vụ, bảo đảm sự chuyển tiếp liên tục, vững vàng giữa các thế hệ.</w:t>
      </w:r>
    </w:p>
    <w:p w:rsidR="00124E82" w:rsidRDefault="00762AD1" w:rsidP="00374786">
      <w:pPr>
        <w:pStyle w:val="VnbanThun"/>
        <w:spacing w:after="120"/>
        <w:ind w:firstLine="720"/>
        <w:jc w:val="both"/>
        <w:rPr>
          <w:rFonts w:ascii="Times New Roman" w:hAnsi="Times New Roman" w:cs="Times New Roman"/>
          <w:sz w:val="28"/>
          <w:szCs w:val="28"/>
        </w:rPr>
      </w:pPr>
      <w:r>
        <w:rPr>
          <w:rFonts w:ascii="Times New Roman" w:hAnsi="Times New Roman" w:cs="Times New Roman"/>
          <w:sz w:val="28"/>
          <w:szCs w:val="28"/>
        </w:rPr>
        <w:t>+</w:t>
      </w:r>
      <w:r w:rsidR="00F43365" w:rsidRPr="00F43365">
        <w:rPr>
          <w:rFonts w:ascii="Times New Roman" w:hAnsi="Times New Roman" w:cs="Times New Roman"/>
          <w:sz w:val="28"/>
          <w:szCs w:val="28"/>
        </w:rPr>
        <w:t xml:space="preserve"> Chú trọng lãnh đạo, chỉ đạo, phối hợp lựa chọn, bố trí cán bộ đủ tiêu chuẩn để bầu vào cấp ủy; xem xét, phân công, giới thiệu cán bộ vào các vị trí lãnh</w:t>
      </w:r>
      <w:r w:rsidR="00124E82">
        <w:rPr>
          <w:rFonts w:ascii="Times New Roman" w:hAnsi="Times New Roman" w:cs="Times New Roman"/>
          <w:sz w:val="28"/>
          <w:szCs w:val="28"/>
        </w:rPr>
        <w:t xml:space="preserve"> </w:t>
      </w:r>
      <w:r w:rsidR="00F43365" w:rsidRPr="00F43365">
        <w:rPr>
          <w:rFonts w:ascii="Times New Roman" w:hAnsi="Times New Roman" w:cs="Times New Roman"/>
          <w:sz w:val="28"/>
          <w:szCs w:val="28"/>
        </w:rPr>
        <w:t>đạo, quản lý, người đứng đầu cấp uỷ, tổ chức đảng, cơ quan, tổ chức chính trị - xã</w:t>
      </w:r>
      <w:r w:rsidR="00124E82">
        <w:rPr>
          <w:rFonts w:ascii="Times New Roman" w:hAnsi="Times New Roman" w:cs="Times New Roman"/>
          <w:sz w:val="28"/>
          <w:szCs w:val="28"/>
        </w:rPr>
        <w:t xml:space="preserve"> </w:t>
      </w:r>
      <w:r w:rsidR="00F43365" w:rsidRPr="00F43365">
        <w:rPr>
          <w:rFonts w:ascii="Times New Roman" w:hAnsi="Times New Roman" w:cs="Times New Roman"/>
          <w:sz w:val="28"/>
          <w:szCs w:val="28"/>
        </w:rPr>
        <w:t>hội các cấp; lãnh đạo việc bầu cử, bổ nhiệm đúng quy định của pháp luật, điều lệ</w:t>
      </w:r>
      <w:r w:rsidR="00124E82">
        <w:rPr>
          <w:rFonts w:ascii="Times New Roman" w:hAnsi="Times New Roman" w:cs="Times New Roman"/>
          <w:sz w:val="28"/>
          <w:szCs w:val="28"/>
        </w:rPr>
        <w:t xml:space="preserve"> </w:t>
      </w:r>
      <w:r w:rsidR="00F43365" w:rsidRPr="00F43365">
        <w:rPr>
          <w:rFonts w:ascii="Times New Roman" w:hAnsi="Times New Roman" w:cs="Times New Roman"/>
          <w:sz w:val="28"/>
          <w:szCs w:val="28"/>
        </w:rPr>
        <w:t xml:space="preserve">của các tổ chức. </w:t>
      </w:r>
    </w:p>
    <w:p w:rsidR="00F43365" w:rsidRPr="00F43365" w:rsidRDefault="004C6757" w:rsidP="00374786">
      <w:pPr>
        <w:pStyle w:val="VnbanThun"/>
        <w:spacing w:after="120"/>
        <w:ind w:firstLine="720"/>
        <w:jc w:val="both"/>
        <w:rPr>
          <w:rFonts w:ascii="Times New Roman" w:hAnsi="Times New Roman" w:cs="Times New Roman"/>
          <w:sz w:val="28"/>
          <w:szCs w:val="28"/>
        </w:rPr>
      </w:pPr>
      <w:r>
        <w:rPr>
          <w:rFonts w:ascii="Times New Roman" w:hAnsi="Times New Roman" w:cs="Times New Roman"/>
          <w:sz w:val="28"/>
          <w:szCs w:val="28"/>
        </w:rPr>
        <w:t>+</w:t>
      </w:r>
      <w:r w:rsidR="00F43365" w:rsidRPr="00F43365">
        <w:rPr>
          <w:rFonts w:ascii="Times New Roman" w:hAnsi="Times New Roman" w:cs="Times New Roman"/>
          <w:sz w:val="28"/>
          <w:szCs w:val="28"/>
        </w:rPr>
        <w:t xml:space="preserve"> Có kế hoạch bổ sung, xây dựng đội ngũ cán bộ làm công tác đảng tận tụy, gương mẫu, t</w:t>
      </w:r>
      <w:r w:rsidR="00762AD1">
        <w:rPr>
          <w:rFonts w:ascii="Times New Roman" w:hAnsi="Times New Roman" w:cs="Times New Roman"/>
          <w:sz w:val="28"/>
          <w:szCs w:val="28"/>
        </w:rPr>
        <w:t>i</w:t>
      </w:r>
      <w:r w:rsidR="00F43365" w:rsidRPr="00F43365">
        <w:rPr>
          <w:rFonts w:ascii="Times New Roman" w:hAnsi="Times New Roman" w:cs="Times New Roman"/>
          <w:sz w:val="28"/>
          <w:szCs w:val="28"/>
        </w:rPr>
        <w:t xml:space="preserve">nh thông nghiệp vụ; bảo đảm </w:t>
      </w:r>
      <w:r w:rsidRPr="004C6757">
        <w:rPr>
          <w:rFonts w:ascii="Times New Roman" w:hAnsi="Times New Roman" w:cs="Times New Roman"/>
          <w:sz w:val="28"/>
          <w:szCs w:val="28"/>
        </w:rPr>
        <w:t>đủ</w:t>
      </w:r>
      <w:r>
        <w:rPr>
          <w:rFonts w:ascii="Times New Roman" w:hAnsi="Times New Roman" w:cs="Times New Roman"/>
          <w:sz w:val="28"/>
          <w:szCs w:val="28"/>
        </w:rPr>
        <w:t xml:space="preserve"> </w:t>
      </w:r>
      <w:r w:rsidR="00F43365" w:rsidRPr="00F43365">
        <w:rPr>
          <w:rFonts w:ascii="Times New Roman" w:hAnsi="Times New Roman" w:cs="Times New Roman"/>
          <w:sz w:val="28"/>
          <w:szCs w:val="28"/>
        </w:rPr>
        <w:t>số lượng, sử dụng hiệu quả tối đa và chất lượng cao nhất.</w:t>
      </w:r>
    </w:p>
    <w:p w:rsidR="00F43365" w:rsidRPr="00136EEE" w:rsidRDefault="00F43365" w:rsidP="00374786">
      <w:pPr>
        <w:pStyle w:val="VnbanThun"/>
        <w:spacing w:after="120"/>
        <w:ind w:firstLine="720"/>
        <w:jc w:val="both"/>
        <w:rPr>
          <w:rFonts w:ascii="Times New Roman" w:hAnsi="Times New Roman" w:cs="Times New Roman"/>
          <w:b/>
          <w:sz w:val="28"/>
          <w:szCs w:val="28"/>
        </w:rPr>
      </w:pPr>
      <w:r w:rsidRPr="00136EEE">
        <w:rPr>
          <w:rFonts w:ascii="Times New Roman" w:hAnsi="Times New Roman" w:cs="Times New Roman"/>
          <w:b/>
          <w:sz w:val="28"/>
          <w:szCs w:val="28"/>
        </w:rPr>
        <w:t>4. Phát huy vai trò, trách nhiệm nêu gương của cán bộ, đảng viên</w:t>
      </w:r>
    </w:p>
    <w:p w:rsidR="00F43365" w:rsidRPr="00F43365" w:rsidRDefault="00F43365" w:rsidP="00374786">
      <w:pPr>
        <w:pStyle w:val="VnbanThun"/>
        <w:spacing w:after="120"/>
        <w:ind w:firstLine="720"/>
        <w:jc w:val="both"/>
        <w:rPr>
          <w:rFonts w:ascii="Times New Roman" w:hAnsi="Times New Roman" w:cs="Times New Roman"/>
          <w:sz w:val="28"/>
          <w:szCs w:val="28"/>
        </w:rPr>
      </w:pPr>
      <w:r w:rsidRPr="00F43365">
        <w:rPr>
          <w:rFonts w:ascii="Times New Roman" w:hAnsi="Times New Roman" w:cs="Times New Roman"/>
          <w:sz w:val="28"/>
          <w:szCs w:val="28"/>
        </w:rPr>
        <w:t xml:space="preserve">- Các cấp ủy, tổ chức đảng </w:t>
      </w:r>
      <w:r w:rsidR="0014434C">
        <w:rPr>
          <w:rFonts w:ascii="Times New Roman" w:hAnsi="Times New Roman" w:cs="Times New Roman"/>
          <w:sz w:val="28"/>
          <w:szCs w:val="28"/>
        </w:rPr>
        <w:t>x</w:t>
      </w:r>
      <w:r w:rsidR="0014434C" w:rsidRPr="0014434C">
        <w:rPr>
          <w:rFonts w:ascii="Times New Roman" w:hAnsi="Times New Roman" w:cs="Times New Roman"/>
          <w:sz w:val="28"/>
          <w:szCs w:val="28"/>
        </w:rPr>
        <w:t>â</w:t>
      </w:r>
      <w:r w:rsidR="0014434C">
        <w:rPr>
          <w:rFonts w:ascii="Times New Roman" w:hAnsi="Times New Roman" w:cs="Times New Roman"/>
          <w:sz w:val="28"/>
          <w:szCs w:val="28"/>
        </w:rPr>
        <w:t>y d</w:t>
      </w:r>
      <w:r w:rsidR="0014434C" w:rsidRPr="0014434C">
        <w:rPr>
          <w:rFonts w:ascii="Times New Roman" w:hAnsi="Times New Roman" w:cs="Times New Roman"/>
          <w:sz w:val="28"/>
          <w:szCs w:val="28"/>
        </w:rPr>
        <w:t>ựng</w:t>
      </w:r>
      <w:r w:rsidR="0014434C">
        <w:rPr>
          <w:rFonts w:ascii="Times New Roman" w:hAnsi="Times New Roman" w:cs="Times New Roman"/>
          <w:sz w:val="28"/>
          <w:szCs w:val="28"/>
        </w:rPr>
        <w:t xml:space="preserve"> c</w:t>
      </w:r>
      <w:r w:rsidR="0014434C" w:rsidRPr="0014434C">
        <w:rPr>
          <w:rFonts w:ascii="Times New Roman" w:hAnsi="Times New Roman" w:cs="Times New Roman"/>
          <w:sz w:val="28"/>
          <w:szCs w:val="28"/>
        </w:rPr>
        <w:t>ác</w:t>
      </w:r>
      <w:r w:rsidR="0014434C">
        <w:rPr>
          <w:rFonts w:ascii="Times New Roman" w:hAnsi="Times New Roman" w:cs="Times New Roman"/>
          <w:sz w:val="28"/>
          <w:szCs w:val="28"/>
        </w:rPr>
        <w:t xml:space="preserve"> ti</w:t>
      </w:r>
      <w:r w:rsidR="0014434C" w:rsidRPr="0014434C">
        <w:rPr>
          <w:rFonts w:ascii="Times New Roman" w:hAnsi="Times New Roman" w:cs="Times New Roman"/>
          <w:sz w:val="28"/>
          <w:szCs w:val="28"/>
        </w:rPr>
        <w:t>ê</w:t>
      </w:r>
      <w:r w:rsidR="0014434C">
        <w:rPr>
          <w:rFonts w:ascii="Times New Roman" w:hAnsi="Times New Roman" w:cs="Times New Roman"/>
          <w:sz w:val="28"/>
          <w:szCs w:val="28"/>
        </w:rPr>
        <w:t>u ch</w:t>
      </w:r>
      <w:r w:rsidR="0014434C" w:rsidRPr="0014434C">
        <w:rPr>
          <w:rFonts w:ascii="Times New Roman" w:hAnsi="Times New Roman" w:cs="Times New Roman"/>
          <w:sz w:val="28"/>
          <w:szCs w:val="28"/>
        </w:rPr>
        <w:t>í</w:t>
      </w:r>
      <w:r w:rsidRPr="00F43365">
        <w:rPr>
          <w:rFonts w:ascii="Times New Roman" w:hAnsi="Times New Roman" w:cs="Times New Roman"/>
          <w:sz w:val="28"/>
          <w:szCs w:val="28"/>
        </w:rPr>
        <w:t>, chuẩ</w:t>
      </w:r>
      <w:r w:rsidR="0014434C">
        <w:rPr>
          <w:rFonts w:ascii="Times New Roman" w:hAnsi="Times New Roman" w:cs="Times New Roman"/>
          <w:sz w:val="28"/>
          <w:szCs w:val="28"/>
        </w:rPr>
        <w:t>n m</w:t>
      </w:r>
      <w:r w:rsidR="0014434C" w:rsidRPr="0014434C">
        <w:rPr>
          <w:rFonts w:ascii="Times New Roman" w:hAnsi="Times New Roman" w:cs="Times New Roman"/>
          <w:sz w:val="28"/>
          <w:szCs w:val="28"/>
        </w:rPr>
        <w:t>ự</w:t>
      </w:r>
      <w:r w:rsidRPr="00F43365">
        <w:rPr>
          <w:rFonts w:ascii="Times New Roman" w:hAnsi="Times New Roman" w:cs="Times New Roman"/>
          <w:sz w:val="28"/>
          <w:szCs w:val="28"/>
        </w:rPr>
        <w:t xml:space="preserve">c đạo đức, chuẩn mực nghề nghiệp, </w:t>
      </w:r>
      <w:r w:rsidR="0014434C">
        <w:rPr>
          <w:rFonts w:ascii="Times New Roman" w:hAnsi="Times New Roman" w:cs="Times New Roman"/>
          <w:sz w:val="28"/>
          <w:szCs w:val="28"/>
        </w:rPr>
        <w:t>ban h</w:t>
      </w:r>
      <w:r w:rsidR="0014434C" w:rsidRPr="0014434C">
        <w:rPr>
          <w:rFonts w:ascii="Times New Roman" w:hAnsi="Times New Roman" w:cs="Times New Roman"/>
          <w:sz w:val="28"/>
          <w:szCs w:val="28"/>
        </w:rPr>
        <w:t>àn</w:t>
      </w:r>
      <w:r w:rsidR="0014434C">
        <w:rPr>
          <w:rFonts w:ascii="Times New Roman" w:hAnsi="Times New Roman" w:cs="Times New Roman"/>
          <w:sz w:val="28"/>
          <w:szCs w:val="28"/>
        </w:rPr>
        <w:t>h c</w:t>
      </w:r>
      <w:r w:rsidR="0014434C" w:rsidRPr="0014434C">
        <w:rPr>
          <w:rFonts w:ascii="Times New Roman" w:hAnsi="Times New Roman" w:cs="Times New Roman"/>
          <w:sz w:val="28"/>
          <w:szCs w:val="28"/>
        </w:rPr>
        <w:t>ác</w:t>
      </w:r>
      <w:r w:rsidR="0014434C">
        <w:rPr>
          <w:rFonts w:ascii="Times New Roman" w:hAnsi="Times New Roman" w:cs="Times New Roman"/>
          <w:sz w:val="28"/>
          <w:szCs w:val="28"/>
        </w:rPr>
        <w:t xml:space="preserve"> quy ch</w:t>
      </w:r>
      <w:r w:rsidR="0014434C" w:rsidRPr="0014434C">
        <w:rPr>
          <w:rFonts w:ascii="Times New Roman" w:hAnsi="Times New Roman" w:cs="Times New Roman"/>
          <w:sz w:val="28"/>
          <w:szCs w:val="28"/>
        </w:rPr>
        <w:t>ế</w:t>
      </w:r>
      <w:r w:rsidR="0014434C">
        <w:rPr>
          <w:rFonts w:ascii="Times New Roman" w:hAnsi="Times New Roman" w:cs="Times New Roman"/>
          <w:sz w:val="28"/>
          <w:szCs w:val="28"/>
        </w:rPr>
        <w:t>, chu</w:t>
      </w:r>
      <w:r w:rsidR="0014434C" w:rsidRPr="0014434C">
        <w:rPr>
          <w:rFonts w:ascii="Times New Roman" w:hAnsi="Times New Roman" w:cs="Times New Roman"/>
          <w:sz w:val="28"/>
          <w:szCs w:val="28"/>
        </w:rPr>
        <w:t>ẩn</w:t>
      </w:r>
      <w:r w:rsidR="0014434C">
        <w:rPr>
          <w:rFonts w:ascii="Times New Roman" w:hAnsi="Times New Roman" w:cs="Times New Roman"/>
          <w:sz w:val="28"/>
          <w:szCs w:val="28"/>
        </w:rPr>
        <w:t xml:space="preserve"> m</w:t>
      </w:r>
      <w:r w:rsidR="0014434C" w:rsidRPr="0014434C">
        <w:rPr>
          <w:rFonts w:ascii="Times New Roman" w:hAnsi="Times New Roman" w:cs="Times New Roman"/>
          <w:sz w:val="28"/>
          <w:szCs w:val="28"/>
        </w:rPr>
        <w:t>ực</w:t>
      </w:r>
      <w:r w:rsidR="0014434C">
        <w:rPr>
          <w:rFonts w:ascii="Times New Roman" w:hAnsi="Times New Roman" w:cs="Times New Roman"/>
          <w:sz w:val="28"/>
          <w:szCs w:val="28"/>
        </w:rPr>
        <w:t xml:space="preserve"> cho c</w:t>
      </w:r>
      <w:r w:rsidR="0014434C" w:rsidRPr="0014434C">
        <w:rPr>
          <w:rFonts w:ascii="Times New Roman" w:hAnsi="Times New Roman" w:cs="Times New Roman"/>
          <w:sz w:val="28"/>
          <w:szCs w:val="28"/>
        </w:rPr>
        <w:t>án</w:t>
      </w:r>
      <w:r w:rsidR="0014434C">
        <w:rPr>
          <w:rFonts w:ascii="Times New Roman" w:hAnsi="Times New Roman" w:cs="Times New Roman"/>
          <w:sz w:val="28"/>
          <w:szCs w:val="28"/>
        </w:rPr>
        <w:t xml:space="preserve"> b</w:t>
      </w:r>
      <w:r w:rsidR="0014434C" w:rsidRPr="0014434C">
        <w:rPr>
          <w:rFonts w:ascii="Times New Roman" w:hAnsi="Times New Roman" w:cs="Times New Roman"/>
          <w:sz w:val="28"/>
          <w:szCs w:val="28"/>
        </w:rPr>
        <w:t>ộ</w:t>
      </w:r>
      <w:r w:rsidR="0014434C">
        <w:rPr>
          <w:rFonts w:ascii="Times New Roman" w:hAnsi="Times New Roman" w:cs="Times New Roman"/>
          <w:sz w:val="28"/>
          <w:szCs w:val="28"/>
        </w:rPr>
        <w:t xml:space="preserve">, </w:t>
      </w:r>
      <w:r w:rsidR="0014434C" w:rsidRPr="0014434C">
        <w:rPr>
          <w:rFonts w:ascii="Times New Roman" w:hAnsi="Times New Roman" w:cs="Times New Roman"/>
          <w:sz w:val="28"/>
          <w:szCs w:val="28"/>
        </w:rPr>
        <w:t>đảng</w:t>
      </w:r>
      <w:r w:rsidR="0014434C">
        <w:rPr>
          <w:rFonts w:ascii="Times New Roman" w:hAnsi="Times New Roman" w:cs="Times New Roman"/>
          <w:sz w:val="28"/>
          <w:szCs w:val="28"/>
        </w:rPr>
        <w:t xml:space="preserve"> vi</w:t>
      </w:r>
      <w:r w:rsidR="0014434C" w:rsidRPr="0014434C">
        <w:rPr>
          <w:rFonts w:ascii="Times New Roman" w:hAnsi="Times New Roman" w:cs="Times New Roman"/>
          <w:sz w:val="28"/>
          <w:szCs w:val="28"/>
        </w:rPr>
        <w:t>ê</w:t>
      </w:r>
      <w:r w:rsidR="0014434C">
        <w:rPr>
          <w:rFonts w:ascii="Times New Roman" w:hAnsi="Times New Roman" w:cs="Times New Roman"/>
          <w:sz w:val="28"/>
          <w:szCs w:val="28"/>
        </w:rPr>
        <w:t>n</w:t>
      </w:r>
      <w:r w:rsidRPr="00F43365">
        <w:rPr>
          <w:rFonts w:ascii="Times New Roman" w:hAnsi="Times New Roman" w:cs="Times New Roman"/>
          <w:sz w:val="28"/>
          <w:szCs w:val="28"/>
        </w:rPr>
        <w:t>, người đứng đầu</w:t>
      </w:r>
      <w:r w:rsidR="0014434C">
        <w:rPr>
          <w:rFonts w:ascii="Times New Roman" w:hAnsi="Times New Roman" w:cs="Times New Roman"/>
          <w:sz w:val="28"/>
          <w:szCs w:val="28"/>
        </w:rPr>
        <w:t xml:space="preserve"> g</w:t>
      </w:r>
      <w:r w:rsidR="0014434C" w:rsidRPr="0014434C">
        <w:rPr>
          <w:rFonts w:ascii="Times New Roman" w:hAnsi="Times New Roman" w:cs="Times New Roman"/>
          <w:sz w:val="28"/>
          <w:szCs w:val="28"/>
        </w:rPr>
        <w:t>ắn</w:t>
      </w:r>
      <w:r w:rsidR="0014434C">
        <w:rPr>
          <w:rFonts w:ascii="Times New Roman" w:hAnsi="Times New Roman" w:cs="Times New Roman"/>
          <w:sz w:val="28"/>
          <w:szCs w:val="28"/>
        </w:rPr>
        <w:t xml:space="preserve"> v</w:t>
      </w:r>
      <w:r w:rsidR="0014434C" w:rsidRPr="0014434C">
        <w:rPr>
          <w:rFonts w:ascii="Times New Roman" w:hAnsi="Times New Roman" w:cs="Times New Roman"/>
          <w:sz w:val="28"/>
          <w:szCs w:val="28"/>
        </w:rPr>
        <w:t>ới</w:t>
      </w:r>
      <w:r w:rsidR="0014434C">
        <w:rPr>
          <w:rFonts w:ascii="Times New Roman" w:hAnsi="Times New Roman" w:cs="Times New Roman"/>
          <w:sz w:val="28"/>
          <w:szCs w:val="28"/>
        </w:rPr>
        <w:t xml:space="preserve"> ch</w:t>
      </w:r>
      <w:r w:rsidR="0014434C" w:rsidRPr="0014434C">
        <w:rPr>
          <w:rFonts w:ascii="Times New Roman" w:hAnsi="Times New Roman" w:cs="Times New Roman"/>
          <w:sz w:val="28"/>
          <w:szCs w:val="28"/>
        </w:rPr>
        <w:t>ức</w:t>
      </w:r>
      <w:r w:rsidR="0014434C">
        <w:rPr>
          <w:rFonts w:ascii="Times New Roman" w:hAnsi="Times New Roman" w:cs="Times New Roman"/>
          <w:sz w:val="28"/>
          <w:szCs w:val="28"/>
        </w:rPr>
        <w:t xml:space="preserve"> tr</w:t>
      </w:r>
      <w:r w:rsidR="0014434C" w:rsidRPr="0014434C">
        <w:rPr>
          <w:rFonts w:ascii="Times New Roman" w:hAnsi="Times New Roman" w:cs="Times New Roman"/>
          <w:sz w:val="28"/>
          <w:szCs w:val="28"/>
        </w:rPr>
        <w:t>ách</w:t>
      </w:r>
      <w:r w:rsidR="0014434C">
        <w:rPr>
          <w:rFonts w:ascii="Times New Roman" w:hAnsi="Times New Roman" w:cs="Times New Roman"/>
          <w:sz w:val="28"/>
          <w:szCs w:val="28"/>
        </w:rPr>
        <w:t>, v</w:t>
      </w:r>
      <w:r w:rsidR="0014434C" w:rsidRPr="0014434C">
        <w:rPr>
          <w:rFonts w:ascii="Times New Roman" w:hAnsi="Times New Roman" w:cs="Times New Roman"/>
          <w:sz w:val="28"/>
          <w:szCs w:val="28"/>
        </w:rPr>
        <w:t>ị</w:t>
      </w:r>
      <w:r w:rsidR="0014434C">
        <w:rPr>
          <w:rFonts w:ascii="Times New Roman" w:hAnsi="Times New Roman" w:cs="Times New Roman"/>
          <w:sz w:val="28"/>
          <w:szCs w:val="28"/>
        </w:rPr>
        <w:t xml:space="preserve"> tr</w:t>
      </w:r>
      <w:r w:rsidR="0014434C" w:rsidRPr="0014434C">
        <w:rPr>
          <w:rFonts w:ascii="Times New Roman" w:hAnsi="Times New Roman" w:cs="Times New Roman"/>
          <w:sz w:val="28"/>
          <w:szCs w:val="28"/>
        </w:rPr>
        <w:t>í</w:t>
      </w:r>
      <w:r w:rsidR="0014434C">
        <w:rPr>
          <w:rFonts w:ascii="Times New Roman" w:hAnsi="Times New Roman" w:cs="Times New Roman"/>
          <w:sz w:val="28"/>
          <w:szCs w:val="28"/>
        </w:rPr>
        <w:t xml:space="preserve"> v</w:t>
      </w:r>
      <w:r w:rsidR="0014434C" w:rsidRPr="0014434C">
        <w:rPr>
          <w:rFonts w:ascii="Times New Roman" w:hAnsi="Times New Roman" w:cs="Times New Roman"/>
          <w:sz w:val="28"/>
          <w:szCs w:val="28"/>
        </w:rPr>
        <w:t>à</w:t>
      </w:r>
      <w:r w:rsidR="0014434C">
        <w:rPr>
          <w:rFonts w:ascii="Times New Roman" w:hAnsi="Times New Roman" w:cs="Times New Roman"/>
          <w:sz w:val="28"/>
          <w:szCs w:val="28"/>
        </w:rPr>
        <w:t xml:space="preserve"> theo t</w:t>
      </w:r>
      <w:r w:rsidR="0014434C" w:rsidRPr="0014434C">
        <w:rPr>
          <w:rFonts w:ascii="Times New Roman" w:hAnsi="Times New Roman" w:cs="Times New Roman"/>
          <w:sz w:val="28"/>
          <w:szCs w:val="28"/>
        </w:rPr>
        <w:t>ừng</w:t>
      </w:r>
      <w:r w:rsidR="0014434C">
        <w:rPr>
          <w:rFonts w:ascii="Times New Roman" w:hAnsi="Times New Roman" w:cs="Times New Roman"/>
          <w:sz w:val="28"/>
          <w:szCs w:val="28"/>
        </w:rPr>
        <w:t xml:space="preserve"> v</w:t>
      </w:r>
      <w:r w:rsidR="0014434C" w:rsidRPr="0014434C">
        <w:rPr>
          <w:rFonts w:ascii="Times New Roman" w:hAnsi="Times New Roman" w:cs="Times New Roman"/>
          <w:sz w:val="28"/>
          <w:szCs w:val="28"/>
        </w:rPr>
        <w:t>ị</w:t>
      </w:r>
      <w:r w:rsidR="0014434C">
        <w:rPr>
          <w:rFonts w:ascii="Times New Roman" w:hAnsi="Times New Roman" w:cs="Times New Roman"/>
          <w:sz w:val="28"/>
          <w:szCs w:val="28"/>
        </w:rPr>
        <w:t xml:space="preserve"> tr</w:t>
      </w:r>
      <w:r w:rsidR="0014434C" w:rsidRPr="0014434C">
        <w:rPr>
          <w:rFonts w:ascii="Times New Roman" w:hAnsi="Times New Roman" w:cs="Times New Roman"/>
          <w:sz w:val="28"/>
          <w:szCs w:val="28"/>
        </w:rPr>
        <w:t>í</w:t>
      </w:r>
      <w:r w:rsidR="0014434C">
        <w:rPr>
          <w:rFonts w:ascii="Times New Roman" w:hAnsi="Times New Roman" w:cs="Times New Roman"/>
          <w:sz w:val="28"/>
          <w:szCs w:val="28"/>
        </w:rPr>
        <w:t xml:space="preserve"> c</w:t>
      </w:r>
      <w:r w:rsidR="0014434C" w:rsidRPr="0014434C">
        <w:rPr>
          <w:rFonts w:ascii="Times New Roman" w:hAnsi="Times New Roman" w:cs="Times New Roman"/>
          <w:sz w:val="28"/>
          <w:szCs w:val="28"/>
        </w:rPr>
        <w:t>ô</w:t>
      </w:r>
      <w:r w:rsidR="0014434C">
        <w:rPr>
          <w:rFonts w:ascii="Times New Roman" w:hAnsi="Times New Roman" w:cs="Times New Roman"/>
          <w:sz w:val="28"/>
          <w:szCs w:val="28"/>
        </w:rPr>
        <w:t>ng t</w:t>
      </w:r>
      <w:r w:rsidR="0014434C" w:rsidRPr="0014434C">
        <w:rPr>
          <w:rFonts w:ascii="Times New Roman" w:hAnsi="Times New Roman" w:cs="Times New Roman"/>
          <w:sz w:val="28"/>
          <w:szCs w:val="28"/>
        </w:rPr>
        <w:t>ác</w:t>
      </w:r>
      <w:r w:rsidRPr="00F43365">
        <w:rPr>
          <w:rFonts w:ascii="Times New Roman" w:hAnsi="Times New Roman" w:cs="Times New Roman"/>
          <w:sz w:val="28"/>
          <w:szCs w:val="28"/>
        </w:rPr>
        <w:t>, chú trọng việc học tập và làm theo tư tưởng, đạo đức, phong cách Hồ Chí Minh, kịp thời biểu dương, nhân rộng những tấm gương tiêu biểu, những việc làm tốt của cán bộ, đảng viên.</w:t>
      </w:r>
    </w:p>
    <w:p w:rsidR="00F43365" w:rsidRPr="00F43365" w:rsidRDefault="00F43365" w:rsidP="00374786">
      <w:pPr>
        <w:pStyle w:val="VnbanThun"/>
        <w:spacing w:after="120"/>
        <w:ind w:firstLine="720"/>
        <w:jc w:val="both"/>
        <w:rPr>
          <w:rFonts w:ascii="Times New Roman" w:hAnsi="Times New Roman" w:cs="Times New Roman"/>
          <w:sz w:val="28"/>
          <w:szCs w:val="28"/>
        </w:rPr>
      </w:pPr>
      <w:r w:rsidRPr="00F43365">
        <w:rPr>
          <w:rFonts w:ascii="Times New Roman" w:hAnsi="Times New Roman" w:cs="Times New Roman"/>
          <w:sz w:val="28"/>
          <w:szCs w:val="28"/>
        </w:rPr>
        <w:t>- Các cấp ủy, tổ chức đảng chú trọng việc yêu cầu mọi cán bộ, đảng viên phải nêu cao tinh thần tự giác, nêu gương, tự phê bình và phê bình; gương mẫu, nói đi đôi với làm, thực hiện nghiêm Điều lệ Đảng, chủ trương, đường lối của Đảng, chính sách, pháp luật của Nhà nước; hoàn thành tốt nhiệm vụ được giao, phục tùng tuyệt đối sự phân công của Đảng; giữ mối liên hệ mật thiết với Nhân dân; học tập, rèn luyện, nâng cao năng lực, phẩm chất, lối sống; giữ gìn đoàn kết, thống nhất trong Đảng.</w:t>
      </w:r>
    </w:p>
    <w:p w:rsidR="00F43365" w:rsidRPr="00F43365" w:rsidRDefault="00F43365" w:rsidP="00374786">
      <w:pPr>
        <w:pStyle w:val="VnbanThun"/>
        <w:spacing w:after="120"/>
        <w:ind w:firstLine="720"/>
        <w:jc w:val="both"/>
        <w:rPr>
          <w:rFonts w:ascii="Times New Roman" w:hAnsi="Times New Roman" w:cs="Times New Roman"/>
          <w:sz w:val="28"/>
          <w:szCs w:val="28"/>
        </w:rPr>
      </w:pPr>
      <w:r w:rsidRPr="00F43365">
        <w:rPr>
          <w:rFonts w:ascii="Times New Roman" w:hAnsi="Times New Roman" w:cs="Times New Roman"/>
          <w:sz w:val="28"/>
          <w:szCs w:val="28"/>
        </w:rPr>
        <w:t>- Cán bộ, đảng viên cần nêu cao trách nhiệm của bản thân trong việc vận động gia đình, người thân xây dựng lối sống gương mẫu.</w:t>
      </w:r>
    </w:p>
    <w:p w:rsidR="00F43365" w:rsidRPr="00F43365" w:rsidRDefault="00F43365" w:rsidP="00374786">
      <w:pPr>
        <w:pStyle w:val="VnbanThun"/>
        <w:spacing w:after="120"/>
        <w:ind w:firstLine="720"/>
        <w:jc w:val="both"/>
        <w:rPr>
          <w:rFonts w:ascii="Times New Roman" w:hAnsi="Times New Roman" w:cs="Times New Roman"/>
          <w:sz w:val="28"/>
          <w:szCs w:val="28"/>
        </w:rPr>
      </w:pPr>
      <w:r w:rsidRPr="00F43365">
        <w:rPr>
          <w:rFonts w:ascii="Times New Roman" w:hAnsi="Times New Roman" w:cs="Times New Roman"/>
          <w:sz w:val="28"/>
          <w:szCs w:val="28"/>
        </w:rPr>
        <w:t>- Các cấp ủy, tổ chức đảng cần phát hiện, chấn chỉnh kịp thời hành vi thiếu gương mẫu của cán bộ, đảng viên; xử lý nghiêm cán bộ, đảng viên sai phạm; khen thưởng tập thể, cá nhân đảng viên tiêu biểu, gương mẫu.</w:t>
      </w:r>
    </w:p>
    <w:p w:rsidR="00124E82" w:rsidRDefault="00F43365" w:rsidP="00374786">
      <w:pPr>
        <w:pStyle w:val="VnbanThun"/>
        <w:spacing w:after="120"/>
        <w:ind w:firstLine="720"/>
        <w:jc w:val="both"/>
        <w:rPr>
          <w:rFonts w:ascii="Times New Roman" w:hAnsi="Times New Roman" w:cs="Times New Roman"/>
          <w:sz w:val="28"/>
          <w:szCs w:val="28"/>
        </w:rPr>
      </w:pPr>
      <w:r w:rsidRPr="00F43365">
        <w:rPr>
          <w:rFonts w:ascii="Times New Roman" w:hAnsi="Times New Roman" w:cs="Times New Roman"/>
          <w:sz w:val="28"/>
          <w:szCs w:val="28"/>
        </w:rPr>
        <w:t xml:space="preserve">- Đảng ủy </w:t>
      </w:r>
      <w:r w:rsidR="00505110">
        <w:rPr>
          <w:rFonts w:ascii="Times New Roman" w:hAnsi="Times New Roman" w:cs="Times New Roman"/>
          <w:sz w:val="28"/>
          <w:szCs w:val="28"/>
        </w:rPr>
        <w:t>B</w:t>
      </w:r>
      <w:r w:rsidR="00505110" w:rsidRPr="00505110">
        <w:rPr>
          <w:rFonts w:ascii="Times New Roman" w:hAnsi="Times New Roman" w:cs="Times New Roman"/>
          <w:sz w:val="28"/>
          <w:szCs w:val="28"/>
        </w:rPr>
        <w:t>ộ</w:t>
      </w:r>
      <w:r w:rsidRPr="00F43365">
        <w:rPr>
          <w:rFonts w:ascii="Times New Roman" w:hAnsi="Times New Roman" w:cs="Times New Roman"/>
          <w:sz w:val="28"/>
          <w:szCs w:val="28"/>
        </w:rPr>
        <w:t xml:space="preserve"> và cấp ủy các cấp cụ thể hóa và tổ chức thực hiện nghiêm Quy định số 41-QĐ/TW, ngày 03/11/2021 của Bộ Chính trị về việc miễn nhiệm, từ chức đối với cán bộ; khuyến khích cán bộ từ chức khi có khuyết điểm, kịp thời thay thế cán bộ bị kỷ luật, cán bộ năng lực hạn chế, uy tín giảm sút mà không chờ hết nhiệm kỳ, hết thời hạn bổ nhiệm; thực hiện nghiêm Thông báo kết luận số 20- TB/TW, ngày 08/9/2022 của Bộ Chính trị về chủ trương bố trí công tác đối với cán bộ sau khi bị kỷ luật, góp phần bảo đảm kỷ cương, củng cố niềm tin của cán bộ, đảng viên, Nhân dân đối với Đảng và chế độ. Các đảng ủy</w:t>
      </w:r>
      <w:r w:rsidR="00374786">
        <w:rPr>
          <w:rFonts w:ascii="Times New Roman" w:hAnsi="Times New Roman" w:cs="Times New Roman"/>
          <w:sz w:val="28"/>
          <w:szCs w:val="28"/>
        </w:rPr>
        <w:t xml:space="preserve">, chi </w:t>
      </w:r>
      <w:r w:rsidR="00374786" w:rsidRPr="00374786">
        <w:rPr>
          <w:rFonts w:ascii="Times New Roman" w:hAnsi="Times New Roman" w:cs="Times New Roman"/>
          <w:sz w:val="28"/>
          <w:szCs w:val="28"/>
        </w:rPr>
        <w:t>ủy</w:t>
      </w:r>
      <w:r w:rsidRPr="00F43365">
        <w:rPr>
          <w:rFonts w:ascii="Times New Roman" w:hAnsi="Times New Roman" w:cs="Times New Roman"/>
          <w:sz w:val="28"/>
          <w:szCs w:val="28"/>
        </w:rPr>
        <w:t xml:space="preserve"> trực thuộc phối hợp lãnh đạo, chỉ đạo thực hiện nghiêm và cụ thể hóa các văn bản trên thành quy chế, quy định để thực hiện tại đảng bộ, trong đó quy định rõ trách nhiệm của người đứng đầu khi để cấp phó và cán bộ, nhân viên dưới quyền trực tiếp tiêu cực, tham nhũng.</w:t>
      </w:r>
    </w:p>
    <w:p w:rsidR="00F43365" w:rsidRPr="00C542E7" w:rsidRDefault="00F43365" w:rsidP="00374786">
      <w:pPr>
        <w:pStyle w:val="VnbanThun"/>
        <w:spacing w:after="120"/>
        <w:ind w:firstLine="720"/>
        <w:jc w:val="both"/>
        <w:rPr>
          <w:rFonts w:ascii="Times New Roman" w:hAnsi="Times New Roman" w:cs="Times New Roman"/>
          <w:b/>
          <w:sz w:val="28"/>
          <w:szCs w:val="28"/>
        </w:rPr>
      </w:pPr>
      <w:r w:rsidRPr="00C542E7">
        <w:rPr>
          <w:rFonts w:ascii="Times New Roman" w:hAnsi="Times New Roman" w:cs="Times New Roman"/>
          <w:b/>
          <w:sz w:val="28"/>
          <w:szCs w:val="28"/>
        </w:rPr>
        <w:t>5. Đổi mới, nâng cao chất lượng, hiệu quả công tác kiểm tra, giám sát</w:t>
      </w:r>
    </w:p>
    <w:p w:rsidR="00F43365" w:rsidRPr="00F43365" w:rsidRDefault="00F43365" w:rsidP="00374786">
      <w:pPr>
        <w:pStyle w:val="VnbanThun"/>
        <w:spacing w:after="120"/>
        <w:ind w:firstLine="720"/>
        <w:jc w:val="both"/>
        <w:rPr>
          <w:rFonts w:ascii="Times New Roman" w:hAnsi="Times New Roman" w:cs="Times New Roman"/>
          <w:sz w:val="28"/>
          <w:szCs w:val="28"/>
        </w:rPr>
      </w:pPr>
      <w:r w:rsidRPr="00F43365">
        <w:rPr>
          <w:rFonts w:ascii="Times New Roman" w:hAnsi="Times New Roman" w:cs="Times New Roman"/>
          <w:sz w:val="28"/>
          <w:szCs w:val="28"/>
        </w:rPr>
        <w:t xml:space="preserve">- </w:t>
      </w:r>
      <w:r w:rsidR="00136EEE">
        <w:rPr>
          <w:rFonts w:ascii="Times New Roman" w:hAnsi="Times New Roman" w:cs="Times New Roman"/>
          <w:sz w:val="28"/>
          <w:szCs w:val="28"/>
        </w:rPr>
        <w:t>C</w:t>
      </w:r>
      <w:r w:rsidR="00136EEE" w:rsidRPr="00136EEE">
        <w:rPr>
          <w:rFonts w:ascii="Times New Roman" w:hAnsi="Times New Roman" w:cs="Times New Roman"/>
          <w:sz w:val="28"/>
          <w:szCs w:val="28"/>
        </w:rPr>
        <w:t>ác</w:t>
      </w:r>
      <w:r w:rsidR="00136EEE">
        <w:rPr>
          <w:rFonts w:ascii="Times New Roman" w:hAnsi="Times New Roman" w:cs="Times New Roman"/>
          <w:sz w:val="28"/>
          <w:szCs w:val="28"/>
        </w:rPr>
        <w:t xml:space="preserve"> </w:t>
      </w:r>
      <w:r w:rsidR="00136EEE" w:rsidRPr="00136EEE">
        <w:rPr>
          <w:rFonts w:ascii="Times New Roman" w:hAnsi="Times New Roman" w:cs="Times New Roman"/>
          <w:sz w:val="28"/>
          <w:szCs w:val="28"/>
        </w:rPr>
        <w:t>đ</w:t>
      </w:r>
      <w:r w:rsidRPr="00F43365">
        <w:rPr>
          <w:rFonts w:ascii="Times New Roman" w:hAnsi="Times New Roman" w:cs="Times New Roman"/>
          <w:sz w:val="28"/>
          <w:szCs w:val="28"/>
        </w:rPr>
        <w:t>ảng ủy trực thuộc lãnh đạo, chỉ đạo các cơ quan tham mưu, giúp việc của cấp ủy các cấp thực hiện tốt vai trò, trách nhiệm trong kiểm tra, giám sát các hoạt động thuộc lĩnh vực được giao.</w:t>
      </w:r>
    </w:p>
    <w:p w:rsidR="00F43365" w:rsidRPr="00F43365" w:rsidRDefault="00F43365" w:rsidP="00374786">
      <w:pPr>
        <w:pStyle w:val="VnbanThun"/>
        <w:spacing w:after="120"/>
        <w:ind w:firstLine="720"/>
        <w:jc w:val="both"/>
        <w:rPr>
          <w:rFonts w:ascii="Times New Roman" w:hAnsi="Times New Roman" w:cs="Times New Roman"/>
          <w:sz w:val="28"/>
          <w:szCs w:val="28"/>
        </w:rPr>
      </w:pPr>
      <w:r w:rsidRPr="00F43365">
        <w:rPr>
          <w:rFonts w:ascii="Times New Roman" w:hAnsi="Times New Roman" w:cs="Times New Roman"/>
          <w:sz w:val="28"/>
          <w:szCs w:val="28"/>
        </w:rPr>
        <w:t xml:space="preserve">- Đảng ủy </w:t>
      </w:r>
      <w:r w:rsidR="00505110">
        <w:rPr>
          <w:rFonts w:ascii="Times New Roman" w:hAnsi="Times New Roman" w:cs="Times New Roman"/>
          <w:sz w:val="28"/>
          <w:szCs w:val="28"/>
        </w:rPr>
        <w:t>B</w:t>
      </w:r>
      <w:r w:rsidR="00505110" w:rsidRPr="00505110">
        <w:rPr>
          <w:rFonts w:ascii="Times New Roman" w:hAnsi="Times New Roman" w:cs="Times New Roman"/>
          <w:sz w:val="28"/>
          <w:szCs w:val="28"/>
        </w:rPr>
        <w:t>ộ</w:t>
      </w:r>
      <w:r w:rsidRPr="00F43365">
        <w:rPr>
          <w:rFonts w:ascii="Times New Roman" w:hAnsi="Times New Roman" w:cs="Times New Roman"/>
          <w:sz w:val="28"/>
          <w:szCs w:val="28"/>
        </w:rPr>
        <w:t xml:space="preserve"> phối hợp chặt chẽ với Ủy ban Kiểm tra </w:t>
      </w:r>
      <w:r w:rsidR="00505110" w:rsidRPr="00505110">
        <w:rPr>
          <w:rFonts w:ascii="Times New Roman" w:hAnsi="Times New Roman" w:cs="Times New Roman"/>
          <w:sz w:val="28"/>
          <w:szCs w:val="28"/>
        </w:rPr>
        <w:t>đảng</w:t>
      </w:r>
      <w:r w:rsidR="00505110">
        <w:rPr>
          <w:rFonts w:ascii="Times New Roman" w:hAnsi="Times New Roman" w:cs="Times New Roman"/>
          <w:sz w:val="28"/>
          <w:szCs w:val="28"/>
        </w:rPr>
        <w:t xml:space="preserve"> c</w:t>
      </w:r>
      <w:r w:rsidR="00505110" w:rsidRPr="00505110">
        <w:rPr>
          <w:rFonts w:ascii="Times New Roman" w:hAnsi="Times New Roman" w:cs="Times New Roman"/>
          <w:sz w:val="28"/>
          <w:szCs w:val="28"/>
        </w:rPr>
        <w:t>ác</w:t>
      </w:r>
      <w:r w:rsidR="00505110">
        <w:rPr>
          <w:rFonts w:ascii="Times New Roman" w:hAnsi="Times New Roman" w:cs="Times New Roman"/>
          <w:sz w:val="28"/>
          <w:szCs w:val="28"/>
        </w:rPr>
        <w:t xml:space="preserve"> c</w:t>
      </w:r>
      <w:r w:rsidR="00505110" w:rsidRPr="00505110">
        <w:rPr>
          <w:rFonts w:ascii="Times New Roman" w:hAnsi="Times New Roman" w:cs="Times New Roman"/>
          <w:sz w:val="28"/>
          <w:szCs w:val="28"/>
        </w:rPr>
        <w:t>ấp</w:t>
      </w:r>
      <w:r w:rsidRPr="00F43365">
        <w:rPr>
          <w:rFonts w:ascii="Times New Roman" w:hAnsi="Times New Roman" w:cs="Times New Roman"/>
          <w:sz w:val="28"/>
          <w:szCs w:val="28"/>
        </w:rPr>
        <w:t xml:space="preserve">, </w:t>
      </w:r>
      <w:r w:rsidR="00136EEE">
        <w:rPr>
          <w:rFonts w:ascii="Times New Roman" w:hAnsi="Times New Roman" w:cs="Times New Roman"/>
          <w:sz w:val="28"/>
          <w:szCs w:val="28"/>
        </w:rPr>
        <w:t>c</w:t>
      </w:r>
      <w:r w:rsidR="00136EEE" w:rsidRPr="00136EEE">
        <w:rPr>
          <w:rFonts w:ascii="Times New Roman" w:hAnsi="Times New Roman" w:cs="Times New Roman"/>
          <w:sz w:val="28"/>
          <w:szCs w:val="28"/>
        </w:rPr>
        <w:t>ác</w:t>
      </w:r>
      <w:r w:rsidR="00136EEE">
        <w:rPr>
          <w:rFonts w:ascii="Times New Roman" w:hAnsi="Times New Roman" w:cs="Times New Roman"/>
          <w:sz w:val="28"/>
          <w:szCs w:val="28"/>
        </w:rPr>
        <w:t xml:space="preserve"> c</w:t>
      </w:r>
      <w:r w:rsidR="00136EEE" w:rsidRPr="00136EEE">
        <w:rPr>
          <w:rFonts w:ascii="Times New Roman" w:hAnsi="Times New Roman" w:cs="Times New Roman"/>
          <w:sz w:val="28"/>
          <w:szCs w:val="28"/>
        </w:rPr>
        <w:t>ơ</w:t>
      </w:r>
      <w:r w:rsidR="00136EEE">
        <w:rPr>
          <w:rFonts w:ascii="Times New Roman" w:hAnsi="Times New Roman" w:cs="Times New Roman"/>
          <w:sz w:val="28"/>
          <w:szCs w:val="28"/>
        </w:rPr>
        <w:t xml:space="preserve"> quan ch</w:t>
      </w:r>
      <w:r w:rsidR="00136EEE" w:rsidRPr="00136EEE">
        <w:rPr>
          <w:rFonts w:ascii="Times New Roman" w:hAnsi="Times New Roman" w:cs="Times New Roman"/>
          <w:sz w:val="28"/>
          <w:szCs w:val="28"/>
        </w:rPr>
        <w:t>ức</w:t>
      </w:r>
      <w:r w:rsidR="00136EEE">
        <w:rPr>
          <w:rFonts w:ascii="Times New Roman" w:hAnsi="Times New Roman" w:cs="Times New Roman"/>
          <w:sz w:val="28"/>
          <w:szCs w:val="28"/>
        </w:rPr>
        <w:t xml:space="preserve"> n</w:t>
      </w:r>
      <w:r w:rsidR="00136EEE" w:rsidRPr="00136EEE">
        <w:rPr>
          <w:rFonts w:ascii="Times New Roman" w:hAnsi="Times New Roman" w:cs="Times New Roman"/>
          <w:sz w:val="28"/>
          <w:szCs w:val="28"/>
        </w:rPr>
        <w:t>ă</w:t>
      </w:r>
      <w:r w:rsidR="00136EEE">
        <w:rPr>
          <w:rFonts w:ascii="Times New Roman" w:hAnsi="Times New Roman" w:cs="Times New Roman"/>
          <w:sz w:val="28"/>
          <w:szCs w:val="28"/>
        </w:rPr>
        <w:t>ng</w:t>
      </w:r>
      <w:r w:rsidRPr="00F43365">
        <w:rPr>
          <w:rFonts w:ascii="Times New Roman" w:hAnsi="Times New Roman" w:cs="Times New Roman"/>
          <w:sz w:val="28"/>
          <w:szCs w:val="28"/>
        </w:rPr>
        <w:t xml:space="preserve"> để tổ chức thực hiện tốt công tác kiểm tra, giám sát của Đảng, công tác thanh tra, kiểm toán của Nhà nước.</w:t>
      </w:r>
    </w:p>
    <w:p w:rsidR="00F43365" w:rsidRPr="00F43365" w:rsidRDefault="00F43365" w:rsidP="00374786">
      <w:pPr>
        <w:pStyle w:val="VnbanThun"/>
        <w:spacing w:after="120"/>
        <w:ind w:firstLine="720"/>
        <w:jc w:val="both"/>
        <w:rPr>
          <w:rFonts w:ascii="Times New Roman" w:hAnsi="Times New Roman" w:cs="Times New Roman"/>
          <w:sz w:val="28"/>
          <w:szCs w:val="28"/>
        </w:rPr>
      </w:pPr>
      <w:r w:rsidRPr="00F43365">
        <w:rPr>
          <w:rFonts w:ascii="Times New Roman" w:hAnsi="Times New Roman" w:cs="Times New Roman"/>
          <w:sz w:val="28"/>
          <w:szCs w:val="28"/>
        </w:rPr>
        <w:t>- Các đảng ủy</w:t>
      </w:r>
      <w:r w:rsidR="00505110">
        <w:rPr>
          <w:rFonts w:ascii="Times New Roman" w:hAnsi="Times New Roman" w:cs="Times New Roman"/>
          <w:sz w:val="28"/>
          <w:szCs w:val="28"/>
        </w:rPr>
        <w:t xml:space="preserve">, chi </w:t>
      </w:r>
      <w:r w:rsidR="00505110" w:rsidRPr="00505110">
        <w:rPr>
          <w:rFonts w:ascii="Times New Roman" w:hAnsi="Times New Roman" w:cs="Times New Roman"/>
          <w:sz w:val="28"/>
          <w:szCs w:val="28"/>
        </w:rPr>
        <w:t>ủy</w:t>
      </w:r>
      <w:r w:rsidRPr="00F43365">
        <w:rPr>
          <w:rFonts w:ascii="Times New Roman" w:hAnsi="Times New Roman" w:cs="Times New Roman"/>
          <w:sz w:val="28"/>
          <w:szCs w:val="28"/>
        </w:rPr>
        <w:t xml:space="preserve"> trực thuộc phối hợp chặt chẽ với lãnh đạo cơ quan để tổ chức tốt nhiệm vụ lãnh đạo, chỉ đạo công tác kiểm tra, giám sát, thanh tra tại mỗi cơ quan, đơn vị</w:t>
      </w:r>
    </w:p>
    <w:p w:rsidR="00124E82" w:rsidRDefault="00F43365" w:rsidP="00136EEE">
      <w:pPr>
        <w:pStyle w:val="VnbanThun"/>
        <w:spacing w:after="120"/>
        <w:ind w:firstLine="720"/>
        <w:jc w:val="both"/>
        <w:rPr>
          <w:rFonts w:ascii="Times New Roman" w:hAnsi="Times New Roman" w:cs="Times New Roman"/>
          <w:sz w:val="28"/>
          <w:szCs w:val="28"/>
        </w:rPr>
      </w:pPr>
      <w:r w:rsidRPr="00F43365">
        <w:rPr>
          <w:rFonts w:ascii="Times New Roman" w:hAnsi="Times New Roman" w:cs="Times New Roman"/>
          <w:sz w:val="28"/>
          <w:szCs w:val="28"/>
        </w:rPr>
        <w:t>- Cấp ủy các cấp lãnh đạo, chỉ đạo các cấp ủy trực thuộc xây dựng và tổ</w:t>
      </w:r>
      <w:r w:rsidR="00124E82">
        <w:rPr>
          <w:rFonts w:ascii="Times New Roman" w:hAnsi="Times New Roman" w:cs="Times New Roman"/>
          <w:sz w:val="28"/>
          <w:szCs w:val="28"/>
        </w:rPr>
        <w:t xml:space="preserve"> </w:t>
      </w:r>
      <w:r w:rsidRPr="00F43365">
        <w:rPr>
          <w:rFonts w:ascii="Times New Roman" w:hAnsi="Times New Roman" w:cs="Times New Roman"/>
          <w:sz w:val="28"/>
          <w:szCs w:val="28"/>
        </w:rPr>
        <w:t xml:space="preserve">chức thực hiện tốt chương trình công tác kiểm tra, giám sát toàn khóa và hằng năm của cấp ủy, ủy ban kiểm tra đảng ủy; chú trọng kiểm tra, giám sát việc cụ thể hoá chủ trương, đường lối của Đảng; tổ chức thực hiện nghị quyết đại hội đảng các cấp; thực hiện kết luận kiểm tra của cấp uỷ, tổ chức đảng. </w:t>
      </w:r>
    </w:p>
    <w:p w:rsidR="00F43365" w:rsidRPr="00F43365" w:rsidRDefault="00F43365" w:rsidP="00374786">
      <w:pPr>
        <w:pStyle w:val="VnbanThun"/>
        <w:spacing w:after="120"/>
        <w:ind w:firstLine="720"/>
        <w:jc w:val="both"/>
        <w:rPr>
          <w:rFonts w:ascii="Times New Roman" w:hAnsi="Times New Roman" w:cs="Times New Roman"/>
          <w:sz w:val="28"/>
          <w:szCs w:val="28"/>
        </w:rPr>
      </w:pPr>
      <w:r w:rsidRPr="00F43365">
        <w:rPr>
          <w:rFonts w:ascii="Times New Roman" w:hAnsi="Times New Roman" w:cs="Times New Roman"/>
          <w:sz w:val="28"/>
          <w:szCs w:val="28"/>
        </w:rPr>
        <w:t>- Tập trung kiểm tra, giám sát các tổ chức đảng và người đứng đầu, cán bộ chủ chốt ở những nơi, lĩnh vực dễ xảy ra vi phạm, nơi có nhiều biểu hiện phức tạp,</w:t>
      </w:r>
      <w:r w:rsidR="00124E82">
        <w:rPr>
          <w:rFonts w:ascii="Times New Roman" w:hAnsi="Times New Roman" w:cs="Times New Roman"/>
          <w:sz w:val="28"/>
          <w:szCs w:val="28"/>
        </w:rPr>
        <w:t xml:space="preserve"> </w:t>
      </w:r>
      <w:r w:rsidRPr="00F43365">
        <w:rPr>
          <w:rFonts w:ascii="Times New Roman" w:hAnsi="Times New Roman" w:cs="Times New Roman"/>
          <w:sz w:val="28"/>
          <w:szCs w:val="28"/>
        </w:rPr>
        <w:t>dư luận quan tâm; xử lý kiên quyết, nghiêm minh, kịp thời tổ chức đảng, đảng viên sai phạm.</w:t>
      </w:r>
    </w:p>
    <w:p w:rsidR="00F43365" w:rsidRPr="00C542E7" w:rsidRDefault="00F43365" w:rsidP="00374786">
      <w:pPr>
        <w:pStyle w:val="VnbanThun"/>
        <w:spacing w:after="120"/>
        <w:ind w:firstLine="720"/>
        <w:jc w:val="both"/>
        <w:rPr>
          <w:rFonts w:ascii="Times New Roman" w:hAnsi="Times New Roman" w:cs="Times New Roman"/>
          <w:b/>
          <w:sz w:val="28"/>
          <w:szCs w:val="28"/>
        </w:rPr>
      </w:pPr>
      <w:r w:rsidRPr="00C542E7">
        <w:rPr>
          <w:rFonts w:ascii="Times New Roman" w:hAnsi="Times New Roman" w:cs="Times New Roman"/>
          <w:b/>
          <w:sz w:val="28"/>
          <w:szCs w:val="28"/>
        </w:rPr>
        <w:t>6. Đẩy mạnh cải cách hành chính, đổi mới phong cách lãnh đạo, phương pháp công tác, lề lối làm việc của các cơ quan lãnh đạo các cấp và cán bộ, đảng viên</w:t>
      </w:r>
    </w:p>
    <w:p w:rsidR="00F43365" w:rsidRPr="00F43365" w:rsidRDefault="00F43365" w:rsidP="00374786">
      <w:pPr>
        <w:pStyle w:val="VnbanThun"/>
        <w:spacing w:after="120"/>
        <w:ind w:firstLine="720"/>
        <w:jc w:val="both"/>
        <w:rPr>
          <w:rFonts w:ascii="Times New Roman" w:hAnsi="Times New Roman" w:cs="Times New Roman"/>
          <w:sz w:val="28"/>
          <w:szCs w:val="28"/>
        </w:rPr>
      </w:pPr>
      <w:r w:rsidRPr="00F43365">
        <w:rPr>
          <w:rFonts w:ascii="Times New Roman" w:hAnsi="Times New Roman" w:cs="Times New Roman"/>
          <w:sz w:val="28"/>
          <w:szCs w:val="28"/>
        </w:rPr>
        <w:t xml:space="preserve">- Đảng ủy </w:t>
      </w:r>
      <w:r w:rsidR="00505110">
        <w:rPr>
          <w:rFonts w:ascii="Times New Roman" w:hAnsi="Times New Roman" w:cs="Times New Roman"/>
          <w:sz w:val="28"/>
          <w:szCs w:val="28"/>
        </w:rPr>
        <w:t>B</w:t>
      </w:r>
      <w:r w:rsidR="00505110" w:rsidRPr="00505110">
        <w:rPr>
          <w:rFonts w:ascii="Times New Roman" w:hAnsi="Times New Roman" w:cs="Times New Roman"/>
          <w:sz w:val="28"/>
          <w:szCs w:val="28"/>
        </w:rPr>
        <w:t>ộ</w:t>
      </w:r>
      <w:r w:rsidRPr="00F43365">
        <w:rPr>
          <w:rFonts w:ascii="Times New Roman" w:hAnsi="Times New Roman" w:cs="Times New Roman"/>
          <w:sz w:val="28"/>
          <w:szCs w:val="28"/>
        </w:rPr>
        <w:t xml:space="preserve"> tăng cường lãnh đạo, chỉ đạo việc thực hiện Nghị quyết số 05-NQ/ĐUK, ngày 26/10/2021 của Ban Chấp hành Đảng bộ Khối về sự lãnh đạo của các cấp ủy đảng trong Đảng bộ Khối các cơ quan Trung ương thực hiện chuyển đổi số trong các hoạt động công tác xây dựng đảng giai đoạn 2021-2025, định hướng đến năm 2030.</w:t>
      </w:r>
    </w:p>
    <w:p w:rsidR="00F43365" w:rsidRPr="00F43365" w:rsidRDefault="00F43365" w:rsidP="00374786">
      <w:pPr>
        <w:pStyle w:val="VnbanThun"/>
        <w:spacing w:after="120"/>
        <w:ind w:firstLine="720"/>
        <w:jc w:val="both"/>
        <w:rPr>
          <w:rFonts w:ascii="Times New Roman" w:hAnsi="Times New Roman" w:cs="Times New Roman"/>
          <w:sz w:val="28"/>
          <w:szCs w:val="28"/>
        </w:rPr>
      </w:pPr>
      <w:r w:rsidRPr="00F43365">
        <w:rPr>
          <w:rFonts w:ascii="Times New Roman" w:hAnsi="Times New Roman" w:cs="Times New Roman"/>
          <w:sz w:val="28"/>
          <w:szCs w:val="28"/>
        </w:rPr>
        <w:t>- Cấp ủy, tổ chức đảng các cấp tiếp tục lãnh đạo, chỉ đạo các tổ chức đăng thực hiện tốt các quy chế, quy định của cơ quan, đơn vị, đẩy mạnh việc đổi mới là lối và phong cách làm việc, phương pháp công tác của cán bộ, đảng viên, công chức, viên chức; đảm bảo sự lãnh đạo, chỉ đạo thông suốt, kịp thời của cấp ủy, tổ chức đảng.</w:t>
      </w:r>
    </w:p>
    <w:p w:rsidR="00F43365" w:rsidRPr="00F43365" w:rsidRDefault="00F43365" w:rsidP="00374786">
      <w:pPr>
        <w:pStyle w:val="VnbanThun"/>
        <w:spacing w:after="120"/>
        <w:ind w:firstLine="720"/>
        <w:jc w:val="both"/>
        <w:rPr>
          <w:rFonts w:ascii="Times New Roman" w:hAnsi="Times New Roman" w:cs="Times New Roman"/>
          <w:sz w:val="28"/>
          <w:szCs w:val="28"/>
        </w:rPr>
      </w:pPr>
      <w:r w:rsidRPr="00F43365">
        <w:rPr>
          <w:rFonts w:ascii="Times New Roman" w:hAnsi="Times New Roman" w:cs="Times New Roman"/>
          <w:sz w:val="28"/>
          <w:szCs w:val="28"/>
        </w:rPr>
        <w:t>- Kịp thời ban hành hoặc sửa đổi, bổ sung, hoàn thiện quy chế làm việc của cấp uỷ, tổ chức đảng các cấp ngay từ đầu nhiệm kỳ đại hội đảng, bảo đảm vai trò lãnh đạo của cấp uỷ, tổ chức đảng; rà soát, khắc phục ngay những nội dung còn chồng chéo, mâu thuẫn trong các văn bản của cấp ủy, tổ chức đảng đã ban hành, hủy bỏ những văn bản không còn phù hợp,</w:t>
      </w:r>
    </w:p>
    <w:p w:rsidR="00F43365" w:rsidRPr="00F43365" w:rsidRDefault="00F43365" w:rsidP="00374786">
      <w:pPr>
        <w:pStyle w:val="VnbanThun"/>
        <w:spacing w:after="120"/>
        <w:ind w:firstLine="720"/>
        <w:jc w:val="both"/>
        <w:rPr>
          <w:rFonts w:ascii="Times New Roman" w:hAnsi="Times New Roman" w:cs="Times New Roman"/>
          <w:sz w:val="28"/>
          <w:szCs w:val="28"/>
        </w:rPr>
      </w:pPr>
      <w:r w:rsidRPr="00F43365">
        <w:rPr>
          <w:rFonts w:ascii="Times New Roman" w:hAnsi="Times New Roman" w:cs="Times New Roman"/>
          <w:sz w:val="28"/>
          <w:szCs w:val="28"/>
        </w:rPr>
        <w:t>- Đẩy mạnh cải cách hành chính, ứng dụng công nghệ thông tin, “chuyển đổi sổ" trong các cơ quan của hệ thống chính trị, gắn với việc tăng cường công tác quản lý đảng viên, cấp ủy viên, xây dựng và áp dụng các tiêu chí, chỉ số đánh giá chất lượng, hiệu quả của tổ chức và hoạt động của các cơ quan, đơn vị.</w:t>
      </w:r>
    </w:p>
    <w:p w:rsidR="00F43365" w:rsidRPr="00136EEE" w:rsidRDefault="00F43365" w:rsidP="00374786">
      <w:pPr>
        <w:pStyle w:val="VnbanThun"/>
        <w:spacing w:after="120"/>
        <w:ind w:firstLine="720"/>
        <w:jc w:val="both"/>
        <w:rPr>
          <w:rFonts w:ascii="Times New Roman" w:hAnsi="Times New Roman" w:cs="Times New Roman"/>
          <w:b/>
          <w:sz w:val="28"/>
          <w:szCs w:val="28"/>
        </w:rPr>
      </w:pPr>
      <w:r w:rsidRPr="00136EEE">
        <w:rPr>
          <w:rFonts w:ascii="Times New Roman" w:hAnsi="Times New Roman" w:cs="Times New Roman"/>
          <w:b/>
          <w:sz w:val="28"/>
          <w:szCs w:val="28"/>
        </w:rPr>
        <w:t>IV. TỔ CHỨC THỰC HIỆN</w:t>
      </w:r>
    </w:p>
    <w:p w:rsidR="00124E82" w:rsidRPr="00374786" w:rsidRDefault="00F43365" w:rsidP="00374786">
      <w:pPr>
        <w:pStyle w:val="VnbanThun"/>
        <w:spacing w:after="120"/>
        <w:ind w:firstLine="720"/>
        <w:jc w:val="both"/>
        <w:rPr>
          <w:rFonts w:ascii="Times New Roman" w:hAnsi="Times New Roman" w:cs="Times New Roman"/>
          <w:b/>
          <w:sz w:val="28"/>
          <w:szCs w:val="28"/>
        </w:rPr>
      </w:pPr>
      <w:r w:rsidRPr="00374786">
        <w:rPr>
          <w:rFonts w:ascii="Times New Roman" w:hAnsi="Times New Roman" w:cs="Times New Roman"/>
          <w:b/>
          <w:sz w:val="28"/>
          <w:szCs w:val="28"/>
        </w:rPr>
        <w:t xml:space="preserve">1. Đảng ủy </w:t>
      </w:r>
      <w:r w:rsidR="00505110" w:rsidRPr="00374786">
        <w:rPr>
          <w:rFonts w:ascii="Times New Roman" w:hAnsi="Times New Roman" w:cs="Times New Roman"/>
          <w:b/>
          <w:sz w:val="28"/>
          <w:szCs w:val="28"/>
        </w:rPr>
        <w:t>Bộ</w:t>
      </w:r>
    </w:p>
    <w:p w:rsidR="00F43365" w:rsidRPr="00F43365" w:rsidRDefault="00BB79E0" w:rsidP="00374786">
      <w:pPr>
        <w:pStyle w:val="VnbanThun"/>
        <w:spacing w:after="120"/>
        <w:ind w:firstLine="720"/>
        <w:jc w:val="both"/>
        <w:rPr>
          <w:rFonts w:ascii="Times New Roman" w:hAnsi="Times New Roman" w:cs="Times New Roman"/>
          <w:sz w:val="28"/>
          <w:szCs w:val="28"/>
        </w:rPr>
      </w:pPr>
      <w:r>
        <w:rPr>
          <w:rFonts w:ascii="Times New Roman" w:hAnsi="Times New Roman" w:cs="Times New Roman"/>
          <w:sz w:val="28"/>
          <w:szCs w:val="28"/>
        </w:rPr>
        <w:t>L</w:t>
      </w:r>
      <w:r w:rsidR="00F43365" w:rsidRPr="00F43365">
        <w:rPr>
          <w:rFonts w:ascii="Times New Roman" w:hAnsi="Times New Roman" w:cs="Times New Roman"/>
          <w:sz w:val="28"/>
          <w:szCs w:val="28"/>
        </w:rPr>
        <w:t xml:space="preserve">ãnh đạo, chỉ đạo </w:t>
      </w:r>
      <w:r>
        <w:rPr>
          <w:rFonts w:ascii="Times New Roman" w:hAnsi="Times New Roman" w:cs="Times New Roman"/>
          <w:sz w:val="28"/>
          <w:szCs w:val="28"/>
        </w:rPr>
        <w:t>ph</w:t>
      </w:r>
      <w:r w:rsidRPr="00BB79E0">
        <w:rPr>
          <w:rFonts w:ascii="Times New Roman" w:hAnsi="Times New Roman" w:cs="Times New Roman"/>
          <w:sz w:val="28"/>
          <w:szCs w:val="28"/>
        </w:rPr>
        <w:t>ối</w:t>
      </w:r>
      <w:r>
        <w:rPr>
          <w:rFonts w:ascii="Times New Roman" w:hAnsi="Times New Roman" w:cs="Times New Roman"/>
          <w:sz w:val="28"/>
          <w:szCs w:val="28"/>
        </w:rPr>
        <w:t xml:space="preserve"> h</w:t>
      </w:r>
      <w:r w:rsidRPr="00BB79E0">
        <w:rPr>
          <w:rFonts w:ascii="Times New Roman" w:hAnsi="Times New Roman" w:cs="Times New Roman"/>
          <w:sz w:val="28"/>
          <w:szCs w:val="28"/>
        </w:rPr>
        <w:t>ợ</w:t>
      </w:r>
      <w:r>
        <w:rPr>
          <w:rFonts w:ascii="Times New Roman" w:hAnsi="Times New Roman" w:cs="Times New Roman"/>
          <w:sz w:val="28"/>
          <w:szCs w:val="28"/>
        </w:rPr>
        <w:t>p v</w:t>
      </w:r>
      <w:r w:rsidRPr="00BB79E0">
        <w:rPr>
          <w:rFonts w:ascii="Times New Roman" w:hAnsi="Times New Roman" w:cs="Times New Roman"/>
          <w:sz w:val="28"/>
          <w:szCs w:val="28"/>
        </w:rPr>
        <w:t>ới</w:t>
      </w:r>
      <w:r>
        <w:rPr>
          <w:rFonts w:ascii="Times New Roman" w:hAnsi="Times New Roman" w:cs="Times New Roman"/>
          <w:sz w:val="28"/>
          <w:szCs w:val="28"/>
        </w:rPr>
        <w:t xml:space="preserve"> Ban ch</w:t>
      </w:r>
      <w:r w:rsidRPr="00BB79E0">
        <w:rPr>
          <w:rFonts w:ascii="Times New Roman" w:hAnsi="Times New Roman" w:cs="Times New Roman"/>
          <w:sz w:val="28"/>
          <w:szCs w:val="28"/>
        </w:rPr>
        <w:t>ấp</w:t>
      </w:r>
      <w:r>
        <w:rPr>
          <w:rFonts w:ascii="Times New Roman" w:hAnsi="Times New Roman" w:cs="Times New Roman"/>
          <w:sz w:val="28"/>
          <w:szCs w:val="28"/>
        </w:rPr>
        <w:t xml:space="preserve"> h</w:t>
      </w:r>
      <w:r w:rsidRPr="00BB79E0">
        <w:rPr>
          <w:rFonts w:ascii="Times New Roman" w:hAnsi="Times New Roman" w:cs="Times New Roman"/>
          <w:sz w:val="28"/>
          <w:szCs w:val="28"/>
        </w:rPr>
        <w:t>ành</w:t>
      </w:r>
      <w:r>
        <w:rPr>
          <w:rFonts w:ascii="Times New Roman" w:hAnsi="Times New Roman" w:cs="Times New Roman"/>
          <w:sz w:val="28"/>
          <w:szCs w:val="28"/>
        </w:rPr>
        <w:t xml:space="preserve"> </w:t>
      </w:r>
      <w:r w:rsidRPr="00BB79E0">
        <w:rPr>
          <w:rFonts w:ascii="Times New Roman" w:hAnsi="Times New Roman" w:cs="Times New Roman"/>
          <w:sz w:val="28"/>
          <w:szCs w:val="28"/>
        </w:rPr>
        <w:t>Đảng</w:t>
      </w:r>
      <w:r>
        <w:rPr>
          <w:rFonts w:ascii="Times New Roman" w:hAnsi="Times New Roman" w:cs="Times New Roman"/>
          <w:sz w:val="28"/>
          <w:szCs w:val="28"/>
        </w:rPr>
        <w:t xml:space="preserve"> b</w:t>
      </w:r>
      <w:r w:rsidRPr="00BB79E0">
        <w:rPr>
          <w:rFonts w:ascii="Times New Roman" w:hAnsi="Times New Roman" w:cs="Times New Roman"/>
          <w:sz w:val="28"/>
          <w:szCs w:val="28"/>
        </w:rPr>
        <w:t>ộ</w:t>
      </w:r>
      <w:r>
        <w:rPr>
          <w:rFonts w:ascii="Times New Roman" w:hAnsi="Times New Roman" w:cs="Times New Roman"/>
          <w:sz w:val="28"/>
          <w:szCs w:val="28"/>
        </w:rPr>
        <w:t xml:space="preserve"> </w:t>
      </w:r>
      <w:r w:rsidR="00F43365" w:rsidRPr="00F43365">
        <w:rPr>
          <w:rFonts w:ascii="Times New Roman" w:hAnsi="Times New Roman" w:cs="Times New Roman"/>
          <w:sz w:val="28"/>
          <w:szCs w:val="28"/>
        </w:rPr>
        <w:t>phổ biến, quán triệt và triển khai Chương trình hành động thực hiệ</w:t>
      </w:r>
      <w:r w:rsidR="00505110">
        <w:rPr>
          <w:rFonts w:ascii="Times New Roman" w:hAnsi="Times New Roman" w:cs="Times New Roman"/>
          <w:sz w:val="28"/>
          <w:szCs w:val="28"/>
        </w:rPr>
        <w:t>n</w:t>
      </w:r>
      <w:r w:rsidR="00F43365" w:rsidRPr="00F43365">
        <w:rPr>
          <w:rFonts w:ascii="Times New Roman" w:hAnsi="Times New Roman" w:cs="Times New Roman"/>
          <w:sz w:val="28"/>
          <w:szCs w:val="28"/>
        </w:rPr>
        <w:t xml:space="preserve"> Nghị quyết số 28-NQ/TW; chỉ đạo các ban, đơn vị tham mưu cụ thể hóa, bổ sung nội dung vào Chương trình công tác hằng năm của Đảng ủy </w:t>
      </w:r>
      <w:r w:rsidR="00505110">
        <w:rPr>
          <w:rFonts w:ascii="Times New Roman" w:hAnsi="Times New Roman" w:cs="Times New Roman"/>
          <w:sz w:val="28"/>
          <w:szCs w:val="28"/>
        </w:rPr>
        <w:t>B</w:t>
      </w:r>
      <w:r w:rsidR="00505110" w:rsidRPr="00505110">
        <w:rPr>
          <w:rFonts w:ascii="Times New Roman" w:hAnsi="Times New Roman" w:cs="Times New Roman"/>
          <w:sz w:val="28"/>
          <w:szCs w:val="28"/>
        </w:rPr>
        <w:t>ộ</w:t>
      </w:r>
      <w:r w:rsidR="00F43365" w:rsidRPr="00F43365">
        <w:rPr>
          <w:rFonts w:ascii="Times New Roman" w:hAnsi="Times New Roman" w:cs="Times New Roman"/>
          <w:sz w:val="28"/>
          <w:szCs w:val="28"/>
        </w:rPr>
        <w:t xml:space="preserve">; thường xuyên theo dõi, đôn đốc, kiểm tra, hướng dẫn và định kỳ báo cáo Ban Chấp hành Đảng bộ </w:t>
      </w:r>
      <w:r w:rsidR="00505110">
        <w:rPr>
          <w:rFonts w:ascii="Times New Roman" w:hAnsi="Times New Roman" w:cs="Times New Roman"/>
          <w:sz w:val="28"/>
          <w:szCs w:val="28"/>
        </w:rPr>
        <w:t>B</w:t>
      </w:r>
      <w:r w:rsidR="00505110" w:rsidRPr="00505110">
        <w:rPr>
          <w:rFonts w:ascii="Times New Roman" w:hAnsi="Times New Roman" w:cs="Times New Roman"/>
          <w:sz w:val="28"/>
          <w:szCs w:val="28"/>
        </w:rPr>
        <w:t>ộ</w:t>
      </w:r>
      <w:r w:rsidR="00F43365" w:rsidRPr="00F43365">
        <w:rPr>
          <w:rFonts w:ascii="Times New Roman" w:hAnsi="Times New Roman" w:cs="Times New Roman"/>
          <w:sz w:val="28"/>
          <w:szCs w:val="28"/>
        </w:rPr>
        <w:t xml:space="preserve"> kết quả thực hiện Nghị quyết số 28- NQ/TW.</w:t>
      </w:r>
    </w:p>
    <w:p w:rsidR="00F43365" w:rsidRPr="00F43365" w:rsidRDefault="00F43365" w:rsidP="00374786">
      <w:pPr>
        <w:pStyle w:val="VnbanThun"/>
        <w:spacing w:after="120"/>
        <w:ind w:firstLine="720"/>
        <w:jc w:val="both"/>
        <w:rPr>
          <w:rFonts w:ascii="Times New Roman" w:hAnsi="Times New Roman" w:cs="Times New Roman"/>
          <w:sz w:val="28"/>
          <w:szCs w:val="28"/>
        </w:rPr>
      </w:pPr>
      <w:r w:rsidRPr="00F43365">
        <w:rPr>
          <w:rFonts w:ascii="Times New Roman" w:hAnsi="Times New Roman" w:cs="Times New Roman"/>
          <w:sz w:val="28"/>
          <w:szCs w:val="28"/>
        </w:rPr>
        <w:t xml:space="preserve">Căn cứ chức năng, nhiệm vụ được giao, các ban, đơn vị của Đảng ủy </w:t>
      </w:r>
      <w:r w:rsidR="00505110">
        <w:rPr>
          <w:rFonts w:ascii="Times New Roman" w:hAnsi="Times New Roman" w:cs="Times New Roman"/>
          <w:sz w:val="28"/>
          <w:szCs w:val="28"/>
        </w:rPr>
        <w:t>B</w:t>
      </w:r>
      <w:r w:rsidR="00505110" w:rsidRPr="00505110">
        <w:rPr>
          <w:rFonts w:ascii="Times New Roman" w:hAnsi="Times New Roman" w:cs="Times New Roman"/>
          <w:sz w:val="28"/>
          <w:szCs w:val="28"/>
        </w:rPr>
        <w:t>ộ</w:t>
      </w:r>
      <w:r w:rsidRPr="00F43365">
        <w:rPr>
          <w:rFonts w:ascii="Times New Roman" w:hAnsi="Times New Roman" w:cs="Times New Roman"/>
          <w:sz w:val="28"/>
          <w:szCs w:val="28"/>
        </w:rPr>
        <w:t xml:space="preserve"> tham mưu triển khai thực hiện Chương trình hành động này; bổ sung nội dung vào Chương trình công tác hằng năm của Đảng ủy </w:t>
      </w:r>
      <w:r w:rsidR="00505110">
        <w:rPr>
          <w:rFonts w:ascii="Times New Roman" w:hAnsi="Times New Roman" w:cs="Times New Roman"/>
          <w:sz w:val="28"/>
          <w:szCs w:val="28"/>
        </w:rPr>
        <w:t>B</w:t>
      </w:r>
      <w:r w:rsidR="00505110" w:rsidRPr="00505110">
        <w:rPr>
          <w:rFonts w:ascii="Times New Roman" w:hAnsi="Times New Roman" w:cs="Times New Roman"/>
          <w:sz w:val="28"/>
          <w:szCs w:val="28"/>
        </w:rPr>
        <w:t>ộ</w:t>
      </w:r>
      <w:r w:rsidRPr="00F43365">
        <w:rPr>
          <w:rFonts w:ascii="Times New Roman" w:hAnsi="Times New Roman" w:cs="Times New Roman"/>
          <w:sz w:val="28"/>
          <w:szCs w:val="28"/>
        </w:rPr>
        <w:t xml:space="preserve">; thường xuyên theo dõi, đôn đốc, kiểm tra, hướng dẫn đảng ủy trực thuộc; tham mưu Ban Thường vụ Đảng ủy </w:t>
      </w:r>
      <w:r w:rsidR="00505110">
        <w:rPr>
          <w:rFonts w:ascii="Times New Roman" w:hAnsi="Times New Roman" w:cs="Times New Roman"/>
          <w:sz w:val="28"/>
          <w:szCs w:val="28"/>
        </w:rPr>
        <w:t>B</w:t>
      </w:r>
      <w:r w:rsidR="00505110" w:rsidRPr="00505110">
        <w:rPr>
          <w:rFonts w:ascii="Times New Roman" w:hAnsi="Times New Roman" w:cs="Times New Roman"/>
          <w:sz w:val="28"/>
          <w:szCs w:val="28"/>
        </w:rPr>
        <w:t>ộ</w:t>
      </w:r>
      <w:r w:rsidRPr="00F43365">
        <w:rPr>
          <w:rFonts w:ascii="Times New Roman" w:hAnsi="Times New Roman" w:cs="Times New Roman"/>
          <w:sz w:val="28"/>
          <w:szCs w:val="28"/>
        </w:rPr>
        <w:t xml:space="preserve"> sơ kết, tổng kết việc thực hiện Nghị quyết số 28-NQ/TW định kỳ theo quy định.</w:t>
      </w:r>
    </w:p>
    <w:p w:rsidR="00F43365" w:rsidRPr="00374786" w:rsidRDefault="00F43365" w:rsidP="00374786">
      <w:pPr>
        <w:pStyle w:val="VnbanThun"/>
        <w:spacing w:after="120"/>
        <w:ind w:firstLine="720"/>
        <w:jc w:val="both"/>
        <w:rPr>
          <w:rFonts w:ascii="Times New Roman" w:hAnsi="Times New Roman" w:cs="Times New Roman"/>
          <w:b/>
          <w:sz w:val="28"/>
          <w:szCs w:val="28"/>
        </w:rPr>
      </w:pPr>
      <w:r w:rsidRPr="00374786">
        <w:rPr>
          <w:rFonts w:ascii="Times New Roman" w:hAnsi="Times New Roman" w:cs="Times New Roman"/>
          <w:b/>
          <w:sz w:val="28"/>
          <w:szCs w:val="28"/>
        </w:rPr>
        <w:t>2. Các đảng ủy</w:t>
      </w:r>
      <w:r w:rsidR="00374786" w:rsidRPr="00374786">
        <w:rPr>
          <w:rFonts w:ascii="Times New Roman" w:hAnsi="Times New Roman" w:cs="Times New Roman"/>
          <w:b/>
          <w:sz w:val="28"/>
          <w:szCs w:val="28"/>
        </w:rPr>
        <w:t>, chi ủy</w:t>
      </w:r>
      <w:r w:rsidRPr="00374786">
        <w:rPr>
          <w:rFonts w:ascii="Times New Roman" w:hAnsi="Times New Roman" w:cs="Times New Roman"/>
          <w:b/>
          <w:sz w:val="28"/>
          <w:szCs w:val="28"/>
        </w:rPr>
        <w:t xml:space="preserve"> trực thuộc</w:t>
      </w:r>
    </w:p>
    <w:p w:rsidR="00F43365" w:rsidRPr="00F43365" w:rsidRDefault="00F43365" w:rsidP="00374786">
      <w:pPr>
        <w:pStyle w:val="VnbanThun"/>
        <w:spacing w:after="120"/>
        <w:ind w:firstLine="720"/>
        <w:jc w:val="both"/>
        <w:rPr>
          <w:rFonts w:ascii="Times New Roman" w:hAnsi="Times New Roman" w:cs="Times New Roman"/>
          <w:sz w:val="28"/>
          <w:szCs w:val="28"/>
        </w:rPr>
      </w:pPr>
      <w:r w:rsidRPr="00F43365">
        <w:rPr>
          <w:rFonts w:ascii="Times New Roman" w:hAnsi="Times New Roman" w:cs="Times New Roman"/>
          <w:sz w:val="28"/>
          <w:szCs w:val="28"/>
        </w:rPr>
        <w:t>-</w:t>
      </w:r>
      <w:r w:rsidR="00AC7D62">
        <w:rPr>
          <w:rFonts w:ascii="Times New Roman" w:hAnsi="Times New Roman" w:cs="Times New Roman"/>
          <w:sz w:val="28"/>
          <w:szCs w:val="28"/>
        </w:rPr>
        <w:t xml:space="preserve"> </w:t>
      </w:r>
      <w:r w:rsidRPr="00F43365">
        <w:rPr>
          <w:rFonts w:ascii="Times New Roman" w:hAnsi="Times New Roman" w:cs="Times New Roman"/>
          <w:sz w:val="28"/>
          <w:szCs w:val="28"/>
        </w:rPr>
        <w:t xml:space="preserve">Triển khai thực hiện nghiêm túc </w:t>
      </w:r>
      <w:r w:rsidR="00505110" w:rsidRPr="00505110">
        <w:rPr>
          <w:rFonts w:ascii="Times New Roman" w:hAnsi="Times New Roman" w:cs="Times New Roman"/>
          <w:sz w:val="28"/>
          <w:szCs w:val="28"/>
          <w:lang w:val="nl-NL"/>
        </w:rPr>
        <w:t>K</w:t>
      </w:r>
      <w:r w:rsidR="00505110" w:rsidRPr="00505110">
        <w:rPr>
          <w:rFonts w:ascii="Times New Roman" w:hAnsi="Times New Roman" w:cs="Times New Roman"/>
          <w:sz w:val="28"/>
          <w:szCs w:val="28"/>
        </w:rPr>
        <w:t>ế hoạch</w:t>
      </w:r>
      <w:r w:rsidR="00505110" w:rsidRPr="00505110">
        <w:rPr>
          <w:rFonts w:ascii="Times New Roman" w:hAnsi="Times New Roman" w:cs="Times New Roman"/>
          <w:sz w:val="28"/>
          <w:szCs w:val="28"/>
          <w:lang w:val="nl-NL"/>
        </w:rPr>
        <w:t xml:space="preserve"> số 12-KH/ĐU ngày 7/12/2022 </w:t>
      </w:r>
      <w:r w:rsidR="00374786">
        <w:rPr>
          <w:rFonts w:ascii="Times New Roman" w:hAnsi="Times New Roman" w:cs="Times New Roman"/>
          <w:sz w:val="28"/>
          <w:szCs w:val="28"/>
          <w:lang w:val="nl-NL"/>
        </w:rPr>
        <w:t>c</w:t>
      </w:r>
      <w:r w:rsidR="00374786" w:rsidRPr="00374786">
        <w:rPr>
          <w:rFonts w:ascii="Times New Roman" w:hAnsi="Times New Roman" w:cs="Times New Roman"/>
          <w:sz w:val="28"/>
          <w:szCs w:val="28"/>
          <w:lang w:val="nl-NL"/>
        </w:rPr>
        <w:t>ủa</w:t>
      </w:r>
      <w:r w:rsidR="00374786">
        <w:rPr>
          <w:rFonts w:ascii="Times New Roman" w:hAnsi="Times New Roman" w:cs="Times New Roman"/>
          <w:sz w:val="28"/>
          <w:szCs w:val="28"/>
          <w:lang w:val="nl-NL"/>
        </w:rPr>
        <w:t xml:space="preserve"> </w:t>
      </w:r>
      <w:r w:rsidR="00505110" w:rsidRPr="00505110">
        <w:rPr>
          <w:rFonts w:ascii="Times New Roman" w:hAnsi="Times New Roman" w:cs="Times New Roman"/>
          <w:sz w:val="28"/>
          <w:szCs w:val="28"/>
        </w:rPr>
        <w:t xml:space="preserve">Đảng ủy Bộ Tài chính </w:t>
      </w:r>
      <w:r w:rsidR="00374786">
        <w:rPr>
          <w:rFonts w:ascii="Times New Roman" w:hAnsi="Times New Roman" w:cs="Times New Roman"/>
          <w:sz w:val="28"/>
          <w:szCs w:val="28"/>
        </w:rPr>
        <w:t>v</w:t>
      </w:r>
      <w:r w:rsidR="00374786" w:rsidRPr="00374786">
        <w:rPr>
          <w:rFonts w:ascii="Times New Roman" w:hAnsi="Times New Roman" w:cs="Times New Roman"/>
          <w:sz w:val="28"/>
          <w:szCs w:val="28"/>
        </w:rPr>
        <w:t>ề</w:t>
      </w:r>
      <w:r w:rsidR="00374786">
        <w:rPr>
          <w:rFonts w:ascii="Times New Roman" w:hAnsi="Times New Roman" w:cs="Times New Roman"/>
          <w:sz w:val="28"/>
          <w:szCs w:val="28"/>
        </w:rPr>
        <w:t xml:space="preserve"> </w:t>
      </w:r>
      <w:r w:rsidR="00505110" w:rsidRPr="00505110">
        <w:rPr>
          <w:rFonts w:ascii="Times New Roman" w:hAnsi="Times New Roman" w:cs="Times New Roman"/>
          <w:sz w:val="28"/>
          <w:szCs w:val="28"/>
          <w:lang w:val="nl-NL"/>
        </w:rPr>
        <w:t xml:space="preserve">nghiên cứu, </w:t>
      </w:r>
      <w:r w:rsidR="00505110" w:rsidRPr="00505110">
        <w:rPr>
          <w:rFonts w:ascii="Times New Roman" w:hAnsi="Times New Roman" w:cs="Times New Roman"/>
          <w:sz w:val="28"/>
          <w:szCs w:val="28"/>
        </w:rPr>
        <w:t>học</w:t>
      </w:r>
      <w:r w:rsidR="00505110" w:rsidRPr="00505110">
        <w:rPr>
          <w:rFonts w:ascii="Times New Roman" w:hAnsi="Times New Roman" w:cs="Times New Roman"/>
          <w:sz w:val="28"/>
          <w:szCs w:val="28"/>
          <w:lang w:val="nl-NL"/>
        </w:rPr>
        <w:t xml:space="preserve"> tập và quán triệt Nghị quyết</w:t>
      </w:r>
      <w:r w:rsidRPr="00505110">
        <w:rPr>
          <w:rFonts w:ascii="Times New Roman" w:hAnsi="Times New Roman" w:cs="Times New Roman"/>
          <w:sz w:val="28"/>
          <w:szCs w:val="28"/>
        </w:rPr>
        <w:t xml:space="preserve">; </w:t>
      </w:r>
      <w:r w:rsidR="00374786">
        <w:rPr>
          <w:rFonts w:ascii="Times New Roman" w:hAnsi="Times New Roman" w:cs="Times New Roman"/>
          <w:sz w:val="28"/>
          <w:szCs w:val="28"/>
        </w:rPr>
        <w:t>c</w:t>
      </w:r>
      <w:r w:rsidR="00374786" w:rsidRPr="00374786">
        <w:rPr>
          <w:rFonts w:ascii="Times New Roman" w:hAnsi="Times New Roman" w:cs="Times New Roman"/>
          <w:sz w:val="28"/>
          <w:szCs w:val="28"/>
        </w:rPr>
        <w:t>ă</w:t>
      </w:r>
      <w:r w:rsidR="00374786">
        <w:rPr>
          <w:rFonts w:ascii="Times New Roman" w:hAnsi="Times New Roman" w:cs="Times New Roman"/>
          <w:sz w:val="28"/>
          <w:szCs w:val="28"/>
        </w:rPr>
        <w:t>n c</w:t>
      </w:r>
      <w:r w:rsidR="00374786" w:rsidRPr="00374786">
        <w:rPr>
          <w:rFonts w:ascii="Times New Roman" w:hAnsi="Times New Roman" w:cs="Times New Roman"/>
          <w:sz w:val="28"/>
          <w:szCs w:val="28"/>
        </w:rPr>
        <w:t>ứ</w:t>
      </w:r>
      <w:r w:rsidR="00374786">
        <w:rPr>
          <w:rFonts w:ascii="Times New Roman" w:hAnsi="Times New Roman" w:cs="Times New Roman"/>
          <w:sz w:val="28"/>
          <w:szCs w:val="28"/>
        </w:rPr>
        <w:t xml:space="preserve"> </w:t>
      </w:r>
      <w:r w:rsidR="00C542E7">
        <w:rPr>
          <w:rFonts w:ascii="Times New Roman" w:hAnsi="Times New Roman" w:cs="Times New Roman"/>
          <w:sz w:val="28"/>
          <w:szCs w:val="28"/>
        </w:rPr>
        <w:t>C</w:t>
      </w:r>
      <w:r w:rsidR="00374786">
        <w:rPr>
          <w:rFonts w:ascii="Times New Roman" w:hAnsi="Times New Roman" w:cs="Times New Roman"/>
          <w:sz w:val="28"/>
          <w:szCs w:val="28"/>
        </w:rPr>
        <w:t>h</w:t>
      </w:r>
      <w:r w:rsidR="00374786" w:rsidRPr="00374786">
        <w:rPr>
          <w:rFonts w:ascii="Times New Roman" w:hAnsi="Times New Roman" w:cs="Times New Roman"/>
          <w:sz w:val="28"/>
          <w:szCs w:val="28"/>
        </w:rPr>
        <w:t>ươ</w:t>
      </w:r>
      <w:r w:rsidR="00374786">
        <w:rPr>
          <w:rFonts w:ascii="Times New Roman" w:hAnsi="Times New Roman" w:cs="Times New Roman"/>
          <w:sz w:val="28"/>
          <w:szCs w:val="28"/>
        </w:rPr>
        <w:t>ng tr</w:t>
      </w:r>
      <w:r w:rsidR="00374786" w:rsidRPr="00374786">
        <w:rPr>
          <w:rFonts w:ascii="Times New Roman" w:hAnsi="Times New Roman" w:cs="Times New Roman"/>
          <w:sz w:val="28"/>
          <w:szCs w:val="28"/>
        </w:rPr>
        <w:t>ình</w:t>
      </w:r>
      <w:r w:rsidR="00374786">
        <w:rPr>
          <w:rFonts w:ascii="Times New Roman" w:hAnsi="Times New Roman" w:cs="Times New Roman"/>
          <w:sz w:val="28"/>
          <w:szCs w:val="28"/>
        </w:rPr>
        <w:t xml:space="preserve"> n</w:t>
      </w:r>
      <w:r w:rsidR="00374786" w:rsidRPr="00374786">
        <w:rPr>
          <w:rFonts w:ascii="Times New Roman" w:hAnsi="Times New Roman" w:cs="Times New Roman"/>
          <w:sz w:val="28"/>
          <w:szCs w:val="28"/>
        </w:rPr>
        <w:t>ày</w:t>
      </w:r>
      <w:r w:rsidR="00374786">
        <w:rPr>
          <w:rFonts w:ascii="Times New Roman" w:hAnsi="Times New Roman" w:cs="Times New Roman"/>
          <w:sz w:val="28"/>
          <w:szCs w:val="28"/>
        </w:rPr>
        <w:t>, r</w:t>
      </w:r>
      <w:r w:rsidR="00374786" w:rsidRPr="00374786">
        <w:rPr>
          <w:rFonts w:ascii="Times New Roman" w:hAnsi="Times New Roman" w:cs="Times New Roman"/>
          <w:sz w:val="28"/>
          <w:szCs w:val="28"/>
        </w:rPr>
        <w:t>à</w:t>
      </w:r>
      <w:r w:rsidR="00374786">
        <w:rPr>
          <w:rFonts w:ascii="Times New Roman" w:hAnsi="Times New Roman" w:cs="Times New Roman"/>
          <w:sz w:val="28"/>
          <w:szCs w:val="28"/>
        </w:rPr>
        <w:t xml:space="preserve"> so</w:t>
      </w:r>
      <w:r w:rsidR="00374786" w:rsidRPr="00374786">
        <w:rPr>
          <w:rFonts w:ascii="Times New Roman" w:hAnsi="Times New Roman" w:cs="Times New Roman"/>
          <w:sz w:val="28"/>
          <w:szCs w:val="28"/>
        </w:rPr>
        <w:t>át</w:t>
      </w:r>
      <w:r w:rsidR="00374786">
        <w:rPr>
          <w:rFonts w:ascii="Times New Roman" w:hAnsi="Times New Roman" w:cs="Times New Roman"/>
          <w:sz w:val="28"/>
          <w:szCs w:val="28"/>
        </w:rPr>
        <w:t xml:space="preserve"> </w:t>
      </w:r>
      <w:r w:rsidRPr="00F43365">
        <w:rPr>
          <w:rFonts w:ascii="Times New Roman" w:hAnsi="Times New Roman" w:cs="Times New Roman"/>
          <w:sz w:val="28"/>
          <w:szCs w:val="28"/>
        </w:rPr>
        <w:t xml:space="preserve">chương trình, kế hoạch thực hiện Chương trình hành động của </w:t>
      </w:r>
      <w:r w:rsidR="00374786" w:rsidRPr="00374786">
        <w:rPr>
          <w:rFonts w:ascii="Times New Roman" w:hAnsi="Times New Roman" w:cs="Times New Roman"/>
          <w:sz w:val="28"/>
          <w:szCs w:val="28"/>
        </w:rPr>
        <w:t>đơ</w:t>
      </w:r>
      <w:r w:rsidR="00374786">
        <w:rPr>
          <w:rFonts w:ascii="Times New Roman" w:hAnsi="Times New Roman" w:cs="Times New Roman"/>
          <w:sz w:val="28"/>
          <w:szCs w:val="28"/>
        </w:rPr>
        <w:t>n v</w:t>
      </w:r>
      <w:r w:rsidR="00374786" w:rsidRPr="00374786">
        <w:rPr>
          <w:rFonts w:ascii="Times New Roman" w:hAnsi="Times New Roman" w:cs="Times New Roman"/>
          <w:sz w:val="28"/>
          <w:szCs w:val="28"/>
        </w:rPr>
        <w:t>ị</w:t>
      </w:r>
      <w:r w:rsidRPr="00F43365">
        <w:rPr>
          <w:rFonts w:ascii="Times New Roman" w:hAnsi="Times New Roman" w:cs="Times New Roman"/>
          <w:sz w:val="28"/>
          <w:szCs w:val="28"/>
        </w:rPr>
        <w:t xml:space="preserve"> thực hiện Nghị quyết số 28- NQ/TW cho phù hợp với đặc điểm, tình hình của đảng bộ</w:t>
      </w:r>
      <w:r w:rsidR="00BB79E0">
        <w:rPr>
          <w:rFonts w:ascii="Times New Roman" w:hAnsi="Times New Roman" w:cs="Times New Roman"/>
          <w:sz w:val="28"/>
          <w:szCs w:val="28"/>
        </w:rPr>
        <w:t>, chi b</w:t>
      </w:r>
      <w:r w:rsidR="00BB79E0" w:rsidRPr="00BB79E0">
        <w:rPr>
          <w:rFonts w:ascii="Times New Roman" w:hAnsi="Times New Roman" w:cs="Times New Roman"/>
          <w:sz w:val="28"/>
          <w:szCs w:val="28"/>
        </w:rPr>
        <w:t>ộ</w:t>
      </w:r>
      <w:r w:rsidRPr="00F43365">
        <w:rPr>
          <w:rFonts w:ascii="Times New Roman" w:hAnsi="Times New Roman" w:cs="Times New Roman"/>
          <w:sz w:val="28"/>
          <w:szCs w:val="28"/>
        </w:rPr>
        <w:t>.</w:t>
      </w:r>
    </w:p>
    <w:p w:rsidR="00F43365" w:rsidRPr="00F43365" w:rsidRDefault="00F43365" w:rsidP="00374786">
      <w:pPr>
        <w:pStyle w:val="VnbanThun"/>
        <w:spacing w:after="120"/>
        <w:ind w:firstLine="720"/>
        <w:jc w:val="both"/>
        <w:rPr>
          <w:rFonts w:ascii="Times New Roman" w:hAnsi="Times New Roman" w:cs="Times New Roman"/>
          <w:sz w:val="28"/>
          <w:szCs w:val="28"/>
        </w:rPr>
      </w:pPr>
      <w:r w:rsidRPr="00F43365">
        <w:rPr>
          <w:rFonts w:ascii="Times New Roman" w:hAnsi="Times New Roman" w:cs="Times New Roman"/>
          <w:sz w:val="28"/>
          <w:szCs w:val="28"/>
        </w:rPr>
        <w:t xml:space="preserve">- Lãnh đạo, chỉ đạo các cấp ủy, tổ chức đảng trực thuộc xây dựng chương trình, kế hoạch </w:t>
      </w:r>
      <w:r w:rsidR="00BB79E0">
        <w:rPr>
          <w:rFonts w:ascii="Times New Roman" w:hAnsi="Times New Roman" w:cs="Times New Roman"/>
          <w:sz w:val="28"/>
          <w:szCs w:val="28"/>
        </w:rPr>
        <w:t>h</w:t>
      </w:r>
      <w:r w:rsidR="00BB79E0" w:rsidRPr="00BB79E0">
        <w:rPr>
          <w:rFonts w:ascii="Times New Roman" w:hAnsi="Times New Roman" w:cs="Times New Roman"/>
          <w:sz w:val="28"/>
          <w:szCs w:val="28"/>
        </w:rPr>
        <w:t>àng</w:t>
      </w:r>
      <w:r w:rsidR="00BB79E0">
        <w:rPr>
          <w:rFonts w:ascii="Times New Roman" w:hAnsi="Times New Roman" w:cs="Times New Roman"/>
          <w:sz w:val="28"/>
          <w:szCs w:val="28"/>
        </w:rPr>
        <w:t xml:space="preserve"> n</w:t>
      </w:r>
      <w:r w:rsidR="00BB79E0" w:rsidRPr="00BB79E0">
        <w:rPr>
          <w:rFonts w:ascii="Times New Roman" w:hAnsi="Times New Roman" w:cs="Times New Roman"/>
          <w:sz w:val="28"/>
          <w:szCs w:val="28"/>
        </w:rPr>
        <w:t>ă</w:t>
      </w:r>
      <w:r w:rsidR="00BB79E0">
        <w:rPr>
          <w:rFonts w:ascii="Times New Roman" w:hAnsi="Times New Roman" w:cs="Times New Roman"/>
          <w:sz w:val="28"/>
          <w:szCs w:val="28"/>
        </w:rPr>
        <w:t>m, c</w:t>
      </w:r>
      <w:r w:rsidR="00BB79E0" w:rsidRPr="00BB79E0">
        <w:rPr>
          <w:rFonts w:ascii="Times New Roman" w:hAnsi="Times New Roman" w:cs="Times New Roman"/>
          <w:sz w:val="28"/>
          <w:szCs w:val="28"/>
        </w:rPr>
        <w:t>ả</w:t>
      </w:r>
      <w:r w:rsidR="00BB79E0">
        <w:rPr>
          <w:rFonts w:ascii="Times New Roman" w:hAnsi="Times New Roman" w:cs="Times New Roman"/>
          <w:sz w:val="28"/>
          <w:szCs w:val="28"/>
        </w:rPr>
        <w:t xml:space="preserve"> nhi</w:t>
      </w:r>
      <w:r w:rsidR="00BB79E0" w:rsidRPr="00BB79E0">
        <w:rPr>
          <w:rFonts w:ascii="Times New Roman" w:hAnsi="Times New Roman" w:cs="Times New Roman"/>
          <w:sz w:val="28"/>
          <w:szCs w:val="28"/>
        </w:rPr>
        <w:t>ệm</w:t>
      </w:r>
      <w:r w:rsidR="00BB79E0">
        <w:rPr>
          <w:rFonts w:ascii="Times New Roman" w:hAnsi="Times New Roman" w:cs="Times New Roman"/>
          <w:sz w:val="28"/>
          <w:szCs w:val="28"/>
        </w:rPr>
        <w:t xml:space="preserve"> k</w:t>
      </w:r>
      <w:r w:rsidR="00BB79E0" w:rsidRPr="00BB79E0">
        <w:rPr>
          <w:rFonts w:ascii="Times New Roman" w:hAnsi="Times New Roman" w:cs="Times New Roman"/>
          <w:sz w:val="28"/>
          <w:szCs w:val="28"/>
        </w:rPr>
        <w:t>ỳ</w:t>
      </w:r>
      <w:r w:rsidR="00BB79E0">
        <w:rPr>
          <w:rFonts w:ascii="Times New Roman" w:hAnsi="Times New Roman" w:cs="Times New Roman"/>
          <w:sz w:val="28"/>
          <w:szCs w:val="28"/>
        </w:rPr>
        <w:t xml:space="preserve"> </w:t>
      </w:r>
      <w:r w:rsidRPr="00F43365">
        <w:rPr>
          <w:rFonts w:ascii="Times New Roman" w:hAnsi="Times New Roman" w:cs="Times New Roman"/>
          <w:sz w:val="28"/>
          <w:szCs w:val="28"/>
        </w:rPr>
        <w:t>thực hiện cụ thể, phù hợp với tình hình thực tiễn để triển khai thực hiện Nghị quyết và Chương trình hành động của cấp ủy cấp trên.</w:t>
      </w:r>
    </w:p>
    <w:p w:rsidR="00F43365" w:rsidRDefault="00F43365" w:rsidP="00EB18EC">
      <w:pPr>
        <w:pStyle w:val="VnbanThun"/>
        <w:spacing w:after="120"/>
        <w:ind w:firstLine="720"/>
        <w:jc w:val="both"/>
        <w:rPr>
          <w:rFonts w:ascii="Times New Roman" w:hAnsi="Times New Roman" w:cs="Times New Roman"/>
          <w:sz w:val="28"/>
          <w:szCs w:val="28"/>
        </w:rPr>
      </w:pPr>
      <w:r w:rsidRPr="00F43365">
        <w:rPr>
          <w:rFonts w:ascii="Times New Roman" w:hAnsi="Times New Roman" w:cs="Times New Roman"/>
          <w:sz w:val="28"/>
          <w:szCs w:val="28"/>
        </w:rPr>
        <w:t xml:space="preserve">- Trong quá trình thực hiện nếu có vấn đề phát sinh, vướng mắc, kịp thời báo cáo với Ban Thường vụ Đảng ủy </w:t>
      </w:r>
      <w:r w:rsidR="00374786">
        <w:rPr>
          <w:rFonts w:ascii="Times New Roman" w:hAnsi="Times New Roman" w:cs="Times New Roman"/>
          <w:sz w:val="28"/>
          <w:szCs w:val="28"/>
        </w:rPr>
        <w:t>B</w:t>
      </w:r>
      <w:r w:rsidR="00374786" w:rsidRPr="00374786">
        <w:rPr>
          <w:rFonts w:ascii="Times New Roman" w:hAnsi="Times New Roman" w:cs="Times New Roman"/>
          <w:sz w:val="28"/>
          <w:szCs w:val="28"/>
        </w:rPr>
        <w:t>ộ</w:t>
      </w:r>
      <w:r w:rsidRPr="00F43365">
        <w:rPr>
          <w:rFonts w:ascii="Times New Roman" w:hAnsi="Times New Roman" w:cs="Times New Roman"/>
          <w:sz w:val="28"/>
          <w:szCs w:val="28"/>
        </w:rPr>
        <w:t xml:space="preserve"> để xem xét, điều chỉnh cho phù hợp./.</w:t>
      </w:r>
    </w:p>
    <w:p w:rsidR="00EB18EC" w:rsidRPr="00F43365" w:rsidRDefault="00EB18EC" w:rsidP="00EB18EC">
      <w:pPr>
        <w:pStyle w:val="VnbanThun"/>
        <w:spacing w:after="120"/>
        <w:ind w:firstLine="720"/>
        <w:jc w:val="both"/>
        <w:rPr>
          <w:rFonts w:ascii="Times New Roman" w:hAnsi="Times New Roman" w:cs="Times New Roman"/>
          <w:sz w:val="28"/>
          <w:szCs w:val="28"/>
        </w:rPr>
      </w:pPr>
    </w:p>
    <w:tbl>
      <w:tblPr>
        <w:tblW w:w="9983" w:type="dxa"/>
        <w:jc w:val="center"/>
        <w:tblLook w:val="01E0" w:firstRow="1" w:lastRow="1" w:firstColumn="1" w:lastColumn="1" w:noHBand="0" w:noVBand="0"/>
      </w:tblPr>
      <w:tblGrid>
        <w:gridCol w:w="5872"/>
        <w:gridCol w:w="4111"/>
      </w:tblGrid>
      <w:tr w:rsidR="00374786" w:rsidRPr="00E75612" w:rsidTr="0093375C">
        <w:trPr>
          <w:jc w:val="center"/>
        </w:trPr>
        <w:tc>
          <w:tcPr>
            <w:tcW w:w="5872" w:type="dxa"/>
          </w:tcPr>
          <w:p w:rsidR="00374786" w:rsidRPr="00E75612" w:rsidRDefault="00374786" w:rsidP="0093375C">
            <w:pPr>
              <w:spacing w:after="0" w:line="240" w:lineRule="auto"/>
              <w:ind w:firstLine="360"/>
              <w:jc w:val="both"/>
              <w:rPr>
                <w:u w:val="single"/>
              </w:rPr>
            </w:pPr>
            <w:r w:rsidRPr="00E75612">
              <w:rPr>
                <w:u w:val="single"/>
              </w:rPr>
              <w:t>Nơi nhận</w:t>
            </w:r>
          </w:p>
        </w:tc>
        <w:tc>
          <w:tcPr>
            <w:tcW w:w="4111" w:type="dxa"/>
          </w:tcPr>
          <w:p w:rsidR="00374786" w:rsidRPr="00E75612" w:rsidRDefault="00374786" w:rsidP="0093375C">
            <w:pPr>
              <w:spacing w:after="0" w:line="240" w:lineRule="auto"/>
              <w:jc w:val="center"/>
              <w:rPr>
                <w:b/>
              </w:rPr>
            </w:pPr>
            <w:r>
              <w:rPr>
                <w:b/>
              </w:rPr>
              <w:t xml:space="preserve">    </w:t>
            </w:r>
            <w:r w:rsidRPr="00E75612">
              <w:rPr>
                <w:b/>
              </w:rPr>
              <w:t>T/M BAN THƯỜNG VỤ</w:t>
            </w:r>
          </w:p>
        </w:tc>
      </w:tr>
      <w:tr w:rsidR="00374786" w:rsidRPr="00E75612" w:rsidTr="0093375C">
        <w:trPr>
          <w:jc w:val="center"/>
        </w:trPr>
        <w:tc>
          <w:tcPr>
            <w:tcW w:w="5872" w:type="dxa"/>
          </w:tcPr>
          <w:p w:rsidR="00374786" w:rsidRDefault="00374786" w:rsidP="0093375C">
            <w:pPr>
              <w:spacing w:after="0" w:line="240" w:lineRule="auto"/>
              <w:ind w:firstLine="357"/>
              <w:jc w:val="both"/>
              <w:rPr>
                <w:sz w:val="24"/>
                <w:szCs w:val="24"/>
              </w:rPr>
            </w:pPr>
            <w:r w:rsidRPr="0057178A">
              <w:rPr>
                <w:sz w:val="24"/>
                <w:szCs w:val="24"/>
              </w:rPr>
              <w:t>- Như trên,</w:t>
            </w:r>
          </w:p>
          <w:p w:rsidR="00374786" w:rsidRPr="0057178A" w:rsidRDefault="00374786" w:rsidP="0093375C">
            <w:pPr>
              <w:spacing w:after="0" w:line="240" w:lineRule="auto"/>
              <w:ind w:firstLine="357"/>
              <w:jc w:val="both"/>
              <w:rPr>
                <w:sz w:val="24"/>
                <w:szCs w:val="24"/>
              </w:rPr>
            </w:pPr>
            <w:r>
              <w:rPr>
                <w:sz w:val="24"/>
                <w:szCs w:val="24"/>
              </w:rPr>
              <w:t>- Ban Cán sự đảng,</w:t>
            </w:r>
          </w:p>
          <w:p w:rsidR="00374786" w:rsidRDefault="00374786" w:rsidP="0093375C">
            <w:pPr>
              <w:spacing w:after="0" w:line="240" w:lineRule="auto"/>
              <w:ind w:firstLine="357"/>
              <w:jc w:val="both"/>
              <w:rPr>
                <w:sz w:val="24"/>
                <w:szCs w:val="24"/>
              </w:rPr>
            </w:pPr>
            <w:r w:rsidRPr="0057178A">
              <w:rPr>
                <w:sz w:val="24"/>
                <w:szCs w:val="24"/>
              </w:rPr>
              <w:t>- Đảng uỷ Khối các cơ quan TW (để b/c),</w:t>
            </w:r>
          </w:p>
          <w:p w:rsidR="00374786" w:rsidRPr="0057178A" w:rsidRDefault="00374786" w:rsidP="0093375C">
            <w:pPr>
              <w:spacing w:after="0" w:line="240" w:lineRule="auto"/>
              <w:ind w:firstLine="357"/>
              <w:jc w:val="both"/>
              <w:rPr>
                <w:sz w:val="24"/>
                <w:szCs w:val="24"/>
              </w:rPr>
            </w:pPr>
            <w:r>
              <w:rPr>
                <w:sz w:val="24"/>
                <w:szCs w:val="24"/>
              </w:rPr>
              <w:t>- C</w:t>
            </w:r>
            <w:r w:rsidRPr="002B4012">
              <w:rPr>
                <w:sz w:val="24"/>
                <w:szCs w:val="24"/>
              </w:rPr>
              <w:t>á</w:t>
            </w:r>
            <w:r>
              <w:rPr>
                <w:sz w:val="24"/>
                <w:szCs w:val="24"/>
              </w:rPr>
              <w:t xml:space="preserve">c </w:t>
            </w:r>
            <w:r w:rsidRPr="002B4012">
              <w:rPr>
                <w:sz w:val="24"/>
                <w:szCs w:val="24"/>
              </w:rPr>
              <w:t>đảng</w:t>
            </w:r>
            <w:r>
              <w:rPr>
                <w:sz w:val="24"/>
                <w:szCs w:val="24"/>
              </w:rPr>
              <w:t xml:space="preserve"> b</w:t>
            </w:r>
            <w:r w:rsidRPr="002B4012">
              <w:rPr>
                <w:sz w:val="24"/>
                <w:szCs w:val="24"/>
              </w:rPr>
              <w:t>ộ</w:t>
            </w:r>
            <w:r>
              <w:rPr>
                <w:sz w:val="24"/>
                <w:szCs w:val="24"/>
              </w:rPr>
              <w:t>, chi b</w:t>
            </w:r>
            <w:r w:rsidRPr="002B4012">
              <w:rPr>
                <w:sz w:val="24"/>
                <w:szCs w:val="24"/>
              </w:rPr>
              <w:t>ộ</w:t>
            </w:r>
            <w:r>
              <w:rPr>
                <w:sz w:val="24"/>
                <w:szCs w:val="24"/>
              </w:rPr>
              <w:t xml:space="preserve"> tr</w:t>
            </w:r>
            <w:r w:rsidRPr="002B4012">
              <w:rPr>
                <w:sz w:val="24"/>
                <w:szCs w:val="24"/>
              </w:rPr>
              <w:t>ực</w:t>
            </w:r>
            <w:r>
              <w:rPr>
                <w:sz w:val="24"/>
                <w:szCs w:val="24"/>
              </w:rPr>
              <w:t xml:space="preserve"> thu</w:t>
            </w:r>
            <w:r w:rsidRPr="002B4012">
              <w:rPr>
                <w:sz w:val="24"/>
                <w:szCs w:val="24"/>
              </w:rPr>
              <w:t>ộc</w:t>
            </w:r>
            <w:r>
              <w:rPr>
                <w:sz w:val="24"/>
                <w:szCs w:val="24"/>
              </w:rPr>
              <w:t>,</w:t>
            </w:r>
          </w:p>
          <w:p w:rsidR="00374786" w:rsidRPr="0057178A" w:rsidRDefault="00374786" w:rsidP="0093375C">
            <w:pPr>
              <w:spacing w:after="0" w:line="240" w:lineRule="auto"/>
              <w:ind w:firstLine="360"/>
              <w:jc w:val="both"/>
              <w:rPr>
                <w:sz w:val="24"/>
                <w:szCs w:val="24"/>
              </w:rPr>
            </w:pPr>
            <w:r w:rsidRPr="0057178A">
              <w:rPr>
                <w:sz w:val="24"/>
                <w:szCs w:val="24"/>
              </w:rPr>
              <w:t xml:space="preserve">- Các Ban </w:t>
            </w:r>
            <w:r>
              <w:rPr>
                <w:sz w:val="24"/>
                <w:szCs w:val="24"/>
              </w:rPr>
              <w:t>TM</w:t>
            </w:r>
            <w:r w:rsidRPr="0057178A">
              <w:rPr>
                <w:sz w:val="24"/>
                <w:szCs w:val="24"/>
              </w:rPr>
              <w:t xml:space="preserve"> Đảng uỷ Bộ (để thực hiện),</w:t>
            </w:r>
          </w:p>
          <w:p w:rsidR="00374786" w:rsidRPr="00B204BE" w:rsidRDefault="00374786" w:rsidP="0093375C">
            <w:pPr>
              <w:spacing w:after="0" w:line="240" w:lineRule="auto"/>
              <w:ind w:firstLine="360"/>
              <w:jc w:val="both"/>
            </w:pPr>
            <w:r w:rsidRPr="0057178A">
              <w:rPr>
                <w:sz w:val="24"/>
                <w:szCs w:val="24"/>
              </w:rPr>
              <w:t>- Lưu: VP, BTG Đảng uỷ.</w:t>
            </w:r>
          </w:p>
        </w:tc>
        <w:tc>
          <w:tcPr>
            <w:tcW w:w="4111" w:type="dxa"/>
          </w:tcPr>
          <w:p w:rsidR="00374786" w:rsidRPr="00E75612" w:rsidRDefault="00374786" w:rsidP="0093375C">
            <w:pPr>
              <w:spacing w:after="0" w:line="240" w:lineRule="auto"/>
              <w:ind w:firstLine="360"/>
              <w:jc w:val="center"/>
            </w:pPr>
            <w:r>
              <w:t xml:space="preserve">PHÓ </w:t>
            </w:r>
            <w:r w:rsidRPr="00E75612">
              <w:t>BÍ THƯ</w:t>
            </w:r>
          </w:p>
          <w:p w:rsidR="00374786" w:rsidRPr="00E75612" w:rsidRDefault="00374786" w:rsidP="0093375C">
            <w:pPr>
              <w:spacing w:after="0" w:line="240" w:lineRule="auto"/>
              <w:ind w:firstLine="360"/>
              <w:jc w:val="center"/>
            </w:pPr>
          </w:p>
          <w:p w:rsidR="00374786" w:rsidRDefault="00374786" w:rsidP="0093375C">
            <w:pPr>
              <w:spacing w:after="0" w:line="240" w:lineRule="auto"/>
              <w:ind w:firstLine="360"/>
              <w:jc w:val="center"/>
            </w:pPr>
          </w:p>
          <w:p w:rsidR="00374786" w:rsidRDefault="00374786" w:rsidP="0093375C">
            <w:pPr>
              <w:spacing w:after="0" w:line="240" w:lineRule="auto"/>
              <w:jc w:val="center"/>
            </w:pPr>
          </w:p>
          <w:p w:rsidR="00EB18EC" w:rsidRDefault="00EB18EC" w:rsidP="0093375C">
            <w:pPr>
              <w:spacing w:after="0" w:line="240" w:lineRule="auto"/>
              <w:jc w:val="center"/>
            </w:pPr>
          </w:p>
          <w:p w:rsidR="00374786" w:rsidRDefault="00374786" w:rsidP="0093375C">
            <w:pPr>
              <w:spacing w:after="0" w:line="240" w:lineRule="auto"/>
              <w:ind w:firstLine="360"/>
              <w:jc w:val="center"/>
              <w:rPr>
                <w:b/>
              </w:rPr>
            </w:pPr>
          </w:p>
          <w:p w:rsidR="00374786" w:rsidRPr="00E75612" w:rsidRDefault="00374786" w:rsidP="0093375C">
            <w:pPr>
              <w:spacing w:after="0" w:line="240" w:lineRule="auto"/>
              <w:ind w:firstLine="360"/>
              <w:jc w:val="center"/>
              <w:rPr>
                <w:b/>
              </w:rPr>
            </w:pPr>
            <w:r>
              <w:rPr>
                <w:b/>
              </w:rPr>
              <w:t>Nguyễn Hữu Thân</w:t>
            </w:r>
          </w:p>
        </w:tc>
      </w:tr>
    </w:tbl>
    <w:p w:rsidR="00F43365" w:rsidRPr="00F43365" w:rsidRDefault="00F43365" w:rsidP="00F43365">
      <w:pPr>
        <w:pStyle w:val="VnbanThun"/>
        <w:jc w:val="both"/>
        <w:rPr>
          <w:rFonts w:ascii="Times New Roman" w:hAnsi="Times New Roman" w:cs="Times New Roman"/>
          <w:sz w:val="28"/>
          <w:szCs w:val="28"/>
        </w:rPr>
      </w:pPr>
    </w:p>
    <w:p w:rsidR="00F43365" w:rsidRPr="00F43365" w:rsidRDefault="00F43365" w:rsidP="00F43365">
      <w:pPr>
        <w:pStyle w:val="VnbanThun"/>
        <w:jc w:val="both"/>
        <w:rPr>
          <w:rFonts w:ascii="Times New Roman" w:hAnsi="Times New Roman" w:cs="Times New Roman"/>
          <w:sz w:val="28"/>
          <w:szCs w:val="28"/>
        </w:rPr>
      </w:pPr>
    </w:p>
    <w:p w:rsidR="00F43365" w:rsidRPr="00F43365" w:rsidRDefault="00F43365" w:rsidP="00F43365">
      <w:pPr>
        <w:pStyle w:val="VnbanThun"/>
        <w:jc w:val="both"/>
        <w:rPr>
          <w:rFonts w:ascii="Times New Roman" w:hAnsi="Times New Roman" w:cs="Times New Roman"/>
          <w:sz w:val="28"/>
          <w:szCs w:val="28"/>
        </w:rPr>
      </w:pPr>
    </w:p>
    <w:p w:rsidR="00F43365" w:rsidRPr="00F43365" w:rsidRDefault="00F43365" w:rsidP="00F43365">
      <w:pPr>
        <w:pStyle w:val="VnbanThun"/>
        <w:jc w:val="both"/>
        <w:rPr>
          <w:rFonts w:ascii="Times New Roman" w:hAnsi="Times New Roman" w:cs="Times New Roman"/>
          <w:sz w:val="28"/>
          <w:szCs w:val="28"/>
        </w:rPr>
      </w:pPr>
    </w:p>
    <w:p w:rsidR="00FA294B" w:rsidRPr="00F43365" w:rsidRDefault="009D62C8" w:rsidP="00F43365">
      <w:pPr>
        <w:jc w:val="both"/>
      </w:pPr>
    </w:p>
    <w:sectPr w:rsidR="00FA294B" w:rsidRPr="00F43365" w:rsidSect="00B33879">
      <w:headerReference w:type="default" r:id="rId7"/>
      <w:headerReference w:type="first" r:id="rId8"/>
      <w:pgSz w:w="11907" w:h="16840" w:code="9"/>
      <w:pgMar w:top="1134" w:right="1134" w:bottom="1134"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567AE" w:rsidRDefault="001567AE" w:rsidP="00B33879">
      <w:pPr>
        <w:spacing w:after="0" w:line="240" w:lineRule="auto"/>
      </w:pPr>
      <w:r>
        <w:separator/>
      </w:r>
    </w:p>
  </w:endnote>
  <w:endnote w:type="continuationSeparator" w:id="0">
    <w:p w:rsidR="001567AE" w:rsidRDefault="001567AE" w:rsidP="00B33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567AE" w:rsidRDefault="001567AE" w:rsidP="00B33879">
      <w:pPr>
        <w:spacing w:after="0" w:line="240" w:lineRule="auto"/>
      </w:pPr>
      <w:r>
        <w:separator/>
      </w:r>
    </w:p>
  </w:footnote>
  <w:footnote w:type="continuationSeparator" w:id="0">
    <w:p w:rsidR="001567AE" w:rsidRDefault="001567AE" w:rsidP="00B338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905565"/>
      <w:docPartObj>
        <w:docPartGallery w:val="Page Numbers (Top of Page)"/>
        <w:docPartUnique/>
      </w:docPartObj>
    </w:sdtPr>
    <w:sdtEndPr/>
    <w:sdtContent>
      <w:p w:rsidR="00DC15CF" w:rsidRDefault="009D62C8">
        <w:pPr>
          <w:pStyle w:val="utrang"/>
          <w:jc w:val="center"/>
        </w:pPr>
        <w:r>
          <w:fldChar w:fldCharType="begin"/>
        </w:r>
        <w:r>
          <w:instrText xml:space="preserve"> PAGE   \* MERGEFORMAT </w:instrText>
        </w:r>
        <w:r>
          <w:fldChar w:fldCharType="separate"/>
        </w:r>
        <w:r w:rsidR="009E7518">
          <w:rPr>
            <w:noProof/>
          </w:rPr>
          <w:t>7</w:t>
        </w:r>
        <w:r>
          <w:rPr>
            <w:noProof/>
          </w:rPr>
          <w:fldChar w:fldCharType="end"/>
        </w:r>
      </w:p>
    </w:sdtContent>
  </w:sdt>
  <w:p w:rsidR="00DC15CF" w:rsidRDefault="00DC15CF">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905564"/>
      <w:docPartObj>
        <w:docPartGallery w:val="Page Numbers (Top of Page)"/>
        <w:docPartUnique/>
      </w:docPartObj>
    </w:sdtPr>
    <w:sdtEndPr/>
    <w:sdtContent>
      <w:p w:rsidR="00B33879" w:rsidRDefault="009D62C8">
        <w:pPr>
          <w:pStyle w:val="utrang"/>
          <w:jc w:val="center"/>
        </w:pPr>
        <w:r>
          <w:fldChar w:fldCharType="begin"/>
        </w:r>
        <w:r>
          <w:instrText xml:space="preserve"> PAGE   \* MERGEFORMAT </w:instrText>
        </w:r>
        <w:r>
          <w:fldChar w:fldCharType="separate"/>
        </w:r>
        <w:r w:rsidR="009E7518">
          <w:rPr>
            <w:noProof/>
          </w:rPr>
          <w:t>1</w:t>
        </w:r>
        <w:r>
          <w:rPr>
            <w:noProof/>
          </w:rPr>
          <w:fldChar w:fldCharType="end"/>
        </w:r>
      </w:p>
    </w:sdtContent>
  </w:sdt>
  <w:p w:rsidR="00B33879" w:rsidRDefault="00B33879">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7D7BAE"/>
    <w:multiLevelType w:val="hybridMultilevel"/>
    <w:tmpl w:val="C5F26E02"/>
    <w:lvl w:ilvl="0" w:tplc="A6E2C04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80"/>
  <w:hideSpellingErrors/>
  <w:hideGrammaticalErrors/>
  <w:revisionView w:inkAnnotation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65"/>
    <w:rsid w:val="000F1E66"/>
    <w:rsid w:val="000F2620"/>
    <w:rsid w:val="00124E82"/>
    <w:rsid w:val="00136EEE"/>
    <w:rsid w:val="0014434C"/>
    <w:rsid w:val="001567AE"/>
    <w:rsid w:val="002830CC"/>
    <w:rsid w:val="00374786"/>
    <w:rsid w:val="00391BD4"/>
    <w:rsid w:val="00450959"/>
    <w:rsid w:val="00451EFB"/>
    <w:rsid w:val="004C6757"/>
    <w:rsid w:val="00505110"/>
    <w:rsid w:val="00570DF7"/>
    <w:rsid w:val="005738B3"/>
    <w:rsid w:val="005A7618"/>
    <w:rsid w:val="005E7BEC"/>
    <w:rsid w:val="00651FB2"/>
    <w:rsid w:val="006C561D"/>
    <w:rsid w:val="00762AD1"/>
    <w:rsid w:val="0078498A"/>
    <w:rsid w:val="008A5777"/>
    <w:rsid w:val="008B01D8"/>
    <w:rsid w:val="008D506D"/>
    <w:rsid w:val="00947A7A"/>
    <w:rsid w:val="0096693D"/>
    <w:rsid w:val="009D62C8"/>
    <w:rsid w:val="009E7518"/>
    <w:rsid w:val="00A50F86"/>
    <w:rsid w:val="00A978C1"/>
    <w:rsid w:val="00AB0A18"/>
    <w:rsid w:val="00AC7D62"/>
    <w:rsid w:val="00B33879"/>
    <w:rsid w:val="00BB5211"/>
    <w:rsid w:val="00BB79E0"/>
    <w:rsid w:val="00C41585"/>
    <w:rsid w:val="00C542E7"/>
    <w:rsid w:val="00D04C9B"/>
    <w:rsid w:val="00D72659"/>
    <w:rsid w:val="00DB28EE"/>
    <w:rsid w:val="00DC15CF"/>
    <w:rsid w:val="00E10C5F"/>
    <w:rsid w:val="00E758AD"/>
    <w:rsid w:val="00EB18EC"/>
    <w:rsid w:val="00F4336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C3905C-85F5-1549-B197-74650C49B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B28EE"/>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VnbanThun">
    <w:name w:val="Plain Text"/>
    <w:basedOn w:val="Binhthng"/>
    <w:link w:val="VnbanThunChar"/>
    <w:uiPriority w:val="99"/>
    <w:unhideWhenUsed/>
    <w:rsid w:val="00F43365"/>
    <w:pPr>
      <w:spacing w:after="0" w:line="240" w:lineRule="auto"/>
    </w:pPr>
    <w:rPr>
      <w:rFonts w:ascii="Calibri" w:hAnsi="Calibri" w:cstheme="minorBidi"/>
      <w:sz w:val="22"/>
      <w:szCs w:val="21"/>
    </w:rPr>
  </w:style>
  <w:style w:type="character" w:customStyle="1" w:styleId="VnbanThunChar">
    <w:name w:val="Văn bản Thuần Char"/>
    <w:basedOn w:val="Phngmcinhcuaoanvn"/>
    <w:link w:val="VnbanThun"/>
    <w:uiPriority w:val="99"/>
    <w:rsid w:val="00F43365"/>
    <w:rPr>
      <w:rFonts w:ascii="Calibri" w:hAnsi="Calibri" w:cstheme="minorBidi"/>
      <w:sz w:val="22"/>
      <w:szCs w:val="21"/>
    </w:rPr>
  </w:style>
  <w:style w:type="table" w:styleId="LiBang">
    <w:name w:val="Table Grid"/>
    <w:basedOn w:val="BangThngthng"/>
    <w:uiPriority w:val="59"/>
    <w:rsid w:val="008B0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B33879"/>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B33879"/>
  </w:style>
  <w:style w:type="paragraph" w:styleId="Chntrang">
    <w:name w:val="footer"/>
    <w:basedOn w:val="Binhthng"/>
    <w:link w:val="ChntrangChar"/>
    <w:uiPriority w:val="99"/>
    <w:semiHidden/>
    <w:unhideWhenUsed/>
    <w:rsid w:val="00B33879"/>
    <w:pPr>
      <w:tabs>
        <w:tab w:val="center" w:pos="4513"/>
        <w:tab w:val="right" w:pos="9026"/>
      </w:tabs>
      <w:spacing w:after="0" w:line="240" w:lineRule="auto"/>
    </w:pPr>
  </w:style>
  <w:style w:type="character" w:customStyle="1" w:styleId="ChntrangChar">
    <w:name w:val="Chân trang Char"/>
    <w:basedOn w:val="Phngmcinhcuaoanvn"/>
    <w:link w:val="Chntrang"/>
    <w:uiPriority w:val="99"/>
    <w:semiHidden/>
    <w:rsid w:val="00B33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316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2553</Words>
  <Characters>14558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buivanhung1</dc:creator>
  <cp:lastModifiedBy>ho hieu</cp:lastModifiedBy>
  <cp:revision>2</cp:revision>
  <cp:lastPrinted>2023-03-14T09:10:00Z</cp:lastPrinted>
  <dcterms:created xsi:type="dcterms:W3CDTF">2023-03-16T07:42:00Z</dcterms:created>
  <dcterms:modified xsi:type="dcterms:W3CDTF">2023-03-16T07:42:00Z</dcterms:modified>
</cp:coreProperties>
</file>