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742" w:type="dxa"/>
        <w:tblInd w:w="250" w:type="dxa"/>
        <w:tblLook w:val="01E0"/>
      </w:tblPr>
      <w:tblGrid>
        <w:gridCol w:w="3348"/>
        <w:gridCol w:w="840"/>
        <w:gridCol w:w="10554"/>
      </w:tblGrid>
      <w:tr w:rsidR="00005B31" w:rsidRPr="00B9616A" w:rsidTr="00276887">
        <w:tc>
          <w:tcPr>
            <w:tcW w:w="3348" w:type="dxa"/>
          </w:tcPr>
          <w:p w:rsidR="00005B31" w:rsidRPr="00B9616A" w:rsidRDefault="00005B31" w:rsidP="00276887">
            <w:pPr>
              <w:spacing w:after="60"/>
              <w:rPr>
                <w:b/>
              </w:rPr>
            </w:pPr>
          </w:p>
        </w:tc>
        <w:tc>
          <w:tcPr>
            <w:tcW w:w="840" w:type="dxa"/>
          </w:tcPr>
          <w:p w:rsidR="00005B31" w:rsidRPr="00B9616A" w:rsidRDefault="00005B31" w:rsidP="00276887">
            <w:pPr>
              <w:spacing w:after="60"/>
              <w:jc w:val="both"/>
            </w:pPr>
          </w:p>
        </w:tc>
        <w:tc>
          <w:tcPr>
            <w:tcW w:w="10554" w:type="dxa"/>
          </w:tcPr>
          <w:p w:rsidR="00005B31" w:rsidRPr="00B9616A" w:rsidRDefault="00005B31" w:rsidP="00276887">
            <w:pPr>
              <w:spacing w:after="60"/>
            </w:pPr>
            <w:r w:rsidRPr="00B9616A">
              <w:rPr>
                <w:b/>
                <w:sz w:val="28"/>
                <w:szCs w:val="28"/>
              </w:rPr>
              <w:t xml:space="preserve">                               Phụ lục</w:t>
            </w:r>
          </w:p>
        </w:tc>
      </w:tr>
    </w:tbl>
    <w:p w:rsidR="00005B31" w:rsidRPr="00B9616A" w:rsidRDefault="00005B31" w:rsidP="00005B31">
      <w:pPr>
        <w:spacing w:before="120" w:after="120"/>
        <w:jc w:val="center"/>
        <w:rPr>
          <w:b/>
          <w:sz w:val="28"/>
          <w:szCs w:val="28"/>
        </w:rPr>
      </w:pPr>
      <w:r w:rsidRPr="00B9616A">
        <w:rPr>
          <w:b/>
          <w:sz w:val="28"/>
          <w:szCs w:val="28"/>
        </w:rPr>
        <w:t>CHỦNG LOẠI, SỐ LƯỢNG, TIÊU CHUẨN KỸ THUẬT CÁC LOẠI ẤN CHỈ HẢI QUAN</w:t>
      </w:r>
    </w:p>
    <w:p w:rsidR="00005B31" w:rsidRPr="00B9616A" w:rsidRDefault="00005B31" w:rsidP="00005B31">
      <w:pPr>
        <w:spacing w:before="120" w:after="120"/>
        <w:jc w:val="center"/>
        <w:rPr>
          <w:i/>
          <w:sz w:val="28"/>
          <w:szCs w:val="28"/>
        </w:rPr>
      </w:pPr>
      <w:r w:rsidRPr="00B9616A">
        <w:rPr>
          <w:i/>
          <w:sz w:val="28"/>
          <w:szCs w:val="28"/>
        </w:rPr>
        <w:t xml:space="preserve">(Kèm </w:t>
      </w:r>
      <w:proofErr w:type="gramStart"/>
      <w:r w:rsidRPr="00B9616A">
        <w:rPr>
          <w:i/>
          <w:sz w:val="28"/>
          <w:szCs w:val="28"/>
        </w:rPr>
        <w:t>theo</w:t>
      </w:r>
      <w:proofErr w:type="gramEnd"/>
      <w:r w:rsidRPr="00B9616A">
        <w:rPr>
          <w:i/>
          <w:sz w:val="28"/>
          <w:szCs w:val="28"/>
        </w:rPr>
        <w:t xml:space="preserve"> Công văn số          /TVQT-QLTC ngày       tháng 01 năm 2022)</w:t>
      </w:r>
    </w:p>
    <w:p w:rsidR="00005B31" w:rsidRPr="00B9616A" w:rsidRDefault="00005B31" w:rsidP="00005B31">
      <w:pPr>
        <w:spacing w:before="120" w:after="120"/>
        <w:jc w:val="center"/>
        <w:rPr>
          <w:spacing w:val="-18"/>
          <w:sz w:val="28"/>
          <w:szCs w:val="28"/>
        </w:rPr>
      </w:pPr>
    </w:p>
    <w:tbl>
      <w:tblPr>
        <w:tblW w:w="15021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33"/>
        <w:gridCol w:w="2381"/>
        <w:gridCol w:w="992"/>
        <w:gridCol w:w="1418"/>
        <w:gridCol w:w="9497"/>
      </w:tblGrid>
      <w:tr w:rsidR="00005B31" w:rsidRPr="00B9616A" w:rsidTr="00276887">
        <w:trPr>
          <w:trHeight w:val="565"/>
          <w:tblHeader/>
        </w:trPr>
        <w:tc>
          <w:tcPr>
            <w:tcW w:w="733" w:type="dxa"/>
            <w:shd w:val="clear" w:color="auto" w:fill="auto"/>
            <w:noWrap/>
            <w:vAlign w:val="center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Số TT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Tên sản phẩm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Đơn vị tính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Số lượng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Tiêu chuẩn kỹ thuật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8F077A">
              <w:rPr>
                <w:bCs/>
              </w:rPr>
              <w:t>1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lang w:val="nl-NL"/>
              </w:rPr>
            </w:pPr>
            <w:r w:rsidRPr="00B9616A">
              <w:rPr>
                <w:b/>
                <w:lang w:val="nl-NL"/>
              </w:rPr>
              <w:t>Tem điện tử thuốc lá điếu nhập khẩu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Số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1</w:t>
            </w:r>
            <w:r>
              <w:rPr>
                <w:bCs/>
              </w:rPr>
              <w:t>4</w:t>
            </w:r>
            <w:r w:rsidRPr="008F077A">
              <w:rPr>
                <w:bCs/>
              </w:rPr>
              <w:t>.000.000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Kích thước tem: 22 mm ± 1,5mm x 45 mm ± 1,5mm.</w:t>
            </w:r>
          </w:p>
          <w:p w:rsidR="00005B31" w:rsidRPr="00A86E90" w:rsidRDefault="00005B31" w:rsidP="00276887">
            <w:pPr>
              <w:spacing w:before="40" w:after="40" w:line="264" w:lineRule="auto"/>
              <w:jc w:val="both"/>
              <w:rPr>
                <w:color w:val="FF0000"/>
              </w:rPr>
            </w:pPr>
            <w:r w:rsidRPr="000940B0">
              <w:t xml:space="preserve">- </w:t>
            </w:r>
            <w:r w:rsidRPr="008F077A">
              <w:t xml:space="preserve">Chất liệu giấy in: In bằng giấy xi bóc vỡ, định lượng </w:t>
            </w:r>
            <w:r w:rsidRPr="000940B0">
              <w:t>(10</w:t>
            </w:r>
            <w:r>
              <w:t>5</w:t>
            </w:r>
            <w:r w:rsidRPr="008F077A">
              <w:t xml:space="preserve"> ± </w:t>
            </w:r>
            <w:r>
              <w:t>5</w:t>
            </w:r>
            <w:proofErr w:type="gramStart"/>
            <w:r w:rsidRPr="008F077A">
              <w:t>)g</w:t>
            </w:r>
            <w:proofErr w:type="gramEnd"/>
            <w:r w:rsidRPr="008F077A">
              <w:t>/m</w:t>
            </w:r>
            <w:r w:rsidRPr="008F077A">
              <w:rPr>
                <w:vertAlign w:val="superscript"/>
              </w:rPr>
              <w:t>2</w:t>
            </w:r>
            <w:r w:rsidRPr="008F077A">
              <w:t>, khi dán chắc bóc ra sẽ bị vỡ</w:t>
            </w:r>
            <w:r>
              <w:t>.</w:t>
            </w:r>
            <w:r w:rsidRPr="000940B0">
              <w:t xml:space="preserve"> 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Có in mã vạch QRcode.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 xml:space="preserve">- Tem được in trên giấy có nền hoa văn màu vàng chanh, các cụm hoa văn được in đan xen nhau. 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 xml:space="preserve">- Tem phải đảm bảo tính bảo an (bảo </w:t>
            </w:r>
            <w:proofErr w:type="gramStart"/>
            <w:r w:rsidRPr="00B9616A">
              <w:t>an</w:t>
            </w:r>
            <w:proofErr w:type="gramEnd"/>
            <w:r w:rsidRPr="00B9616A">
              <w:t xml:space="preserve"> bằng thiết kế và bảo an bằng mực in).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 xml:space="preserve">- </w:t>
            </w:r>
            <w:r w:rsidRPr="008F077A">
              <w:t xml:space="preserve">Đóng gói: </w:t>
            </w:r>
            <w:r>
              <w:t>500 tem đóng gói t</w:t>
            </w:r>
            <w:r w:rsidRPr="008F077A">
              <w:rPr>
                <w:bCs/>
                <w:lang w:val="nl-NL"/>
              </w:rPr>
              <w:t>heo</w:t>
            </w:r>
            <w:r w:rsidRPr="008F077A">
              <w:rPr>
                <w:lang w:val="pl-PL"/>
              </w:rPr>
              <w:t xml:space="preserve"> số </w:t>
            </w:r>
            <w:r w:rsidRPr="008F077A">
              <w:rPr>
                <w:rFonts w:eastAsia="Calibri"/>
                <w:bCs/>
                <w:lang w:val="nl-NL"/>
              </w:rPr>
              <w:t>sêri</w:t>
            </w:r>
            <w:r w:rsidRPr="008F077A">
              <w:rPr>
                <w:lang w:val="pl-PL"/>
              </w:rPr>
              <w:t xml:space="preserve"> liên tục </w:t>
            </w:r>
            <w:r>
              <w:t>thành một cọc</w:t>
            </w:r>
            <w:r>
              <w:rPr>
                <w:lang w:val="pl-PL"/>
              </w:rPr>
              <w:t>, 200 cọc</w:t>
            </w:r>
            <w:r w:rsidRPr="008F077A">
              <w:rPr>
                <w:lang w:val="pl-PL"/>
              </w:rPr>
              <w:t xml:space="preserve">/thùng carton, thùng carton sóng 5 lớp; mặt ngoài </w:t>
            </w:r>
            <w:r>
              <w:rPr>
                <w:lang w:val="pl-PL"/>
              </w:rPr>
              <w:t>thùng ghi</w:t>
            </w:r>
            <w:r w:rsidRPr="008F077A">
              <w:rPr>
                <w:lang w:val="pl-PL"/>
              </w:rPr>
              <w:t xml:space="preserve"> rõ </w:t>
            </w:r>
            <w:r>
              <w:rPr>
                <w:lang w:val="pl-PL"/>
              </w:rPr>
              <w:t xml:space="preserve">tên nhà sản xuất, tên hàng hóa, </w:t>
            </w:r>
            <w:r w:rsidRPr="008F077A">
              <w:rPr>
                <w:lang w:val="pl-PL"/>
              </w:rPr>
              <w:t>số</w:t>
            </w:r>
            <w:r>
              <w:rPr>
                <w:lang w:val="pl-PL"/>
              </w:rPr>
              <w:t xml:space="preserve"> </w:t>
            </w:r>
            <w:r w:rsidRPr="008F077A">
              <w:rPr>
                <w:lang w:val="pl-PL"/>
              </w:rPr>
              <w:t>sêri.</w:t>
            </w:r>
          </w:p>
        </w:tc>
      </w:tr>
      <w:tr w:rsidR="00005B31" w:rsidRPr="00B9616A" w:rsidTr="00276887">
        <w:trPr>
          <w:trHeight w:val="332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381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Tem điện tử xì gà nhập khẩu</w:t>
            </w:r>
          </w:p>
        </w:tc>
        <w:tc>
          <w:tcPr>
            <w:tcW w:w="992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t>Số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>
              <w:rPr>
                <w:bCs/>
              </w:rPr>
              <w:t>500.000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Default="00005B31" w:rsidP="00276887">
            <w:pPr>
              <w:spacing w:before="40" w:after="40" w:line="288" w:lineRule="auto"/>
              <w:jc w:val="both"/>
            </w:pPr>
            <w:r w:rsidRPr="00DA2B02">
              <w:t>- Kích thước tem: 22 mm ± 1,5mm x 45 mm ± 1,5mm.</w:t>
            </w:r>
          </w:p>
          <w:p w:rsidR="00005B31" w:rsidRPr="00A86E90" w:rsidRDefault="00005B31" w:rsidP="00276887">
            <w:pPr>
              <w:spacing w:before="40" w:after="40" w:line="264" w:lineRule="auto"/>
              <w:jc w:val="both"/>
              <w:rPr>
                <w:color w:val="FF0000"/>
              </w:rPr>
            </w:pPr>
            <w:r w:rsidRPr="000940B0">
              <w:t xml:space="preserve">- </w:t>
            </w:r>
            <w:r w:rsidRPr="008F077A">
              <w:t xml:space="preserve">Chất liệu giấy in: In bằng giấy xi bóc vỡ, định lượng </w:t>
            </w:r>
            <w:r w:rsidRPr="000940B0">
              <w:t>(10</w:t>
            </w:r>
            <w:r>
              <w:t>5</w:t>
            </w:r>
            <w:r w:rsidRPr="008F077A">
              <w:t xml:space="preserve"> ± </w:t>
            </w:r>
            <w:r>
              <w:t>5</w:t>
            </w:r>
            <w:proofErr w:type="gramStart"/>
            <w:r w:rsidRPr="008F077A">
              <w:t>)g</w:t>
            </w:r>
            <w:proofErr w:type="gramEnd"/>
            <w:r w:rsidRPr="008F077A">
              <w:t>/m</w:t>
            </w:r>
            <w:r w:rsidRPr="008F077A">
              <w:rPr>
                <w:vertAlign w:val="superscript"/>
              </w:rPr>
              <w:t>2</w:t>
            </w:r>
            <w:r w:rsidRPr="008F077A">
              <w:t>, khi dán chắc bóc ra sẽ bị vỡ</w:t>
            </w:r>
            <w:r>
              <w:t>.</w:t>
            </w:r>
            <w:r w:rsidRPr="000940B0">
              <w:t xml:space="preserve"> </w:t>
            </w:r>
          </w:p>
          <w:p w:rsidR="00005B31" w:rsidRPr="00DA2B02" w:rsidRDefault="00005B31" w:rsidP="00276887">
            <w:pPr>
              <w:spacing w:before="40" w:after="40" w:line="288" w:lineRule="auto"/>
              <w:jc w:val="both"/>
            </w:pPr>
            <w:r w:rsidRPr="00DA2B02">
              <w:t>- Có in mã vạch QRcode.</w:t>
            </w:r>
          </w:p>
          <w:p w:rsidR="00005B31" w:rsidRDefault="00005B31" w:rsidP="00276887">
            <w:pPr>
              <w:spacing w:before="40" w:after="40" w:line="288" w:lineRule="auto"/>
              <w:jc w:val="both"/>
            </w:pPr>
            <w:r>
              <w:t>- T</w:t>
            </w:r>
            <w:r w:rsidRPr="00DA2B02">
              <w:t xml:space="preserve">em phải đảm bảo tính bảo </w:t>
            </w:r>
            <w:proofErr w:type="gramStart"/>
            <w:r w:rsidRPr="00DA2B02">
              <w:t>an</w:t>
            </w:r>
            <w:proofErr w:type="gramEnd"/>
            <w:r w:rsidRPr="00DA2B02">
              <w:t xml:space="preserve"> bằng thiết kế và bảo an bằng mực in.</w:t>
            </w:r>
          </w:p>
          <w:p w:rsidR="00005B31" w:rsidRPr="00DA2B02" w:rsidRDefault="00005B31" w:rsidP="00276887">
            <w:pPr>
              <w:spacing w:before="40" w:after="40"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F077A">
              <w:t xml:space="preserve">- Đóng gói: </w:t>
            </w:r>
            <w:r>
              <w:t>500 tem đóng gói t</w:t>
            </w:r>
            <w:r w:rsidRPr="008F077A">
              <w:rPr>
                <w:bCs/>
                <w:lang w:val="nl-NL"/>
              </w:rPr>
              <w:t>heo</w:t>
            </w:r>
            <w:r w:rsidRPr="008F077A">
              <w:rPr>
                <w:lang w:val="pl-PL"/>
              </w:rPr>
              <w:t xml:space="preserve"> số </w:t>
            </w:r>
            <w:r w:rsidRPr="008F077A">
              <w:rPr>
                <w:rFonts w:eastAsia="Calibri"/>
                <w:bCs/>
                <w:lang w:val="nl-NL"/>
              </w:rPr>
              <w:t>sêri</w:t>
            </w:r>
            <w:r w:rsidRPr="008F077A">
              <w:rPr>
                <w:lang w:val="pl-PL"/>
              </w:rPr>
              <w:t xml:space="preserve"> liên tục </w:t>
            </w:r>
            <w:r>
              <w:t>thành một cọc</w:t>
            </w:r>
            <w:r>
              <w:rPr>
                <w:lang w:val="pl-PL"/>
              </w:rPr>
              <w:t>, 200 cọc</w:t>
            </w:r>
            <w:r w:rsidRPr="008F077A">
              <w:rPr>
                <w:lang w:val="pl-PL"/>
              </w:rPr>
              <w:t xml:space="preserve">/thùng carton, thùng carton sóng 5 lớp; mặt ngoài </w:t>
            </w:r>
            <w:r>
              <w:rPr>
                <w:lang w:val="pl-PL"/>
              </w:rPr>
              <w:t>thùng ghi</w:t>
            </w:r>
            <w:r w:rsidRPr="008F077A">
              <w:rPr>
                <w:lang w:val="pl-PL"/>
              </w:rPr>
              <w:t xml:space="preserve"> rõ </w:t>
            </w:r>
            <w:r>
              <w:rPr>
                <w:lang w:val="pl-PL"/>
              </w:rPr>
              <w:t xml:space="preserve">tên nhà sản xuất, tên hàng hóa, </w:t>
            </w:r>
            <w:r w:rsidRPr="008F077A">
              <w:rPr>
                <w:lang w:val="pl-PL"/>
              </w:rPr>
              <w:t>số</w:t>
            </w:r>
            <w:r>
              <w:rPr>
                <w:lang w:val="pl-PL"/>
              </w:rPr>
              <w:t xml:space="preserve"> </w:t>
            </w:r>
            <w:r w:rsidRPr="008F077A">
              <w:rPr>
                <w:lang w:val="pl-PL"/>
              </w:rPr>
              <w:t>sêri.</w:t>
            </w:r>
          </w:p>
        </w:tc>
      </w:tr>
      <w:tr w:rsidR="00005B31" w:rsidRPr="00B9616A" w:rsidTr="00276887">
        <w:trPr>
          <w:trHeight w:val="332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 xml:space="preserve">Sổ định mức miễn thuế …NV/… (Sổ </w:t>
            </w:r>
            <w:r w:rsidRPr="00B9616A">
              <w:rPr>
                <w:b/>
                <w:bCs/>
              </w:rPr>
              <w:lastRenderedPageBreak/>
              <w:t>nhân viên)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lastRenderedPageBreak/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4</w:t>
            </w:r>
            <w:r>
              <w:rPr>
                <w:bCs/>
              </w:rPr>
              <w:t>10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Kích thước: A5 (148 mm±3mm x 210mm±3mm), 06 trang/cuốn (không bao gồm các trang bìa).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lastRenderedPageBreak/>
              <w:t>- Bìa in offset 03 mầu: nền màu xanh da trời, chữ màu trắng, vàng.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Ruột in giấy bóng nước, in 04 màu, hai mặt, đóng số đỏ với 08 ký tự (xx/yyyyy), phát quang đỏ.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Thiết kế: Hoa vân nền bảo an, nhiều tầng lớp vân đan xen.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  <w:rPr>
                <w:lang w:val="nl-NL"/>
              </w:rPr>
            </w:pPr>
            <w:r w:rsidRPr="00B9616A"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4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Phụ lục tem …NV/…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20</w:t>
            </w:r>
            <w:r>
              <w:rPr>
                <w:bCs/>
              </w:rPr>
              <w:t>5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 xml:space="preserve">- Kích thước: (90mm±25mm x 150mm±25mm), 48 trang/cuốn (không bao gồm các trang bìa). 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Bìa in offset 03 mầu: nền màu xanh da trời, chữ màu đen, vàng.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Trong ruột chứa các con tem đóng số đỏ với 08 ký tự, phát quang đỏ dưới ánh đèn cực tím (UV).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Thiết kế: Hoa vân nền bảo an, nhiều tầng lớp vân đan xen, chống Scan vẽ lại làm giả.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331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Sổ định mức miễn thuế …VC/… (sổ viên chức ngoại giao)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1.0</w:t>
            </w:r>
            <w:r>
              <w:rPr>
                <w:bCs/>
              </w:rPr>
              <w:t>10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Kích thước: A5 (148 mm±3mm x 210mm±3mm), 06 trang/cuốn (không bao gồm các trang bìa).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Bìa in offset 03 mầu: nền màu xanh lá cây, chữ màu trắng, vàng.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Ruột in giấy bóng nước có, in 04 màu, hai mặt, đóng số đỏ với 08 ký tự (xx/yyyyy), phát quang đỏ.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Thiết kế: Hoa vân nền bảo an, nhiều tầng lớp vân đan xen.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Phụ lục tem …VC/…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1.5</w:t>
            </w:r>
            <w:r>
              <w:rPr>
                <w:bCs/>
              </w:rPr>
              <w:t>15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Kích thước: (90mm±25mm x 150mm±25mm), 48 trang/cuốn (không bao gồm các trang bìa).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Bìa in offset 03 mầu: nền màu xanh lá cây, chữ màu đen, vàng.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Trong ruột chứa các con tem đóng số đỏ với 08 ký tự, phát quang đỏ.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lastRenderedPageBreak/>
              <w:t>- Thiết kế: Hoa vân nền bảo an, nhiều tầng lớp vân đan xen.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7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</w:rPr>
              <w:t>Sổ định mức miễn thuế (Sổ cơ quan) …CQ/…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4</w:t>
            </w:r>
            <w:r>
              <w:rPr>
                <w:bCs/>
              </w:rPr>
              <w:t>10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lang w:val="nl-NL"/>
              </w:rPr>
              <w:t xml:space="preserve">- </w:t>
            </w:r>
            <w:r w:rsidRPr="00B9616A">
              <w:rPr>
                <w:bCs/>
              </w:rPr>
              <w:t>Kích thước: A5 (148 mm±3mm x 210mm±3mm), 11 trang/cuốn (không bao gồm các trang bìa).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Bìa in offset 03 mầu: nền màu đỏ, chữ màu vàng, trắng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rFonts w:eastAsia="Calibri"/>
                <w:lang w:val="nl-NL"/>
              </w:rPr>
            </w:pPr>
            <w:r w:rsidRPr="00B9616A">
              <w:rPr>
                <w:rFonts w:eastAsia="Calibri"/>
                <w:lang w:val="nl-NL"/>
              </w:rPr>
              <w:t>- Ruột in giấy bóng nước, in 04 màu, hai mặt, đóng số đỏ, phát quang đỏ với 08 ký tự (xx/yyyyy).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lang w:val="nl-NL"/>
              </w:rPr>
            </w:pPr>
            <w:r w:rsidRPr="00B9616A">
              <w:rPr>
                <w:rFonts w:eastAsia="Calibri"/>
                <w:bCs/>
                <w:lang w:val="nl-NL"/>
              </w:rPr>
              <w:t>- Thiết kế: Hoa vân nền bảo an, nhiều tầng lớp vân đan xen</w:t>
            </w:r>
            <w:r w:rsidRPr="00B9616A">
              <w:rPr>
                <w:lang w:val="nl-NL"/>
              </w:rPr>
              <w:t>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Phụ lục tem …CQ/…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8</w:t>
            </w:r>
            <w:r>
              <w:rPr>
                <w:bCs/>
              </w:rPr>
              <w:t>2</w:t>
            </w:r>
            <w:r w:rsidRPr="008F077A">
              <w:rPr>
                <w:bCs/>
              </w:rPr>
              <w:t>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 xml:space="preserve">- Kích thước: (105mm±25mm x 173mm±25mm), 80 trang/cuốn (không bao gồm các trang bìa). 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rPr>
                <w:bCs/>
              </w:rPr>
              <w:t xml:space="preserve">- Bìa in </w:t>
            </w:r>
            <w:r w:rsidRPr="00B9616A">
              <w:t>offset 03 mầu: nền màu đỏ, chữ màu vàng, đen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lang w:val="nl-NL"/>
              </w:rPr>
            </w:pPr>
            <w:r w:rsidRPr="00B9616A">
              <w:rPr>
                <w:lang w:val="nl-NL"/>
              </w:rPr>
              <w:t>- Trong ruột chứa các con tem đóng số đỏ với 08 ký tự, phát quang đỏ.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lang w:val="nl-NL"/>
              </w:rPr>
            </w:pPr>
            <w:r w:rsidRPr="00B9616A">
              <w:rPr>
                <w:rFonts w:eastAsia="Calibri"/>
                <w:bCs/>
                <w:lang w:val="nl-NL"/>
              </w:rPr>
              <w:t>- Thiết kế: Hoa vân nền bảo an, nhiều tầng lớp vân đan xen</w:t>
            </w:r>
            <w:r w:rsidRPr="00B9616A">
              <w:rPr>
                <w:lang w:val="nl-NL"/>
              </w:rPr>
              <w:t>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lang w:val="nl-NL"/>
              </w:rPr>
            </w:pPr>
            <w:r w:rsidRPr="00B9616A"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t>9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  <w:lang w:val="nl-NL"/>
              </w:rPr>
            </w:pPr>
            <w:r w:rsidRPr="00B9616A">
              <w:rPr>
                <w:b/>
                <w:bCs/>
                <w:lang w:val="nl-NL"/>
              </w:rPr>
              <w:t>Sổ định mức miễn thuế ...TC/... (Sổ tổ chức)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</w:pPr>
            <w:r>
              <w:t>1.000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Kích thước: A5 (148mm±3mm x 210mm±3mm), 08 trang/cuốn (không bao gồm các trang bìa).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Bìa in offset 03 mầu: Nền màu vàng, chữ màu xanh, trắng.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Thiết kế: Hoa vân nền bảo an, nhiều tầng lớp vân đan xen.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  <w:lang w:val="nl-NL"/>
              </w:rPr>
            </w:pPr>
            <w:r w:rsidRPr="00B9616A">
              <w:rPr>
                <w:b/>
                <w:bCs/>
                <w:lang w:val="nl-NL"/>
              </w:rPr>
              <w:t>Phụ lục tem ...TC/...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</w:pPr>
            <w:r>
              <w:t>2.000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Kích thước: (105mm±25mm x 173mm±25mm), 80 trang/cuốn (không bao gồm các trang bìa).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Bìa in offset 03 mầu: Nền màu vàng, chữ màu xanh, đen.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lastRenderedPageBreak/>
              <w:t>- Trong ruột chứa các con tem đóng số đỏ với 08 ký tự, phát quang đỏ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Thiết kế: Hoa vân nền bảo an, nhiều tầng lớp vân đan xen.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8F077A">
              <w:rPr>
                <w:bCs/>
              </w:rPr>
              <w:lastRenderedPageBreak/>
              <w:t>1</w:t>
            </w:r>
            <w:r>
              <w:rPr>
                <w:bCs/>
              </w:rPr>
              <w:t>1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  <w:lang w:val="nl-NL"/>
              </w:rPr>
            </w:pPr>
            <w:r w:rsidRPr="00B9616A">
              <w:rPr>
                <w:b/>
                <w:bCs/>
                <w:lang w:val="nl-NL"/>
              </w:rPr>
              <w:t>Sổ định mức miễn thuế ...CN/... (Sổ cá nhân)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</w:pPr>
            <w:r w:rsidRPr="008F077A">
              <w:t>1.</w:t>
            </w:r>
            <w:r>
              <w:t>100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Kích thước: A5 (148mm±3mm x 210mm±3mm), 06 trang/cuốn (không bao gồm các trang bìa).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Bìa in offset 03 mầu: Nền màu da cam, chữ màu xanh, trắng.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Thiết kế: Hoa vân nền bảo an, nhiều tầng lớp vân đan xen.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8F077A">
              <w:rPr>
                <w:bCs/>
              </w:rPr>
              <w:t>1</w:t>
            </w:r>
            <w:r>
              <w:rPr>
                <w:bCs/>
              </w:rPr>
              <w:t>2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  <w:lang w:val="nl-NL"/>
              </w:rPr>
            </w:pPr>
            <w:r w:rsidRPr="00B9616A">
              <w:rPr>
                <w:b/>
                <w:bCs/>
                <w:lang w:val="nl-NL"/>
              </w:rPr>
              <w:t>Phụ lục tem ...CN/...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Cuốn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</w:pPr>
            <w:r w:rsidRPr="008F077A">
              <w:t>1.6</w:t>
            </w:r>
            <w:r>
              <w:t>50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Kích thước: (105mm±25mm x 173mm±25mm), 48 trang/cuốn (không bao gồm các trang bìa).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Bìa in offset 03 mầu: Nền màu da cam, chữ màu xanh, đen.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Từ trang 1-trang 48 có chứa các con tem đóng số đỏ với 08 ký tự, phát quang đỏ.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Thiết kế: Hoa vân nền bảo an, nhiều tầng lớp vân đan xen.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Đóng gói: 100 cuốn có số sêri liên tục trong 1 thùng, thùng carton sóng 5 lớp.</w:t>
            </w:r>
          </w:p>
        </w:tc>
      </w:tr>
      <w:tr w:rsidR="00005B31" w:rsidRPr="00B9616A" w:rsidTr="00276887">
        <w:trPr>
          <w:trHeight w:val="565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8F077A">
              <w:rPr>
                <w:bCs/>
              </w:rPr>
              <w:t>1</w:t>
            </w:r>
            <w:r>
              <w:rPr>
                <w:bCs/>
              </w:rPr>
              <w:t>3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  <w:lang w:val="nl-NL"/>
              </w:rPr>
              <w:t>Biên lai thuế đối với hàng hóa nhập khẩu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Số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t>600.000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Kích thước: (190mm ±2mm x 270mm±2mm).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Thành phần, chất liệu giấy in ruột Biên lai thuế đối với hàng hóa nhập khẩu: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+ Liên 1: Báo soát, giấy Poluya, định lượng (35±2</w:t>
            </w:r>
            <w:proofErr w:type="gramStart"/>
            <w:r w:rsidRPr="00B9616A">
              <w:t>)g</w:t>
            </w:r>
            <w:proofErr w:type="gramEnd"/>
            <w:r w:rsidRPr="00B9616A">
              <w:t>/m2, màu sắc hoa văn chìm, có biểu tượng Hải quan, in màu tím.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+ Liên 2: Giao cho người nộp, giấy Poluya, định lượng (35±2</w:t>
            </w:r>
            <w:proofErr w:type="gramStart"/>
            <w:r w:rsidRPr="00B9616A">
              <w:t>)g</w:t>
            </w:r>
            <w:proofErr w:type="gramEnd"/>
            <w:r w:rsidRPr="00B9616A">
              <w:t>/m2, màu sắc hoa văn chìm, có biểu tượng Hải quan, in màu đỏ.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+ Liên 3: Lưu tại cuống biên lai, giấy Poluya, định lượng (35±2</w:t>
            </w:r>
            <w:proofErr w:type="gramStart"/>
            <w:r w:rsidRPr="00B9616A">
              <w:t>)g</w:t>
            </w:r>
            <w:proofErr w:type="gramEnd"/>
            <w:r w:rsidRPr="00B9616A">
              <w:t>/m2, màu sắc hoa văn chìm, có biểu tượng Hải quan, in màu xanh lá cây.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lastRenderedPageBreak/>
              <w:t xml:space="preserve">- Seri: Được in bằng mực chống giả màu đỏ 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Bìa: Giấy Fort màu (hoặc tương đương), định lượng (180±3) g/m2; in 1 màu.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Đóng thành cuốn có keo dán ở gáy, sử dụng đến đâu bóc đến đó, mỗi cuốn 50 số, mỗi số 03 liên.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 xml:space="preserve">- Đóng gói: </w:t>
            </w:r>
            <w:r w:rsidRPr="00B9616A">
              <w:rPr>
                <w:rFonts w:eastAsia="Calibri"/>
                <w:bCs/>
                <w:lang w:val="nl-NL"/>
              </w:rPr>
              <w:t xml:space="preserve">Theo sêri được xếp thành từng tập theo số thứ tự liên tục, </w:t>
            </w:r>
            <w:r w:rsidRPr="00B9616A">
              <w:rPr>
                <w:lang w:val="nl-NL"/>
              </w:rPr>
              <w:t>gói trong giấy chống ẩm, mỗi 1 tập gồm 10 cuốn, 4 tập/1 thùng, thùng carton sóng 5 lớp.</w:t>
            </w:r>
          </w:p>
        </w:tc>
      </w:tr>
      <w:tr w:rsidR="00005B31" w:rsidRPr="00B9616A" w:rsidTr="00276887">
        <w:trPr>
          <w:trHeight w:val="332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8F077A">
              <w:rPr>
                <w:bCs/>
              </w:rPr>
              <w:lastRenderedPageBreak/>
              <w:t>1</w:t>
            </w:r>
            <w:r>
              <w:rPr>
                <w:bCs/>
              </w:rPr>
              <w:t>4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lang w:val="nl-NL"/>
              </w:rPr>
              <w:t>Biên lai thu tiền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Số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300.000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rPr>
                <w:bCs/>
              </w:rPr>
              <w:t>- Kích thước: (140mm±1,5mm x 200mm±2mm).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Thành phần, chất liệu giấy in ruột Biên lai thu tiền: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+ Liên 1: Báo soát, giấy Poluya định lượng (35±2</w:t>
            </w:r>
            <w:proofErr w:type="gramStart"/>
            <w:r w:rsidRPr="00B9616A">
              <w:t>)g</w:t>
            </w:r>
            <w:proofErr w:type="gramEnd"/>
            <w:r w:rsidRPr="00B9616A">
              <w:t>/m2, màu sắc hoa văn chìm, có biểu tượng Hải quan, in màu tím.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+ Liên 2: Giao người nộp tiền, giấy Poluya định lượng (35±2</w:t>
            </w:r>
            <w:proofErr w:type="gramStart"/>
            <w:r w:rsidRPr="00B9616A">
              <w:t>)g</w:t>
            </w:r>
            <w:proofErr w:type="gramEnd"/>
            <w:r w:rsidRPr="00B9616A">
              <w:t>/m2, màu sắc hoa văn chìm, có biểu tượng Hải quan, in màu đỏ.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+ Liên 3: Lưu tại cuống biên lai, giấy Poluya định lượng (35±2</w:t>
            </w:r>
            <w:proofErr w:type="gramStart"/>
            <w:r w:rsidRPr="00B9616A">
              <w:t>)g</w:t>
            </w:r>
            <w:proofErr w:type="gramEnd"/>
            <w:r w:rsidRPr="00B9616A">
              <w:t>/m2, màu sắc hoa văn chìm, có biểu tượng Hải quan, in màu xanh lá cây.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Sêri: In bằng mực chống giả màu đỏ trên liên 2 (Giao người nộp tiền)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Bìa: Giấy Fort màu (hoặc tương đương) định lượng (180±3) g/m2; in 1 màu.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</w:pPr>
            <w:r w:rsidRPr="00B9616A">
              <w:t>- Đóng thành cuốn có keo dán ở gáy, sử dụng đến đâu bóc đến đó, mỗi cuốn 50 số, mỗi số 03 liên.</w:t>
            </w:r>
          </w:p>
          <w:p w:rsidR="00005B31" w:rsidRPr="00B9616A" w:rsidRDefault="00005B31" w:rsidP="00276887">
            <w:pPr>
              <w:spacing w:before="60" w:after="60" w:line="278" w:lineRule="auto"/>
              <w:jc w:val="both"/>
              <w:rPr>
                <w:bCs/>
              </w:rPr>
            </w:pPr>
            <w:r w:rsidRPr="00B9616A">
              <w:t xml:space="preserve">- Đóng gói: </w:t>
            </w:r>
            <w:r w:rsidRPr="00B9616A">
              <w:rPr>
                <w:rFonts w:eastAsia="Calibri"/>
                <w:bCs/>
                <w:lang w:val="nl-NL"/>
              </w:rPr>
              <w:t xml:space="preserve">Theo sêri được xếp thành từng tập theo số thứ tự liên tục, </w:t>
            </w:r>
            <w:r w:rsidRPr="00B9616A">
              <w:rPr>
                <w:lang w:val="nl-NL"/>
              </w:rPr>
              <w:t>gói trong giấy chống ẩm, mỗi 1 tập gồm 20 cuốn, 4 tập/1 thùng, thùng carton sóng 5 lớp</w:t>
            </w:r>
            <w:r w:rsidRPr="00B9616A">
              <w:rPr>
                <w:rFonts w:eastAsia="Calibri"/>
                <w:bCs/>
                <w:lang w:val="pl-PL"/>
              </w:rPr>
              <w:t>.</w:t>
            </w:r>
          </w:p>
        </w:tc>
      </w:tr>
      <w:tr w:rsidR="00005B31" w:rsidRPr="00B9616A" w:rsidTr="00276887">
        <w:trPr>
          <w:trHeight w:val="312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8F077A">
              <w:rPr>
                <w:bCs/>
              </w:rPr>
              <w:t>1</w:t>
            </w:r>
            <w:r>
              <w:rPr>
                <w:bCs/>
              </w:rPr>
              <w:t>5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</w:rPr>
              <w:t>Tem rượu nhập khẩu độ cồn ≥30 độ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</w:pPr>
            <w:r w:rsidRPr="00B9616A">
              <w:t>Chiếc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t>8.000.000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Kích thước: 13mm ± 1,5mm x 120mm ± 1,5mm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Chất liệu giấy in: In bằng giấy xi bóc vỡ, định lượng (cả đế): (300 ± 12</w:t>
            </w:r>
            <w:proofErr w:type="gramStart"/>
            <w:r w:rsidRPr="00B9616A">
              <w:t>)g</w:t>
            </w:r>
            <w:proofErr w:type="gramEnd"/>
            <w:r w:rsidRPr="00B9616A">
              <w:t>/m</w:t>
            </w:r>
            <w:r w:rsidRPr="00B9616A">
              <w:rPr>
                <w:vertAlign w:val="superscript"/>
              </w:rPr>
              <w:t>2</w:t>
            </w:r>
            <w:r w:rsidRPr="00B9616A">
              <w:t xml:space="preserve">, khi dán chắc bóc </w:t>
            </w:r>
            <w:r w:rsidRPr="00B9616A">
              <w:lastRenderedPageBreak/>
              <w:t>ra sẽ bị vỡ; một mặt có tráng keo sẵn.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Màu in: 08 màu và 01 màu in số seri.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Có in mã vạch QRcode.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 xml:space="preserve">- Bảo an bằng thiết kế 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 xml:space="preserve">- Bảo </w:t>
            </w:r>
            <w:proofErr w:type="gramStart"/>
            <w:r w:rsidRPr="00B9616A">
              <w:t>an</w:t>
            </w:r>
            <w:proofErr w:type="gramEnd"/>
            <w:r w:rsidRPr="00B9616A">
              <w:t xml:space="preserve"> bằng mực in.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  <w:rPr>
                <w:bCs/>
              </w:rPr>
            </w:pPr>
            <w:r w:rsidRPr="00B9616A">
              <w:t xml:space="preserve">- Đóng gói: </w:t>
            </w:r>
            <w:r w:rsidRPr="00B9616A">
              <w:rPr>
                <w:bCs/>
                <w:lang w:val="nl-NL"/>
              </w:rPr>
              <w:t>Theo</w:t>
            </w:r>
            <w:r w:rsidRPr="00B9616A">
              <w:rPr>
                <w:lang w:val="pl-PL"/>
              </w:rPr>
              <w:t xml:space="preserve"> số </w:t>
            </w:r>
            <w:r w:rsidRPr="00B9616A">
              <w:rPr>
                <w:rFonts w:eastAsia="Calibri"/>
                <w:bCs/>
                <w:lang w:val="nl-NL"/>
              </w:rPr>
              <w:t>sêri</w:t>
            </w:r>
            <w:r w:rsidRPr="00B9616A">
              <w:rPr>
                <w:lang w:val="pl-PL"/>
              </w:rPr>
              <w:t xml:space="preserve"> liên tục vào trong 01 túi nilon, 03 túi/thùng carton, thùng carton sóng 5 lớp; mặt ngoài túi nilon có ghi rõ số lượng, sêri.</w:t>
            </w:r>
          </w:p>
        </w:tc>
      </w:tr>
      <w:tr w:rsidR="00005B31" w:rsidRPr="00B9616A" w:rsidTr="00276887">
        <w:trPr>
          <w:trHeight w:val="332"/>
        </w:trPr>
        <w:tc>
          <w:tcPr>
            <w:tcW w:w="733" w:type="dxa"/>
            <w:shd w:val="clear" w:color="auto" w:fill="auto"/>
            <w:noWrap/>
          </w:tcPr>
          <w:p w:rsidR="00005B31" w:rsidRPr="008F077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8F077A">
              <w:rPr>
                <w:bCs/>
              </w:rPr>
              <w:lastRenderedPageBreak/>
              <w:t>1</w:t>
            </w:r>
            <w:r>
              <w:rPr>
                <w:bCs/>
              </w:rPr>
              <w:t>6</w:t>
            </w:r>
          </w:p>
        </w:tc>
        <w:tc>
          <w:tcPr>
            <w:tcW w:w="2381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/>
                <w:bCs/>
              </w:rPr>
            </w:pPr>
            <w:r w:rsidRPr="00B9616A">
              <w:rPr>
                <w:b/>
                <w:bCs/>
              </w:rPr>
              <w:t>Tem rượu nhập khẩu độ cồn &lt; 30 độ</w:t>
            </w:r>
          </w:p>
        </w:tc>
        <w:tc>
          <w:tcPr>
            <w:tcW w:w="992" w:type="dxa"/>
            <w:shd w:val="clear" w:color="auto" w:fill="auto"/>
          </w:tcPr>
          <w:p w:rsidR="00005B31" w:rsidRPr="00B9616A" w:rsidRDefault="00005B31" w:rsidP="00276887">
            <w:pPr>
              <w:spacing w:before="120" w:after="120"/>
              <w:jc w:val="center"/>
              <w:rPr>
                <w:bCs/>
              </w:rPr>
            </w:pPr>
            <w:r w:rsidRPr="00B9616A">
              <w:rPr>
                <w:bCs/>
              </w:rPr>
              <w:t>Chiếc</w:t>
            </w:r>
          </w:p>
        </w:tc>
        <w:tc>
          <w:tcPr>
            <w:tcW w:w="1418" w:type="dxa"/>
            <w:shd w:val="clear" w:color="auto" w:fill="auto"/>
          </w:tcPr>
          <w:p w:rsidR="00005B31" w:rsidRPr="008F077A" w:rsidRDefault="00005B31" w:rsidP="00276887">
            <w:pPr>
              <w:spacing w:before="120" w:after="120"/>
              <w:jc w:val="right"/>
              <w:rPr>
                <w:bCs/>
              </w:rPr>
            </w:pPr>
            <w:r w:rsidRPr="008F077A">
              <w:rPr>
                <w:bCs/>
              </w:rPr>
              <w:t>35.000.000</w:t>
            </w:r>
          </w:p>
        </w:tc>
        <w:tc>
          <w:tcPr>
            <w:tcW w:w="9497" w:type="dxa"/>
            <w:shd w:val="clear" w:color="auto" w:fill="auto"/>
            <w:vAlign w:val="center"/>
          </w:tcPr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Kích thước: 13mm ± 1,5mm x 120mm ± 1,5mm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Chất liệu giấy in: In bằng giấy xi bóc vỡ, định lượng (cả đế): (300 ± 12</w:t>
            </w:r>
            <w:proofErr w:type="gramStart"/>
            <w:r w:rsidRPr="00B9616A">
              <w:t>)g</w:t>
            </w:r>
            <w:proofErr w:type="gramEnd"/>
            <w:r w:rsidRPr="00B9616A">
              <w:t>/m</w:t>
            </w:r>
            <w:r w:rsidRPr="00B9616A">
              <w:rPr>
                <w:vertAlign w:val="superscript"/>
              </w:rPr>
              <w:t>2</w:t>
            </w:r>
            <w:r w:rsidRPr="00B9616A">
              <w:t>, khi dán chắc bóc ra sẽ bị vỡ; một mặt có tráng keo sẵn.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Màu in: 08 màu và 01 màu in số seri.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Có in mã vạch QRcode.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Bảo an bằng thiết kế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</w:pPr>
            <w:r w:rsidRPr="00B9616A">
              <w:t>- Bảo an bằng mực in</w:t>
            </w:r>
          </w:p>
          <w:p w:rsidR="00005B31" w:rsidRPr="00B9616A" w:rsidRDefault="00005B31" w:rsidP="00276887">
            <w:pPr>
              <w:spacing w:before="40" w:after="40" w:line="264" w:lineRule="auto"/>
              <w:jc w:val="both"/>
              <w:rPr>
                <w:bCs/>
              </w:rPr>
            </w:pPr>
            <w:r w:rsidRPr="00B9616A">
              <w:t xml:space="preserve">- Đóng gói: </w:t>
            </w:r>
            <w:r w:rsidRPr="00B9616A">
              <w:rPr>
                <w:bCs/>
                <w:lang w:val="nl-NL"/>
              </w:rPr>
              <w:t>Theo</w:t>
            </w:r>
            <w:r w:rsidRPr="00B9616A">
              <w:rPr>
                <w:lang w:val="pl-PL"/>
              </w:rPr>
              <w:t xml:space="preserve"> số </w:t>
            </w:r>
            <w:r w:rsidRPr="00B9616A">
              <w:rPr>
                <w:rFonts w:eastAsia="Calibri"/>
                <w:bCs/>
                <w:lang w:val="nl-NL"/>
              </w:rPr>
              <w:t>sêri</w:t>
            </w:r>
            <w:r w:rsidRPr="00B9616A">
              <w:rPr>
                <w:lang w:val="pl-PL"/>
              </w:rPr>
              <w:t xml:space="preserve"> liên tục vào trong 01 túi nilon, 03 túi/thùng carton, thùng carton sóng 5 lớp; mặt ngoài túi nilon có ghi rõ số lượng, sêri.</w:t>
            </w:r>
          </w:p>
        </w:tc>
      </w:tr>
    </w:tbl>
    <w:p w:rsidR="00005B31" w:rsidRPr="00B9616A" w:rsidRDefault="00005B31" w:rsidP="00005B31">
      <w:pPr>
        <w:jc w:val="center"/>
        <w:rPr>
          <w:b/>
          <w:lang w:val="nl-NL"/>
        </w:rPr>
      </w:pPr>
    </w:p>
    <w:p w:rsidR="00005B31" w:rsidRDefault="00005B31" w:rsidP="00005B31"/>
    <w:p w:rsidR="008F3D8C" w:rsidRDefault="008F3D8C"/>
    <w:sectPr w:rsidR="008F3D8C" w:rsidSect="00350B38">
      <w:footerReference w:type="default" r:id="rId6"/>
      <w:pgSz w:w="16840" w:h="11907" w:orient="landscape" w:code="9"/>
      <w:pgMar w:top="1701" w:right="1418" w:bottom="1134" w:left="1134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3F88" w:rsidRDefault="00533F88" w:rsidP="008A4090">
      <w:r>
        <w:separator/>
      </w:r>
    </w:p>
  </w:endnote>
  <w:endnote w:type="continuationSeparator" w:id="0">
    <w:p w:rsidR="00533F88" w:rsidRDefault="00533F88" w:rsidP="008A40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2957594"/>
      <w:docPartObj>
        <w:docPartGallery w:val="Page Numbers (Bottom of Page)"/>
        <w:docPartUnique/>
      </w:docPartObj>
    </w:sdtPr>
    <w:sdtContent>
      <w:p w:rsidR="008A4090" w:rsidRDefault="008A4090">
        <w:pPr>
          <w:pStyle w:val="Footer"/>
          <w:jc w:val="center"/>
        </w:pPr>
        <w:fldSimple w:instr=" PAGE   \* MERGEFORMAT ">
          <w:r>
            <w:rPr>
              <w:noProof/>
            </w:rPr>
            <w:t>5</w:t>
          </w:r>
        </w:fldSimple>
      </w:p>
    </w:sdtContent>
  </w:sdt>
  <w:p w:rsidR="008A4090" w:rsidRDefault="008A409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3F88" w:rsidRDefault="00533F88" w:rsidP="008A4090">
      <w:r>
        <w:separator/>
      </w:r>
    </w:p>
  </w:footnote>
  <w:footnote w:type="continuationSeparator" w:id="0">
    <w:p w:rsidR="00533F88" w:rsidRDefault="00533F88" w:rsidP="008A409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5B31"/>
    <w:rsid w:val="00005B31"/>
    <w:rsid w:val="00533F88"/>
    <w:rsid w:val="006040CF"/>
    <w:rsid w:val="008A4090"/>
    <w:rsid w:val="008F3D8C"/>
    <w:rsid w:val="00E863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B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A40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A409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A40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4090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1219</Words>
  <Characters>6950</Characters>
  <Application>Microsoft Office Word</Application>
  <DocSecurity>0</DocSecurity>
  <Lines>57</Lines>
  <Paragraphs>16</Paragraphs>
  <ScaleCrop>false</ScaleCrop>
  <Company/>
  <LinksUpToDate>false</LinksUpToDate>
  <CharactersWithSpaces>8153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nguyenkimhoa</dc:creator>
  <cp:keywords/>
  <dc:description/>
  <cp:lastModifiedBy>nguyenkimhoa</cp:lastModifiedBy>
  <cp:revision>3</cp:revision>
  <dcterms:created xsi:type="dcterms:W3CDTF">2023-01-04T09:18:00Z</dcterms:created>
  <dcterms:modified xsi:type="dcterms:W3CDTF">2023-01-04T09:18:00Z</dcterms:modified>
</cp:coreProperties>
</file>