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15" w:type="dxa"/>
          <w:left w:w="15" w:type="dxa"/>
          <w:bottom w:w="15" w:type="dxa"/>
          <w:right w:w="15" w:type="dxa"/>
        </w:tblCellMar>
        <w:tblLook w:val="04A0"/>
      </w:tblPr>
      <w:tblGrid>
        <w:gridCol w:w="9418"/>
      </w:tblGrid>
      <w:tr w:rsidR="00ED65FC" w:rsidRPr="00ED65FC" w:rsidTr="00ED65FC">
        <w:trPr>
          <w:tblCellSpacing w:w="7" w:type="dxa"/>
          <w:jc w:val="center"/>
        </w:trPr>
        <w:tc>
          <w:tcPr>
            <w:tcW w:w="0" w:type="auto"/>
            <w:vAlign w:val="center"/>
            <w:hideMark/>
          </w:tcPr>
          <w:p w:rsidR="00ED65FC" w:rsidRPr="00ED65FC" w:rsidRDefault="00ED65FC" w:rsidP="00ED65FC">
            <w:pPr>
              <w:spacing w:before="100" w:beforeAutospacing="1" w:after="100" w:afterAutospacing="1" w:line="240" w:lineRule="auto"/>
              <w:jc w:val="center"/>
              <w:rPr>
                <w:rFonts w:ascii="Times New Roman" w:eastAsia="Times New Roman" w:hAnsi="Times New Roman" w:cs="Times New Roman"/>
                <w:sz w:val="24"/>
                <w:szCs w:val="24"/>
              </w:rPr>
            </w:pPr>
            <w:r w:rsidRPr="004C16F0">
              <w:rPr>
                <w:rFonts w:ascii="Times New Roman" w:eastAsia="Times New Roman" w:hAnsi="Times New Roman" w:cs="Times New Roman"/>
                <w:b/>
                <w:bCs/>
                <w:sz w:val="24"/>
                <w:szCs w:val="24"/>
              </w:rPr>
              <w:t>THỦ TỤC HÀNH CHÍNH THUỘC LĨNH VỰC HẢI QUAN</w:t>
            </w:r>
          </w:p>
        </w:tc>
      </w:tr>
      <w:tr w:rsidR="00ED65FC" w:rsidRPr="00ED65FC" w:rsidTr="00ED65FC">
        <w:trPr>
          <w:tblCellSpacing w:w="7" w:type="dxa"/>
          <w:jc w:val="center"/>
        </w:trPr>
        <w:tc>
          <w:tcPr>
            <w:tcW w:w="0" w:type="auto"/>
            <w:vAlign w:val="center"/>
            <w:hideMark/>
          </w:tcPr>
          <w:p w:rsidR="00ED65FC" w:rsidRPr="00ED65FC" w:rsidRDefault="00ED65FC" w:rsidP="00ED65FC">
            <w:pPr>
              <w:spacing w:before="100" w:beforeAutospacing="1" w:after="100" w:afterAutospacing="1" w:line="240" w:lineRule="auto"/>
              <w:jc w:val="center"/>
              <w:rPr>
                <w:rFonts w:ascii="Times New Roman" w:eastAsia="Times New Roman" w:hAnsi="Times New Roman" w:cs="Times New Roman"/>
                <w:sz w:val="24"/>
                <w:szCs w:val="24"/>
              </w:rPr>
            </w:pPr>
            <w:r w:rsidRPr="00ED65FC">
              <w:rPr>
                <w:rFonts w:ascii="Times New Roman" w:eastAsia="Times New Roman" w:hAnsi="Times New Roman" w:cs="Times New Roman"/>
                <w:sz w:val="24"/>
                <w:szCs w:val="24"/>
              </w:rPr>
              <w:t>(Ban hành kèm theo Quyết định số: 1904/QĐ-BTC</w:t>
            </w:r>
            <w:r w:rsidRPr="00ED65FC">
              <w:rPr>
                <w:rFonts w:ascii="Times New Roman" w:eastAsia="Times New Roman" w:hAnsi="Times New Roman" w:cs="Times New Roman"/>
                <w:sz w:val="24"/>
                <w:szCs w:val="24"/>
              </w:rPr>
              <w:br/>
              <w:t> ngày  10  tháng  8  năm 2009 của Bộ Tài chính)</w:t>
            </w:r>
          </w:p>
        </w:tc>
      </w:tr>
      <w:tr w:rsidR="00ED65FC" w:rsidRPr="00ED65FC" w:rsidTr="00ED65FC">
        <w:trPr>
          <w:tblCellSpacing w:w="7" w:type="dxa"/>
          <w:jc w:val="center"/>
        </w:trPr>
        <w:tc>
          <w:tcPr>
            <w:tcW w:w="0" w:type="auto"/>
            <w:vAlign w:val="center"/>
            <w:hideMark/>
          </w:tcPr>
          <w:p w:rsidR="00ED65FC" w:rsidRPr="00ED65FC" w:rsidRDefault="00ED65FC" w:rsidP="00ED65FC">
            <w:pPr>
              <w:spacing w:before="100" w:beforeAutospacing="1" w:after="100" w:afterAutospacing="1" w:line="240" w:lineRule="auto"/>
              <w:jc w:val="center"/>
              <w:rPr>
                <w:rFonts w:ascii="Times New Roman" w:eastAsia="Times New Roman" w:hAnsi="Times New Roman" w:cs="Times New Roman"/>
                <w:sz w:val="24"/>
                <w:szCs w:val="24"/>
              </w:rPr>
            </w:pPr>
            <w:r w:rsidRPr="00ED65FC">
              <w:rPr>
                <w:rFonts w:ascii="Times New Roman" w:eastAsia="Times New Roman" w:hAnsi="Times New Roman" w:cs="Times New Roman"/>
                <w:sz w:val="24"/>
                <w:szCs w:val="24"/>
              </w:rPr>
              <w:t> </w:t>
            </w:r>
          </w:p>
          <w:p w:rsidR="00ED65FC" w:rsidRPr="00ED65FC" w:rsidRDefault="00ED65FC" w:rsidP="00ED65FC">
            <w:pPr>
              <w:spacing w:before="100" w:beforeAutospacing="1" w:after="100" w:afterAutospacing="1" w:line="240" w:lineRule="auto"/>
              <w:jc w:val="center"/>
              <w:rPr>
                <w:rFonts w:ascii="Times New Roman" w:eastAsia="Times New Roman" w:hAnsi="Times New Roman" w:cs="Times New Roman"/>
                <w:sz w:val="24"/>
                <w:szCs w:val="24"/>
              </w:rPr>
            </w:pPr>
            <w:r w:rsidRPr="004C16F0">
              <w:rPr>
                <w:rFonts w:ascii="Times New Roman" w:eastAsia="Times New Roman" w:hAnsi="Times New Roman" w:cs="Times New Roman"/>
                <w:b/>
                <w:bCs/>
                <w:sz w:val="24"/>
                <w:szCs w:val="24"/>
              </w:rPr>
              <w:t xml:space="preserve">PHẦN III. DANH MỤC THỦ TỤC HÀNH CHÍNH THUỘC </w:t>
            </w:r>
            <w:r w:rsidRPr="00ED65FC">
              <w:rPr>
                <w:rFonts w:ascii="Times New Roman" w:eastAsia="Times New Roman" w:hAnsi="Times New Roman" w:cs="Times New Roman"/>
                <w:b/>
                <w:bCs/>
                <w:sz w:val="24"/>
                <w:szCs w:val="24"/>
              </w:rPr>
              <w:br/>
            </w:r>
            <w:r w:rsidRPr="004C16F0">
              <w:rPr>
                <w:rFonts w:ascii="Times New Roman" w:eastAsia="Times New Roman" w:hAnsi="Times New Roman" w:cs="Times New Roman"/>
                <w:b/>
                <w:bCs/>
                <w:sz w:val="24"/>
                <w:szCs w:val="24"/>
              </w:rPr>
              <w:t>LĨNH VỰC HẢI QUAN</w:t>
            </w:r>
          </w:p>
        </w:tc>
      </w:tr>
    </w:tbl>
    <w:p w:rsidR="00ED65FC" w:rsidRPr="00ED65FC" w:rsidRDefault="00ED65FC" w:rsidP="00ED65FC">
      <w:pPr>
        <w:spacing w:before="100" w:beforeAutospacing="1" w:after="100" w:afterAutospacing="1" w:line="240" w:lineRule="auto"/>
        <w:rPr>
          <w:rFonts w:ascii="Times New Roman" w:eastAsia="Times New Roman" w:hAnsi="Times New Roman" w:cs="Times New Roman"/>
          <w:sz w:val="24"/>
          <w:szCs w:val="24"/>
        </w:rPr>
      </w:pPr>
    </w:p>
    <w:p w:rsidR="00ED65FC" w:rsidRPr="00ED65FC" w:rsidRDefault="00ED65FC" w:rsidP="00ED65FC">
      <w:pPr>
        <w:spacing w:after="0" w:line="150" w:lineRule="atLeast"/>
        <w:jc w:val="both"/>
        <w:rPr>
          <w:rFonts w:ascii="Times New Roman" w:eastAsia="Times New Roman" w:hAnsi="Times New Roman" w:cs="Times New Roman"/>
          <w:sz w:val="24"/>
          <w:szCs w:val="24"/>
        </w:rPr>
      </w:pPr>
      <w:r w:rsidRPr="00ED65FC">
        <w:rPr>
          <w:rFonts w:ascii="Times New Roman" w:eastAsia="Times New Roman" w:hAnsi="Times New Roman" w:cs="Times New Roman"/>
          <w:sz w:val="24"/>
          <w:szCs w:val="24"/>
        </w:rPr>
        <w:t> </w:t>
      </w:r>
    </w:p>
    <w:tbl>
      <w:tblPr>
        <w:tblW w:w="5000" w:type="pct"/>
        <w:tblBorders>
          <w:top w:val="outset" w:sz="6" w:space="0" w:color="33CCFF"/>
          <w:left w:val="outset" w:sz="6" w:space="0" w:color="33CCFF"/>
          <w:bottom w:val="outset" w:sz="6" w:space="0" w:color="33CCFF"/>
          <w:right w:val="outset" w:sz="6" w:space="0" w:color="33CCFF"/>
        </w:tblBorders>
        <w:tblCellMar>
          <w:left w:w="0" w:type="dxa"/>
          <w:right w:w="0" w:type="dxa"/>
        </w:tblCellMar>
        <w:tblLook w:val="04A0"/>
      </w:tblPr>
      <w:tblGrid>
        <w:gridCol w:w="679"/>
        <w:gridCol w:w="5813"/>
        <w:gridCol w:w="781"/>
        <w:gridCol w:w="1086"/>
        <w:gridCol w:w="1226"/>
      </w:tblGrid>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b/>
                <w:bCs/>
                <w:color w:val="FFFFFF"/>
                <w:sz w:val="24"/>
                <w:szCs w:val="24"/>
              </w:rPr>
            </w:pPr>
            <w:r w:rsidRPr="00ED65FC">
              <w:rPr>
                <w:rFonts w:ascii="Times New Roman" w:eastAsia="Times New Roman" w:hAnsi="Times New Roman" w:cs="Times New Roman"/>
                <w:b/>
                <w:bCs/>
                <w:color w:val="FFFFFF"/>
                <w:sz w:val="24"/>
                <w:szCs w:val="24"/>
              </w:rPr>
              <w:t>STT</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b/>
                <w:bCs/>
                <w:caps/>
                <w:color w:val="FFFFFF"/>
                <w:sz w:val="24"/>
                <w:szCs w:val="24"/>
              </w:rPr>
            </w:pPr>
            <w:r w:rsidRPr="00ED65FC">
              <w:rPr>
                <w:rFonts w:ascii="Times New Roman" w:eastAsia="Times New Roman" w:hAnsi="Times New Roman" w:cs="Times New Roman"/>
                <w:b/>
                <w:bCs/>
                <w:caps/>
                <w:color w:val="FFFFFF"/>
                <w:sz w:val="24"/>
                <w:szCs w:val="24"/>
              </w:rPr>
              <w:t>Tên thủ tục hành chính</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b/>
                <w:bCs/>
                <w:color w:val="FFFFFF"/>
                <w:sz w:val="24"/>
                <w:szCs w:val="24"/>
              </w:rPr>
            </w:pPr>
            <w:r w:rsidRPr="00ED65FC">
              <w:rPr>
                <w:rFonts w:ascii="Times New Roman" w:eastAsia="Times New Roman" w:hAnsi="Times New Roman" w:cs="Times New Roman"/>
                <w:b/>
                <w:bCs/>
                <w:color w:val="FFFFFF"/>
                <w:sz w:val="24"/>
                <w:szCs w:val="24"/>
              </w:rPr>
              <w:t>Lĩnh vực</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b/>
                <w:bCs/>
                <w:color w:val="FFFFFF"/>
                <w:sz w:val="24"/>
                <w:szCs w:val="24"/>
              </w:rPr>
            </w:pPr>
            <w:r w:rsidRPr="00ED65FC">
              <w:rPr>
                <w:rFonts w:ascii="Times New Roman" w:eastAsia="Times New Roman" w:hAnsi="Times New Roman" w:cs="Times New Roman"/>
                <w:b/>
                <w:bCs/>
                <w:color w:val="FFFFFF"/>
                <w:sz w:val="24"/>
                <w:szCs w:val="24"/>
              </w:rPr>
              <w:t>Cơ quan thực hiện</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b/>
                <w:bCs/>
                <w:color w:val="FFFFFF"/>
                <w:sz w:val="24"/>
                <w:szCs w:val="24"/>
              </w:rPr>
            </w:pPr>
            <w:r w:rsidRPr="00ED65FC">
              <w:rPr>
                <w:rFonts w:ascii="Times New Roman" w:eastAsia="Times New Roman" w:hAnsi="Times New Roman" w:cs="Times New Roman"/>
                <w:b/>
                <w:bCs/>
                <w:color w:val="FFFFFF"/>
                <w:sz w:val="24"/>
                <w:szCs w:val="24"/>
              </w:rPr>
              <w:t xml:space="preserve">Mức độ DVHCC </w:t>
            </w:r>
          </w:p>
        </w:tc>
      </w:tr>
      <w:tr w:rsidR="00ED65FC" w:rsidRPr="00ED65FC" w:rsidTr="00ED65FC">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ED65FC" w:rsidRPr="00ED65FC" w:rsidRDefault="00ED65FC" w:rsidP="00ED65FC">
            <w:pPr>
              <w:spacing w:after="0" w:line="240" w:lineRule="auto"/>
              <w:jc w:val="both"/>
              <w:rPr>
                <w:rFonts w:ascii="Times New Roman" w:eastAsia="Times New Roman" w:hAnsi="Times New Roman" w:cs="Times New Roman"/>
                <w:b/>
                <w:bCs/>
                <w:sz w:val="24"/>
                <w:szCs w:val="24"/>
              </w:rPr>
            </w:pPr>
            <w:r w:rsidRPr="00ED65FC">
              <w:rPr>
                <w:rFonts w:ascii="Times New Roman" w:eastAsia="Times New Roman" w:hAnsi="Times New Roman" w:cs="Times New Roman"/>
                <w:b/>
                <w:bCs/>
                <w:sz w:val="24"/>
                <w:szCs w:val="24"/>
              </w:rPr>
              <w:t xml:space="preserve">I.Thủ tục hành chính thực hiện cấp Tổng cục </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 w:history="1">
              <w:r w:rsidRPr="004C16F0">
                <w:rPr>
                  <w:rFonts w:ascii="Times New Roman" w:eastAsia="Times New Roman" w:hAnsi="Times New Roman" w:cs="Times New Roman"/>
                  <w:color w:val="000000"/>
                  <w:sz w:val="24"/>
                  <w:szCs w:val="24"/>
                </w:rPr>
                <w:t xml:space="preserve">Thành lập địa điểm làm thủ tục hải quan cảng nội địa, địa điểm làm thủ tục hải quan ngoài cửa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 w:history="1">
              <w:r w:rsidRPr="004C16F0">
                <w:rPr>
                  <w:rFonts w:ascii="Times New Roman" w:eastAsia="Times New Roman" w:hAnsi="Times New Roman" w:cs="Times New Roman"/>
                  <w:color w:val="000000"/>
                  <w:sz w:val="24"/>
                  <w:szCs w:val="24"/>
                </w:rPr>
                <w:t xml:space="preserve">Xác nhận trước xuất xứ hàng hóa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 w:history="1">
              <w:r w:rsidRPr="004C16F0">
                <w:rPr>
                  <w:rFonts w:ascii="Times New Roman" w:eastAsia="Times New Roman" w:hAnsi="Times New Roman" w:cs="Times New Roman"/>
                  <w:color w:val="000000"/>
                  <w:sz w:val="24"/>
                  <w:szCs w:val="24"/>
                </w:rPr>
                <w:t xml:space="preserve">Áp dụng các biện pháp kiểm tra, kiểm soát hàng hoá xuất nhập khẩu liên quan đến Sở hữu trí tuệ tại Tổng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 w:history="1">
              <w:r w:rsidRPr="004C16F0">
                <w:rPr>
                  <w:rFonts w:ascii="Times New Roman" w:eastAsia="Times New Roman" w:hAnsi="Times New Roman" w:cs="Times New Roman"/>
                  <w:color w:val="000000"/>
                  <w:sz w:val="24"/>
                  <w:szCs w:val="24"/>
                </w:rPr>
                <w:t xml:space="preserve">Gia hạn thời hạn giám sát đối với các đối tượng quyền Sở hữu trí tuệ đang được bảo hộ tại Việt Nam (tại Tổng cục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 w:history="1">
              <w:r w:rsidRPr="004C16F0">
                <w:rPr>
                  <w:rFonts w:ascii="Times New Roman" w:eastAsia="Times New Roman" w:hAnsi="Times New Roman" w:cs="Times New Roman"/>
                  <w:color w:val="000000"/>
                  <w:sz w:val="24"/>
                  <w:szCs w:val="24"/>
                </w:rPr>
                <w:t xml:space="preserve">Thu hẹp hoặc mở rộng danh mục hàng hoá hoặc (và) phạm vi yêu cầu bảo hộ tại Tổng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 w:history="1">
              <w:r w:rsidRPr="004C16F0">
                <w:rPr>
                  <w:rFonts w:ascii="Times New Roman" w:eastAsia="Times New Roman" w:hAnsi="Times New Roman" w:cs="Times New Roman"/>
                  <w:color w:val="000000"/>
                  <w:sz w:val="24"/>
                  <w:szCs w:val="24"/>
                </w:rPr>
                <w:t xml:space="preserve">Gia hạn nộp thuế theo Điều 24 Nghị định 85/2007/NĐ-CP ngày 25/5/2007 của Chính phủ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 w:history="1">
              <w:r w:rsidRPr="004C16F0">
                <w:rPr>
                  <w:rFonts w:ascii="Times New Roman" w:eastAsia="Times New Roman" w:hAnsi="Times New Roman" w:cs="Times New Roman"/>
                  <w:color w:val="000000"/>
                  <w:sz w:val="24"/>
                  <w:szCs w:val="24"/>
                </w:rPr>
                <w:t xml:space="preserve">Xét miễn thuế đối với trường hợp hàng quà biếu tặng có trị giá trên 30 triệu đồng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 w:history="1">
              <w:r w:rsidRPr="004C16F0">
                <w:rPr>
                  <w:rFonts w:ascii="Times New Roman" w:eastAsia="Times New Roman" w:hAnsi="Times New Roman" w:cs="Times New Roman"/>
                  <w:color w:val="000000"/>
                  <w:sz w:val="24"/>
                  <w:szCs w:val="24"/>
                </w:rPr>
                <w:t xml:space="preserve">Xác nhận thực hiện nghĩa vụ nộp thuế (trường hợp xác nhận để doanh nghiệp bổ sung hồ sơ giải thể phá sản; trường hợp xác nhận nghĩa vụ số thuế đã nộp NSNN)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 w:history="1">
              <w:r w:rsidRPr="004C16F0">
                <w:rPr>
                  <w:rFonts w:ascii="Times New Roman" w:eastAsia="Times New Roman" w:hAnsi="Times New Roman" w:cs="Times New Roman"/>
                  <w:color w:val="000000"/>
                  <w:sz w:val="24"/>
                  <w:szCs w:val="24"/>
                </w:rPr>
                <w:t xml:space="preserve">Xét miễn thuế đối với trường hợp hàng nhập khẩu phục vụ an ninh, quốc phòng, nghiên cứu khoa học, giáo dục đào tạo; hàng hoá xuất khẩu, nhập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 w:history="1">
              <w:r w:rsidRPr="004C16F0">
                <w:rPr>
                  <w:rFonts w:ascii="Times New Roman" w:eastAsia="Times New Roman" w:hAnsi="Times New Roman" w:cs="Times New Roman"/>
                  <w:color w:val="000000"/>
                  <w:sz w:val="24"/>
                  <w:szCs w:val="24"/>
                </w:rPr>
                <w:t xml:space="preserve">Gia hạn nộp thuế theo Điều 24 Nghị định 85/2007/NĐ-CP ngày 25/5/2007 của Chính phủ đối với trường hợp bị ảnh hưởng do gặp khó khăn khách quan đặc biệt.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 w:history="1">
              <w:r w:rsidRPr="004C16F0">
                <w:rPr>
                  <w:rFonts w:ascii="Times New Roman" w:eastAsia="Times New Roman" w:hAnsi="Times New Roman" w:cs="Times New Roman"/>
                  <w:color w:val="000000"/>
                  <w:sz w:val="24"/>
                  <w:szCs w:val="24"/>
                </w:rPr>
                <w:t xml:space="preserve">Kiểm tra sau thông quan tại trụ sở Tổng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 w:history="1">
              <w:r w:rsidRPr="004C16F0">
                <w:rPr>
                  <w:rFonts w:ascii="Times New Roman" w:eastAsia="Times New Roman" w:hAnsi="Times New Roman" w:cs="Times New Roman"/>
                  <w:color w:val="000000"/>
                  <w:sz w:val="24"/>
                  <w:szCs w:val="24"/>
                </w:rPr>
                <w:t xml:space="preserve">Kiểm tra sau thông quan tại trụ sở đơn vị được kiểm tra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 xml:space="preserve">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Tổng </w:t>
            </w:r>
            <w:r w:rsidRPr="00ED65FC">
              <w:rPr>
                <w:rFonts w:ascii="Times New Roman" w:eastAsia="Times New Roman" w:hAnsi="Times New Roman" w:cs="Times New Roman"/>
                <w:color w:val="000000"/>
                <w:sz w:val="24"/>
                <w:szCs w:val="24"/>
              </w:rPr>
              <w:lastRenderedPageBreak/>
              <w:t>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 w:history="1">
              <w:r w:rsidRPr="004C16F0">
                <w:rPr>
                  <w:rFonts w:ascii="Times New Roman" w:eastAsia="Times New Roman" w:hAnsi="Times New Roman" w:cs="Times New Roman"/>
                  <w:color w:val="000000"/>
                  <w:sz w:val="24"/>
                  <w:szCs w:val="24"/>
                </w:rPr>
                <w:t xml:space="preserve">Giải quyết khiếu nại quyết định hành chính trong lĩnh vực hải quan (cấp Tổng cục giải quyết khiếu nại lần đầu)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 w:history="1">
              <w:r w:rsidRPr="004C16F0">
                <w:rPr>
                  <w:rFonts w:ascii="Times New Roman" w:eastAsia="Times New Roman" w:hAnsi="Times New Roman" w:cs="Times New Roman"/>
                  <w:color w:val="000000"/>
                  <w:sz w:val="24"/>
                  <w:szCs w:val="24"/>
                </w:rPr>
                <w:t xml:space="preserve">Giải quyết khiếu nại quyết định hành chính trong lĩnh vực hải quan (cấp Tổng cục giải quyết khiếu nại lần hai)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 w:history="1">
              <w:r w:rsidRPr="004C16F0">
                <w:rPr>
                  <w:rFonts w:ascii="Times New Roman" w:eastAsia="Times New Roman" w:hAnsi="Times New Roman" w:cs="Times New Roman"/>
                  <w:color w:val="000000"/>
                  <w:sz w:val="24"/>
                  <w:szCs w:val="24"/>
                </w:rPr>
                <w:t xml:space="preserve">Tư vấn cho công dân và doanh nghiệp về thủ tục hành chính hải quan và vướng mắc trong thủ tục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Tổng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ED65FC" w:rsidRPr="00ED65FC" w:rsidRDefault="00ED65FC" w:rsidP="00ED65FC">
            <w:pPr>
              <w:spacing w:after="0" w:line="240" w:lineRule="auto"/>
              <w:jc w:val="both"/>
              <w:rPr>
                <w:rFonts w:ascii="Times New Roman" w:eastAsia="Times New Roman" w:hAnsi="Times New Roman" w:cs="Times New Roman"/>
                <w:b/>
                <w:bCs/>
                <w:sz w:val="24"/>
                <w:szCs w:val="24"/>
              </w:rPr>
            </w:pPr>
            <w:r w:rsidRPr="00ED65FC">
              <w:rPr>
                <w:rFonts w:ascii="Times New Roman" w:eastAsia="Times New Roman" w:hAnsi="Times New Roman" w:cs="Times New Roman"/>
                <w:b/>
                <w:bCs/>
                <w:sz w:val="24"/>
                <w:szCs w:val="24"/>
              </w:rPr>
              <w:t xml:space="preserve">II.Thủ tục hành chính thực hiện ở cấp Cục Hải quan tỉnh, thành phố </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 w:history="1">
              <w:r w:rsidRPr="004C16F0">
                <w:rPr>
                  <w:rFonts w:ascii="Times New Roman" w:eastAsia="Times New Roman" w:hAnsi="Times New Roman" w:cs="Times New Roman"/>
                  <w:color w:val="000000"/>
                  <w:sz w:val="24"/>
                  <w:szCs w:val="24"/>
                </w:rPr>
                <w:t xml:space="preserve">Thành lập kho ngoại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 w:history="1">
              <w:r w:rsidRPr="004C16F0">
                <w:rPr>
                  <w:rFonts w:ascii="Times New Roman" w:eastAsia="Times New Roman" w:hAnsi="Times New Roman" w:cs="Times New Roman"/>
                  <w:color w:val="000000"/>
                  <w:sz w:val="24"/>
                  <w:szCs w:val="24"/>
                </w:rPr>
                <w:t xml:space="preserve">Di chuyển, mở rộng, thu hẹp kho ngoại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 w:history="1">
              <w:r w:rsidRPr="004C16F0">
                <w:rPr>
                  <w:rFonts w:ascii="Times New Roman" w:eastAsia="Times New Roman" w:hAnsi="Times New Roman" w:cs="Times New Roman"/>
                  <w:color w:val="000000"/>
                  <w:sz w:val="24"/>
                  <w:szCs w:val="24"/>
                </w:rPr>
                <w:t xml:space="preserve">Chấm dứt hoạt động kho ngoại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 w:history="1">
              <w:r w:rsidRPr="004C16F0">
                <w:rPr>
                  <w:rFonts w:ascii="Times New Roman" w:eastAsia="Times New Roman" w:hAnsi="Times New Roman" w:cs="Times New Roman"/>
                  <w:color w:val="000000"/>
                  <w:sz w:val="24"/>
                  <w:szCs w:val="24"/>
                </w:rPr>
                <w:t xml:space="preserve">Thành lập địa điểm làm thủ tục hải quan cảng nội địa, địa điểm làm thủ tục hải quan ngoài cửa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 w:history="1">
              <w:r w:rsidRPr="004C16F0">
                <w:rPr>
                  <w:rFonts w:ascii="Times New Roman" w:eastAsia="Times New Roman" w:hAnsi="Times New Roman" w:cs="Times New Roman"/>
                  <w:color w:val="000000"/>
                  <w:sz w:val="24"/>
                  <w:szCs w:val="24"/>
                </w:rPr>
                <w:t xml:space="preserve">Thành lập địa điểm kiểm tra thực tế hàng hoá xuất khẩu, nhập khẩu ở nội địa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4" w:history="1">
              <w:r w:rsidRPr="004C16F0">
                <w:rPr>
                  <w:rFonts w:ascii="Times New Roman" w:eastAsia="Times New Roman" w:hAnsi="Times New Roman" w:cs="Times New Roman"/>
                  <w:color w:val="000000"/>
                  <w:sz w:val="24"/>
                  <w:szCs w:val="24"/>
                </w:rPr>
                <w:t xml:space="preserve">Cấp thẻ ưu tiên thủ tục Hải quan cho doanh nghiệp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5" w:history="1">
              <w:r w:rsidRPr="004C16F0">
                <w:rPr>
                  <w:rFonts w:ascii="Times New Roman" w:eastAsia="Times New Roman" w:hAnsi="Times New Roman" w:cs="Times New Roman"/>
                  <w:color w:val="000000"/>
                  <w:sz w:val="24"/>
                  <w:szCs w:val="24"/>
                </w:rPr>
                <w:t xml:space="preserve">Cấp thẻ nhân viên đại lý làm thủ tục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6" w:history="1">
              <w:r w:rsidRPr="004C16F0">
                <w:rPr>
                  <w:rFonts w:ascii="Times New Roman" w:eastAsia="Times New Roman" w:hAnsi="Times New Roman" w:cs="Times New Roman"/>
                  <w:color w:val="000000"/>
                  <w:sz w:val="24"/>
                  <w:szCs w:val="24"/>
                </w:rPr>
                <w:t xml:space="preserve">Thủ tục đăng ký hoạt động của đại lý làm thủ tục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 xml:space="preserve">Cục Hải quan tỉnh, </w:t>
            </w:r>
            <w:r w:rsidRPr="00ED65FC">
              <w:rPr>
                <w:rFonts w:ascii="Times New Roman" w:eastAsia="Times New Roman" w:hAnsi="Times New Roman" w:cs="Times New Roman"/>
                <w:color w:val="000000"/>
                <w:sz w:val="24"/>
                <w:szCs w:val="24"/>
              </w:rPr>
              <w:lastRenderedPageBreak/>
              <w:t>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7" w:history="1">
              <w:r w:rsidRPr="004C16F0">
                <w:rPr>
                  <w:rFonts w:ascii="Times New Roman" w:eastAsia="Times New Roman" w:hAnsi="Times New Roman" w:cs="Times New Roman"/>
                  <w:color w:val="000000"/>
                  <w:sz w:val="24"/>
                  <w:szCs w:val="24"/>
                </w:rPr>
                <w:t xml:space="preserve">Đăng ký danh mục hàng hóa tạo tài sản cố định được miễn thuế nhập khẩu lần đầu cho dự án đầu tư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8" w:history="1">
              <w:r w:rsidRPr="004C16F0">
                <w:rPr>
                  <w:rFonts w:ascii="Times New Roman" w:eastAsia="Times New Roman" w:hAnsi="Times New Roman" w:cs="Times New Roman"/>
                  <w:color w:val="000000"/>
                  <w:sz w:val="24"/>
                  <w:szCs w:val="24"/>
                </w:rPr>
                <w:t xml:space="preserve">Chuyển đổi chủ kho ngoại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9" w:history="1">
              <w:r w:rsidRPr="004C16F0">
                <w:rPr>
                  <w:rFonts w:ascii="Times New Roman" w:eastAsia="Times New Roman" w:hAnsi="Times New Roman" w:cs="Times New Roman"/>
                  <w:color w:val="000000"/>
                  <w:sz w:val="24"/>
                  <w:szCs w:val="24"/>
                </w:rPr>
                <w:t xml:space="preserve">Di chuyển, mở rộng, thu hẹp kho CFS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0" w:history="1">
              <w:r w:rsidRPr="004C16F0">
                <w:rPr>
                  <w:rFonts w:ascii="Times New Roman" w:eastAsia="Times New Roman" w:hAnsi="Times New Roman" w:cs="Times New Roman"/>
                  <w:color w:val="000000"/>
                  <w:sz w:val="24"/>
                  <w:szCs w:val="24"/>
                </w:rPr>
                <w:t xml:space="preserve">Áp dụng các biện pháp kiểm tra, kiểm soát hàng hoá xuất nhập khẩu liên quan đến Sở hữu trí tuệ tại Cục Hải quan tỉnh, thành phố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1" w:history="1">
              <w:r w:rsidRPr="004C16F0">
                <w:rPr>
                  <w:rFonts w:ascii="Times New Roman" w:eastAsia="Times New Roman" w:hAnsi="Times New Roman" w:cs="Times New Roman"/>
                  <w:color w:val="000000"/>
                  <w:sz w:val="24"/>
                  <w:szCs w:val="24"/>
                </w:rPr>
                <w:t xml:space="preserve">Gia hạn thời hạn giám sát đối với các đối tượng quyền Sở hữu trí tuệ đang được bảo hộ tại Việt Nam (tại Cục Hải quan tỉnh, thành phố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2" w:history="1">
              <w:r w:rsidRPr="004C16F0">
                <w:rPr>
                  <w:rFonts w:ascii="Times New Roman" w:eastAsia="Times New Roman" w:hAnsi="Times New Roman" w:cs="Times New Roman"/>
                  <w:color w:val="000000"/>
                  <w:sz w:val="24"/>
                  <w:szCs w:val="24"/>
                </w:rPr>
                <w:t xml:space="preserve">Thu hẹp hoặc mở rộng danh mục hàng hoá hoặc (và) phạm vi yêu cầu bảo hộ tại Cục Hải quan tỉnh, thành phố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3" w:history="1">
              <w:r w:rsidRPr="004C16F0">
                <w:rPr>
                  <w:rFonts w:ascii="Times New Roman" w:eastAsia="Times New Roman" w:hAnsi="Times New Roman" w:cs="Times New Roman"/>
                  <w:color w:val="000000"/>
                  <w:sz w:val="24"/>
                  <w:szCs w:val="24"/>
                </w:rPr>
                <w:t xml:space="preserve">Thủ tục gia hạn nộp thuế theo Điều 24 Nghị định 85/2007/NĐ-CP ngày 25/5/2007 của Chính phủ đối với trường hợp bị ảnh hưởng do thiên tai, hoả hoạn, tai nạn bất ngờ; do di chuyển địa điểm kinh doanh theo yêu cầu của cơ quan nhà nước; do chính sách thay đổi mà tiền thuế, tiền phạt phát sinh tại 02 Chi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4" w:history="1">
              <w:r w:rsidRPr="004C16F0">
                <w:rPr>
                  <w:rFonts w:ascii="Times New Roman" w:eastAsia="Times New Roman" w:hAnsi="Times New Roman" w:cs="Times New Roman"/>
                  <w:color w:val="000000"/>
                  <w:sz w:val="24"/>
                  <w:szCs w:val="24"/>
                </w:rPr>
                <w:t xml:space="preserve">Hoàn thuế đối với các trường hợp được xét hoàn thuế theo Thông tư số 79/2009/TT-BTC ngày 20/4/2009 của Bộ Tài chính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5" w:history="1">
              <w:r w:rsidRPr="004C16F0">
                <w:rPr>
                  <w:rFonts w:ascii="Times New Roman" w:eastAsia="Times New Roman" w:hAnsi="Times New Roman" w:cs="Times New Roman"/>
                  <w:color w:val="000000"/>
                  <w:sz w:val="24"/>
                  <w:szCs w:val="24"/>
                </w:rPr>
                <w:t xml:space="preserve">Đăng ký danh mục hàng hóa miễn thuế xuất khẩu, nhập khẩu được miễn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6" w:history="1">
              <w:r w:rsidRPr="004C16F0">
                <w:rPr>
                  <w:rFonts w:ascii="Times New Roman" w:eastAsia="Times New Roman" w:hAnsi="Times New Roman" w:cs="Times New Roman"/>
                  <w:color w:val="000000"/>
                  <w:sz w:val="24"/>
                  <w:szCs w:val="24"/>
                </w:rPr>
                <w:t xml:space="preserve">Xét miễn thuế đối với trường hợp các trường hợp miễn thuế hàng quà biếu, quà tặng, hàng mẫu nằm trong định mức miễn thuế; thuốc chữa bệnh là quà biếu, quà tặng có trị giá vượt quá định mức miễn thuế nhưng do người Việt Nam định cư ở nước ngoài gửi về cho thân nhân tại Việt Nam là gia đình có công với cách mạng, thương binh, liệt sỹ, người già yếu không nơi nương tựa; hàng nhập khẩu để bán tại cửa hàng miễn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7" w:history="1">
              <w:r w:rsidRPr="004C16F0">
                <w:rPr>
                  <w:rFonts w:ascii="Times New Roman" w:eastAsia="Times New Roman" w:hAnsi="Times New Roman" w:cs="Times New Roman"/>
                  <w:color w:val="000000"/>
                  <w:sz w:val="24"/>
                  <w:szCs w:val="24"/>
                </w:rPr>
                <w:t xml:space="preserve">Xét giảm thuế đối với hàng hoá xuất nhập khẩu bị hư hỏng, mất mát trong quá trình giám sát của cơ quan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8" w:history="1">
              <w:r w:rsidRPr="004C16F0">
                <w:rPr>
                  <w:rFonts w:ascii="Times New Roman" w:eastAsia="Times New Roman" w:hAnsi="Times New Roman" w:cs="Times New Roman"/>
                  <w:color w:val="000000"/>
                  <w:sz w:val="24"/>
                  <w:szCs w:val="24"/>
                </w:rPr>
                <w:t xml:space="preserve">Thủ tục xoá nợ tiền thuế, tiền phạt (thực hiện theo Thông tư số 77/2008/TT-BTC ngày 15/9/2008 của Bộ Tài chính hướng dẫn thi hành một số biện pháp xử lý nợ đọng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39" w:history="1">
              <w:r w:rsidRPr="004C16F0">
                <w:rPr>
                  <w:rFonts w:ascii="Times New Roman" w:eastAsia="Times New Roman" w:hAnsi="Times New Roman" w:cs="Times New Roman"/>
                  <w:color w:val="000000"/>
                  <w:sz w:val="24"/>
                  <w:szCs w:val="24"/>
                </w:rPr>
                <w:t xml:space="preserve">Xử lý tiền thuế nộp thừa (theo quy định tại Điều 47 Luật quản lý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0" w:history="1">
              <w:r w:rsidRPr="004C16F0">
                <w:rPr>
                  <w:rFonts w:ascii="Times New Roman" w:eastAsia="Times New Roman" w:hAnsi="Times New Roman" w:cs="Times New Roman"/>
                  <w:color w:val="000000"/>
                  <w:sz w:val="24"/>
                  <w:szCs w:val="24"/>
                </w:rPr>
                <w:t xml:space="preserve">Thủ tục kiểm tra, tham vấn, xác định trị giá tính thuế đối với hàng hoá xuất khẩu, nhập khẩu tại Cục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1" w:history="1">
              <w:r w:rsidRPr="004C16F0">
                <w:rPr>
                  <w:rFonts w:ascii="Times New Roman" w:eastAsia="Times New Roman" w:hAnsi="Times New Roman" w:cs="Times New Roman"/>
                  <w:color w:val="000000"/>
                  <w:sz w:val="24"/>
                  <w:szCs w:val="24"/>
                </w:rPr>
                <w:t xml:space="preserve">Thủ tục kéo dài thời hạn nộp thuế đối với nguyên liệu nhập khẩu để sản xuất hàng xuất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2" w:history="1">
              <w:r w:rsidRPr="004C16F0">
                <w:rPr>
                  <w:rFonts w:ascii="Times New Roman" w:eastAsia="Times New Roman" w:hAnsi="Times New Roman" w:cs="Times New Roman"/>
                  <w:color w:val="000000"/>
                  <w:sz w:val="24"/>
                  <w:szCs w:val="24"/>
                </w:rPr>
                <w:t xml:space="preserve">Kiểm tra sau thông quan tại trụ sở Cục Hải quan tỉnh, thành phố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3" w:history="1">
              <w:r w:rsidRPr="004C16F0">
                <w:rPr>
                  <w:rFonts w:ascii="Times New Roman" w:eastAsia="Times New Roman" w:hAnsi="Times New Roman" w:cs="Times New Roman"/>
                  <w:color w:val="000000"/>
                  <w:sz w:val="24"/>
                  <w:szCs w:val="24"/>
                </w:rPr>
                <w:t xml:space="preserve">Kiểm tra sau thông quan tại trụ sở doanh nghiệp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4" w:history="1">
              <w:r w:rsidRPr="004C16F0">
                <w:rPr>
                  <w:rFonts w:ascii="Times New Roman" w:eastAsia="Times New Roman" w:hAnsi="Times New Roman" w:cs="Times New Roman"/>
                  <w:color w:val="000000"/>
                  <w:sz w:val="24"/>
                  <w:szCs w:val="24"/>
                </w:rPr>
                <w:t xml:space="preserve">Thủ tục giải quyết khiếu nại lần đầu đối với quyết định hành chính trong lĩnh vực hải quan tại Cục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Cục Hải quan tỉnh, thành phố</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5" w:history="1">
              <w:r w:rsidRPr="004C16F0">
                <w:rPr>
                  <w:rFonts w:ascii="Times New Roman" w:eastAsia="Times New Roman" w:hAnsi="Times New Roman" w:cs="Times New Roman"/>
                  <w:color w:val="000000"/>
                  <w:sz w:val="24"/>
                  <w:szCs w:val="24"/>
                </w:rPr>
                <w:t xml:space="preserve">Thủ tục giải quyết khiếu nại lần hai đối với quyết định </w:t>
              </w:r>
              <w:r w:rsidRPr="004C16F0">
                <w:rPr>
                  <w:rFonts w:ascii="Times New Roman" w:eastAsia="Times New Roman" w:hAnsi="Times New Roman" w:cs="Times New Roman"/>
                  <w:color w:val="000000"/>
                  <w:sz w:val="24"/>
                  <w:szCs w:val="24"/>
                </w:rPr>
                <w:lastRenderedPageBreak/>
                <w:t xml:space="preserve">hành chính trong lĩnh vực hải quan tại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Cục Hải </w:t>
            </w:r>
            <w:r w:rsidRPr="00ED65FC">
              <w:rPr>
                <w:rFonts w:ascii="Times New Roman" w:eastAsia="Times New Roman" w:hAnsi="Times New Roman" w:cs="Times New Roman"/>
                <w:color w:val="000000"/>
                <w:sz w:val="24"/>
                <w:szCs w:val="24"/>
              </w:rPr>
              <w:lastRenderedPageBreak/>
              <w:t>quan tỉnh, thành phố</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w:t>
            </w:r>
          </w:p>
        </w:tc>
      </w:tr>
      <w:tr w:rsidR="00ED65FC" w:rsidRPr="00ED65FC" w:rsidTr="00ED65FC">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ED65FC" w:rsidRPr="00ED65FC" w:rsidRDefault="00ED65FC" w:rsidP="00ED65FC">
            <w:pPr>
              <w:spacing w:after="0" w:line="240" w:lineRule="auto"/>
              <w:jc w:val="both"/>
              <w:rPr>
                <w:rFonts w:ascii="Times New Roman" w:eastAsia="Times New Roman" w:hAnsi="Times New Roman" w:cs="Times New Roman"/>
                <w:b/>
                <w:bCs/>
                <w:sz w:val="24"/>
                <w:szCs w:val="24"/>
              </w:rPr>
            </w:pPr>
            <w:r w:rsidRPr="00ED65FC">
              <w:rPr>
                <w:rFonts w:ascii="Times New Roman" w:eastAsia="Times New Roman" w:hAnsi="Times New Roman" w:cs="Times New Roman"/>
                <w:b/>
                <w:bCs/>
                <w:sz w:val="24"/>
                <w:szCs w:val="24"/>
              </w:rPr>
              <w:lastRenderedPageBreak/>
              <w:t xml:space="preserve">III.Thủ tục hành chính cấp Chi cục Hải quan </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6" w:history="1">
              <w:r w:rsidRPr="004C16F0">
                <w:rPr>
                  <w:rFonts w:ascii="Times New Roman" w:eastAsia="Times New Roman" w:hAnsi="Times New Roman" w:cs="Times New Roman"/>
                  <w:color w:val="000000"/>
                  <w:sz w:val="24"/>
                  <w:szCs w:val="24"/>
                </w:rPr>
                <w:t xml:space="preserve">Thủ tục hải quan đối với hàng hóa xuất khẩu thương mại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7" w:history="1">
              <w:r w:rsidRPr="004C16F0">
                <w:rPr>
                  <w:rFonts w:ascii="Times New Roman" w:eastAsia="Times New Roman" w:hAnsi="Times New Roman" w:cs="Times New Roman"/>
                  <w:color w:val="000000"/>
                  <w:sz w:val="24"/>
                  <w:szCs w:val="24"/>
                </w:rPr>
                <w:t xml:space="preserve">Thủ tục hải quan đối với hàng hoá nhập khẩu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8" w:history="1">
              <w:r w:rsidRPr="004C16F0">
                <w:rPr>
                  <w:rFonts w:ascii="Times New Roman" w:eastAsia="Times New Roman" w:hAnsi="Times New Roman" w:cs="Times New Roman"/>
                  <w:color w:val="000000"/>
                  <w:sz w:val="24"/>
                  <w:szCs w:val="24"/>
                </w:rPr>
                <w:t xml:space="preserve">Thủ tục xem hàng trước khi khai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49" w:history="1">
              <w:r w:rsidRPr="004C16F0">
                <w:rPr>
                  <w:rFonts w:ascii="Times New Roman" w:eastAsia="Times New Roman" w:hAnsi="Times New Roman" w:cs="Times New Roman"/>
                  <w:color w:val="000000"/>
                  <w:sz w:val="24"/>
                  <w:szCs w:val="24"/>
                </w:rPr>
                <w:t xml:space="preserve">Thủ tục sửa chữa tờ khai, khai bổ sung hồ sơ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0" w:history="1">
              <w:r w:rsidRPr="004C16F0">
                <w:rPr>
                  <w:rFonts w:ascii="Times New Roman" w:eastAsia="Times New Roman" w:hAnsi="Times New Roman" w:cs="Times New Roman"/>
                  <w:color w:val="000000"/>
                  <w:sz w:val="24"/>
                  <w:szCs w:val="24"/>
                </w:rPr>
                <w:t xml:space="preserve">Thủ tục thay tờ khai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1" w:history="1">
              <w:r w:rsidRPr="004C16F0">
                <w:rPr>
                  <w:rFonts w:ascii="Times New Roman" w:eastAsia="Times New Roman" w:hAnsi="Times New Roman" w:cs="Times New Roman"/>
                  <w:color w:val="000000"/>
                  <w:sz w:val="24"/>
                  <w:szCs w:val="24"/>
                </w:rPr>
                <w:t xml:space="preserve">Thủ tục lấy mẫu, lưu mẫu, lưu ảnh hàng hóa nhập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2" w:history="1">
              <w:r w:rsidRPr="004C16F0">
                <w:rPr>
                  <w:rFonts w:ascii="Times New Roman" w:eastAsia="Times New Roman" w:hAnsi="Times New Roman" w:cs="Times New Roman"/>
                  <w:color w:val="000000"/>
                  <w:sz w:val="24"/>
                  <w:szCs w:val="24"/>
                </w:rPr>
                <w:t xml:space="preserve">Thủ tục xác nhận thực xuất hàng hóa xuất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3" w:history="1">
              <w:r w:rsidRPr="004C16F0">
                <w:rPr>
                  <w:rFonts w:ascii="Times New Roman" w:eastAsia="Times New Roman" w:hAnsi="Times New Roman" w:cs="Times New Roman"/>
                  <w:color w:val="000000"/>
                  <w:sz w:val="24"/>
                  <w:szCs w:val="24"/>
                </w:rPr>
                <w:t xml:space="preserve">Thủ tục huỷ tờ khai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4" w:history="1">
              <w:r w:rsidRPr="004C16F0">
                <w:rPr>
                  <w:rFonts w:ascii="Times New Roman" w:eastAsia="Times New Roman" w:hAnsi="Times New Roman" w:cs="Times New Roman"/>
                  <w:color w:val="000000"/>
                  <w:sz w:val="24"/>
                  <w:szCs w:val="24"/>
                </w:rPr>
                <w:t xml:space="preserve">Thủ tục nhập khẩu nguyên liệu, vật tư để sản xuất hàng xuất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5" w:history="1">
              <w:r w:rsidRPr="004C16F0">
                <w:rPr>
                  <w:rFonts w:ascii="Times New Roman" w:eastAsia="Times New Roman" w:hAnsi="Times New Roman" w:cs="Times New Roman"/>
                  <w:color w:val="000000"/>
                  <w:sz w:val="24"/>
                  <w:szCs w:val="24"/>
                </w:rPr>
                <w:t xml:space="preserve">Thủ tục đăng ký, điều chỉnh, kiểm tra định mức nguyên liệu vật tư, và đăng ký sản phẩm xuất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6" w:history="1">
              <w:r w:rsidRPr="004C16F0">
                <w:rPr>
                  <w:rFonts w:ascii="Times New Roman" w:eastAsia="Times New Roman" w:hAnsi="Times New Roman" w:cs="Times New Roman"/>
                  <w:color w:val="000000"/>
                  <w:sz w:val="24"/>
                  <w:szCs w:val="24"/>
                </w:rPr>
                <w:t xml:space="preserve">Thủ tục hải quan xuất khẩu sản phẩm làm từ nguyên liệu nhập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7" w:history="1">
              <w:r w:rsidRPr="004C16F0">
                <w:rPr>
                  <w:rFonts w:ascii="Times New Roman" w:eastAsia="Times New Roman" w:hAnsi="Times New Roman" w:cs="Times New Roman"/>
                  <w:color w:val="000000"/>
                  <w:sz w:val="24"/>
                  <w:szCs w:val="24"/>
                </w:rPr>
                <w:t xml:space="preserve">Thủ tục thanh khoản tờ khai nhập sản xuất xuất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8" w:history="1">
              <w:r w:rsidRPr="004C16F0">
                <w:rPr>
                  <w:rFonts w:ascii="Times New Roman" w:eastAsia="Times New Roman" w:hAnsi="Times New Roman" w:cs="Times New Roman"/>
                  <w:color w:val="000000"/>
                  <w:sz w:val="24"/>
                  <w:szCs w:val="24"/>
                </w:rPr>
                <w:t xml:space="preserve">Thủ tục đối với trường hợp sản phẩm được sản xuất từ nguyên liệu nhập khẩu bán cho doanh nghiệp khác để trực tiếp xuất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59" w:history="1">
              <w:r w:rsidRPr="004C16F0">
                <w:rPr>
                  <w:rFonts w:ascii="Times New Roman" w:eastAsia="Times New Roman" w:hAnsi="Times New Roman" w:cs="Times New Roman"/>
                  <w:color w:val="000000"/>
                  <w:sz w:val="24"/>
                  <w:szCs w:val="24"/>
                </w:rPr>
                <w:t xml:space="preserve">Thủ tục hải quan đối với hàng hóa kinh doanh theo phương thức tạm nhập tái xuất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0" w:history="1">
              <w:r w:rsidRPr="004C16F0">
                <w:rPr>
                  <w:rFonts w:ascii="Times New Roman" w:eastAsia="Times New Roman" w:hAnsi="Times New Roman" w:cs="Times New Roman"/>
                  <w:color w:val="000000"/>
                  <w:sz w:val="24"/>
                  <w:szCs w:val="24"/>
                </w:rPr>
                <w:t xml:space="preserve">Thủ tục hải quan đối với hàng hóa kinh doanh chuyển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1" w:history="1">
              <w:r w:rsidRPr="004C16F0">
                <w:rPr>
                  <w:rFonts w:ascii="Times New Roman" w:eastAsia="Times New Roman" w:hAnsi="Times New Roman" w:cs="Times New Roman"/>
                  <w:color w:val="000000"/>
                  <w:sz w:val="24"/>
                  <w:szCs w:val="24"/>
                </w:rPr>
                <w:t xml:space="preserve">Thủ tục đăng ký hợp đồng gia công hàng hoá cho thương nhân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 xml:space="preserve">Chi cục 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2" w:history="1">
              <w:r w:rsidRPr="004C16F0">
                <w:rPr>
                  <w:rFonts w:ascii="Times New Roman" w:eastAsia="Times New Roman" w:hAnsi="Times New Roman" w:cs="Times New Roman"/>
                  <w:color w:val="000000"/>
                  <w:sz w:val="24"/>
                  <w:szCs w:val="24"/>
                </w:rPr>
                <w:t xml:space="preserve">Thủ tục nhập khẩu nguyên liệu, vật tư để gia công cho thương nhân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3" w:history="1">
              <w:r w:rsidRPr="004C16F0">
                <w:rPr>
                  <w:rFonts w:ascii="Times New Roman" w:eastAsia="Times New Roman" w:hAnsi="Times New Roman" w:cs="Times New Roman"/>
                  <w:color w:val="000000"/>
                  <w:sz w:val="24"/>
                  <w:szCs w:val="24"/>
                </w:rPr>
                <w:t xml:space="preserve">Thủ tục đăng ký, điều chỉnh, kiểm tra định mức đối với hàng hoá gia công cho thương nhân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4" w:history="1">
              <w:r w:rsidRPr="004C16F0">
                <w:rPr>
                  <w:rFonts w:ascii="Times New Roman" w:eastAsia="Times New Roman" w:hAnsi="Times New Roman" w:cs="Times New Roman"/>
                  <w:color w:val="000000"/>
                  <w:sz w:val="24"/>
                  <w:szCs w:val="24"/>
                </w:rPr>
                <w:t xml:space="preserve">Thủ tục xuất khẩu sản phẩm gia công cho thương nhân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5" w:history="1">
              <w:r w:rsidRPr="004C16F0">
                <w:rPr>
                  <w:rFonts w:ascii="Times New Roman" w:eastAsia="Times New Roman" w:hAnsi="Times New Roman" w:cs="Times New Roman"/>
                  <w:color w:val="000000"/>
                  <w:sz w:val="24"/>
                  <w:szCs w:val="24"/>
                </w:rPr>
                <w:t xml:space="preserve">Thủ tục thanh khoản hợp đồng gia công cho thương nhân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6" w:history="1">
              <w:r w:rsidRPr="004C16F0">
                <w:rPr>
                  <w:rFonts w:ascii="Times New Roman" w:eastAsia="Times New Roman" w:hAnsi="Times New Roman" w:cs="Times New Roman"/>
                  <w:color w:val="000000"/>
                  <w:sz w:val="24"/>
                  <w:szCs w:val="24"/>
                </w:rPr>
                <w:t xml:space="preserve">Thủ tục nhập khẩu sản phẩm đặt gia công cho thương nhân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7" w:history="1">
              <w:r w:rsidRPr="004C16F0">
                <w:rPr>
                  <w:rFonts w:ascii="Times New Roman" w:eastAsia="Times New Roman" w:hAnsi="Times New Roman" w:cs="Times New Roman"/>
                  <w:color w:val="000000"/>
                  <w:sz w:val="24"/>
                  <w:szCs w:val="24"/>
                </w:rPr>
                <w:t xml:space="preserve">Thủ tục xuất khẩu nguyên liệu đặt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8" w:history="1">
              <w:r w:rsidRPr="004C16F0">
                <w:rPr>
                  <w:rFonts w:ascii="Times New Roman" w:eastAsia="Times New Roman" w:hAnsi="Times New Roman" w:cs="Times New Roman"/>
                  <w:color w:val="000000"/>
                  <w:sz w:val="24"/>
                  <w:szCs w:val="24"/>
                </w:rPr>
                <w:t xml:space="preserve">Thủ tục đăng ký, kiểm tra định mức nguyên liệu đặt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69" w:history="1">
              <w:r w:rsidRPr="004C16F0">
                <w:rPr>
                  <w:rFonts w:ascii="Times New Roman" w:eastAsia="Times New Roman" w:hAnsi="Times New Roman" w:cs="Times New Roman"/>
                  <w:color w:val="000000"/>
                  <w:sz w:val="24"/>
                  <w:szCs w:val="24"/>
                </w:rPr>
                <w:t xml:space="preserve">Thủ tục đăng ký hợp đồng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0" w:history="1">
              <w:r w:rsidRPr="004C16F0">
                <w:rPr>
                  <w:rFonts w:ascii="Times New Roman" w:eastAsia="Times New Roman" w:hAnsi="Times New Roman" w:cs="Times New Roman"/>
                  <w:color w:val="000000"/>
                  <w:sz w:val="24"/>
                  <w:szCs w:val="24"/>
                </w:rPr>
                <w:t xml:space="preserve">Thủ tục thanh khoản hợp đồng đặt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1" w:history="1">
              <w:r w:rsidRPr="004C16F0">
                <w:rPr>
                  <w:rFonts w:ascii="Times New Roman" w:eastAsia="Times New Roman" w:hAnsi="Times New Roman" w:cs="Times New Roman"/>
                  <w:color w:val="000000"/>
                  <w:sz w:val="24"/>
                  <w:szCs w:val="24"/>
                </w:rPr>
                <w:t xml:space="preserve">Thủ tục hải quan đối với hàng hoá xuất khẩu, nhập khẩu đăng ký tờ khai hải quan một lần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2" w:history="1">
              <w:r w:rsidRPr="004C16F0">
                <w:rPr>
                  <w:rFonts w:ascii="Times New Roman" w:eastAsia="Times New Roman" w:hAnsi="Times New Roman" w:cs="Times New Roman"/>
                  <w:color w:val="000000"/>
                  <w:sz w:val="24"/>
                  <w:szCs w:val="24"/>
                </w:rPr>
                <w:t xml:space="preserve">Thủ tục hải quan đối với hàng hóa xuất nhập khẩu tại chỗ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3" w:history="1">
              <w:r w:rsidRPr="004C16F0">
                <w:rPr>
                  <w:rFonts w:ascii="Times New Roman" w:eastAsia="Times New Roman" w:hAnsi="Times New Roman" w:cs="Times New Roman"/>
                  <w:color w:val="000000"/>
                  <w:sz w:val="24"/>
                  <w:szCs w:val="24"/>
                </w:rPr>
                <w:t xml:space="preserve">Thủ tục hải quan đối với hàng hoá nhập khẩu tạo tài sản cố định của các dự án đầu tư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4" w:history="1">
              <w:r w:rsidRPr="004C16F0">
                <w:rPr>
                  <w:rFonts w:ascii="Times New Roman" w:eastAsia="Times New Roman" w:hAnsi="Times New Roman" w:cs="Times New Roman"/>
                  <w:color w:val="000000"/>
                  <w:sz w:val="24"/>
                  <w:szCs w:val="24"/>
                </w:rPr>
                <w:t xml:space="preserve">Thủ tục hải quan đối với hàng hóa đưa vào, đưa ra cảng trung chuyển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5" w:history="1">
              <w:r w:rsidRPr="004C16F0">
                <w:rPr>
                  <w:rFonts w:ascii="Times New Roman" w:eastAsia="Times New Roman" w:hAnsi="Times New Roman" w:cs="Times New Roman"/>
                  <w:color w:val="000000"/>
                  <w:sz w:val="24"/>
                  <w:szCs w:val="24"/>
                </w:rPr>
                <w:t xml:space="preserve">Thủ tục hải quan đối với hàng đưa vào, đưa ra khu phi thuế quan trong khu kinh tế, khu kinh tế cửa khẩu; phương tiện vận tải nhập cảnh, xuất cảnh, quá cảnh qua khu phi thuế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6" w:history="1">
              <w:r w:rsidRPr="004C16F0">
                <w:rPr>
                  <w:rFonts w:ascii="Times New Roman" w:eastAsia="Times New Roman" w:hAnsi="Times New Roman" w:cs="Times New Roman"/>
                  <w:color w:val="000000"/>
                  <w:sz w:val="24"/>
                  <w:szCs w:val="24"/>
                </w:rPr>
                <w:t xml:space="preserve">Thủ tục hải quan đối với hàng hóa xuất khẩu, nhập khẩu của doanh nghiệp chế xuất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7" w:history="1">
              <w:r w:rsidRPr="004C16F0">
                <w:rPr>
                  <w:rFonts w:ascii="Times New Roman" w:eastAsia="Times New Roman" w:hAnsi="Times New Roman" w:cs="Times New Roman"/>
                  <w:color w:val="000000"/>
                  <w:sz w:val="24"/>
                  <w:szCs w:val="24"/>
                </w:rPr>
                <w:t xml:space="preserve">Thủ tục hải quan đối với hàng hóa đưa vào, ra kho bảo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8" w:history="1">
              <w:r w:rsidRPr="004C16F0">
                <w:rPr>
                  <w:rFonts w:ascii="Times New Roman" w:eastAsia="Times New Roman" w:hAnsi="Times New Roman" w:cs="Times New Roman"/>
                  <w:color w:val="000000"/>
                  <w:sz w:val="24"/>
                  <w:szCs w:val="24"/>
                </w:rPr>
                <w:t xml:space="preserve">Thủ tục hải quan đối với hàng hóa xuất khẩu chuyển cửa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79" w:history="1">
              <w:r w:rsidRPr="004C16F0">
                <w:rPr>
                  <w:rFonts w:ascii="Times New Roman" w:eastAsia="Times New Roman" w:hAnsi="Times New Roman" w:cs="Times New Roman"/>
                  <w:color w:val="000000"/>
                  <w:sz w:val="24"/>
                  <w:szCs w:val="24"/>
                </w:rPr>
                <w:t xml:space="preserve">Thủ tục hải quan đối với hàng hóa nhập khẩu chuyển cửa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0" w:history="1">
              <w:r w:rsidRPr="004C16F0">
                <w:rPr>
                  <w:rFonts w:ascii="Times New Roman" w:eastAsia="Times New Roman" w:hAnsi="Times New Roman" w:cs="Times New Roman"/>
                  <w:color w:val="000000"/>
                  <w:sz w:val="24"/>
                  <w:szCs w:val="24"/>
                </w:rPr>
                <w:t xml:space="preserve">Thủ tục hải quan đối với hàng hóa đưa vào kho CFS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1" w:history="1">
              <w:r w:rsidRPr="004C16F0">
                <w:rPr>
                  <w:rFonts w:ascii="Times New Roman" w:eastAsia="Times New Roman" w:hAnsi="Times New Roman" w:cs="Times New Roman"/>
                  <w:color w:val="000000"/>
                  <w:sz w:val="24"/>
                  <w:szCs w:val="24"/>
                </w:rPr>
                <w:t xml:space="preserve">Thủ tục hải quan đối với hàng hóa đưa ra kho CFS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2" w:history="1">
              <w:r w:rsidRPr="004C16F0">
                <w:rPr>
                  <w:rFonts w:ascii="Times New Roman" w:eastAsia="Times New Roman" w:hAnsi="Times New Roman" w:cs="Times New Roman"/>
                  <w:color w:val="000000"/>
                  <w:sz w:val="24"/>
                  <w:szCs w:val="24"/>
                </w:rPr>
                <w:t xml:space="preserve">Thủ tục hải quan chuyển cửa khẩu đối với hàng hóa đưa vào kho ngoại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3" w:history="1">
              <w:r w:rsidRPr="004C16F0">
                <w:rPr>
                  <w:rFonts w:ascii="Times New Roman" w:eastAsia="Times New Roman" w:hAnsi="Times New Roman" w:cs="Times New Roman"/>
                  <w:color w:val="000000"/>
                  <w:sz w:val="24"/>
                  <w:szCs w:val="24"/>
                </w:rPr>
                <w:t xml:space="preserve">Thủ tục hải quan chuyển cửa khẩu đối với hàng hóa đưa ra kho ngoại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4" w:history="1">
              <w:r w:rsidRPr="004C16F0">
                <w:rPr>
                  <w:rFonts w:ascii="Times New Roman" w:eastAsia="Times New Roman" w:hAnsi="Times New Roman" w:cs="Times New Roman"/>
                  <w:color w:val="000000"/>
                  <w:sz w:val="24"/>
                  <w:szCs w:val="24"/>
                </w:rPr>
                <w:t xml:space="preserve">Thủ tục hải quan đối với hàng hoá là máy móc thiết bị tạm nhập tái xuất, tạm xuất tái nhập phục vụ thi công công trình, dự án đầu tư, tài sản cho thuê, đi thuê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5" w:history="1">
              <w:r w:rsidRPr="004C16F0">
                <w:rPr>
                  <w:rFonts w:ascii="Times New Roman" w:eastAsia="Times New Roman" w:hAnsi="Times New Roman" w:cs="Times New Roman"/>
                  <w:color w:val="000000"/>
                  <w:sz w:val="24"/>
                  <w:szCs w:val="24"/>
                </w:rPr>
                <w:t xml:space="preserve">Thủ tục hải quan đối với linh kiện, phụ tùng tạm nhập không có hợp đồng để phục vụ thay thế, sửa chữa tàu biển, tàu bay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6" w:history="1">
              <w:r w:rsidRPr="004C16F0">
                <w:rPr>
                  <w:rFonts w:ascii="Times New Roman" w:eastAsia="Times New Roman" w:hAnsi="Times New Roman" w:cs="Times New Roman"/>
                  <w:color w:val="000000"/>
                  <w:sz w:val="24"/>
                  <w:szCs w:val="24"/>
                </w:rPr>
                <w:t xml:space="preserve">Thủ tục hải quan đối với linh kiện, phụ tùng tạm nhập để sửa chữa tàu biển, tàu bay theo hợp đồng ký giữa chủ tàu nước ngoài với nhà máy sửa chữa tại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7" w:history="1">
              <w:r w:rsidRPr="004C16F0">
                <w:rPr>
                  <w:rFonts w:ascii="Times New Roman" w:eastAsia="Times New Roman" w:hAnsi="Times New Roman" w:cs="Times New Roman"/>
                  <w:color w:val="000000"/>
                  <w:sz w:val="24"/>
                  <w:szCs w:val="24"/>
                </w:rPr>
                <w:t xml:space="preserve">Thủ tục hải quan đối với hàng hóa tạm nhập tái xuất, tạm xuất tái nhập dự hội chợ triển lãm thực hiện theo quy định đối với hàng hoá xuất khẩu, nhập khẩu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8" w:history="1">
              <w:r w:rsidRPr="004C16F0">
                <w:rPr>
                  <w:rFonts w:ascii="Times New Roman" w:eastAsia="Times New Roman" w:hAnsi="Times New Roman" w:cs="Times New Roman"/>
                  <w:color w:val="000000"/>
                  <w:sz w:val="24"/>
                  <w:szCs w:val="24"/>
                </w:rPr>
                <w:t xml:space="preserve">Thủ tục hải quan đối với việc tạm nhập, tạm xuất các phương tiện chứa hàng hoá theo phương thức quay vòng.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89" w:history="1">
              <w:r w:rsidRPr="004C16F0">
                <w:rPr>
                  <w:rFonts w:ascii="Times New Roman" w:eastAsia="Times New Roman" w:hAnsi="Times New Roman" w:cs="Times New Roman"/>
                  <w:color w:val="000000"/>
                  <w:sz w:val="24"/>
                  <w:szCs w:val="24"/>
                </w:rPr>
                <w:t xml:space="preserve">Thủ tục hải quan đối với hàng hoá đã xuất khẩu nhưng bị trả lại.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0" w:history="1">
              <w:r w:rsidRPr="004C16F0">
                <w:rPr>
                  <w:rFonts w:ascii="Times New Roman" w:eastAsia="Times New Roman" w:hAnsi="Times New Roman" w:cs="Times New Roman"/>
                  <w:color w:val="000000"/>
                  <w:sz w:val="24"/>
                  <w:szCs w:val="24"/>
                </w:rPr>
                <w:t xml:space="preserve">Thủ tục hải quan đối với hàng hoá đã nhập khẩu nhưng phải xuất trả lại cho khách hàng nước ngoài, tái xuất sang nước thứ ba hoặc tái xuất vào khu phi thuế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1" w:history="1">
              <w:r w:rsidRPr="004C16F0">
                <w:rPr>
                  <w:rFonts w:ascii="Times New Roman" w:eastAsia="Times New Roman" w:hAnsi="Times New Roman" w:cs="Times New Roman"/>
                  <w:color w:val="000000"/>
                  <w:sz w:val="24"/>
                  <w:szCs w:val="24"/>
                </w:rPr>
                <w:t xml:space="preserve">Thủ tục bán hàng miễn thuế cho đối tượng là người xuất cảnh, quá cảnh mua hàng miễn thuế tại cửa khẩu xuất cảnh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2" w:history="1">
              <w:r w:rsidRPr="004C16F0">
                <w:rPr>
                  <w:rFonts w:ascii="Times New Roman" w:eastAsia="Times New Roman" w:hAnsi="Times New Roman" w:cs="Times New Roman"/>
                  <w:color w:val="000000"/>
                  <w:sz w:val="24"/>
                  <w:szCs w:val="24"/>
                </w:rPr>
                <w:t xml:space="preserve">Thủ tục bán hàng miễn thuế cho đối tượng là người chờ xuất cảnh mua hàng miễn thuế tại cửa hàng miễn thuế trong nội thành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3" w:history="1">
              <w:r w:rsidRPr="004C16F0">
                <w:rPr>
                  <w:rFonts w:ascii="Times New Roman" w:eastAsia="Times New Roman" w:hAnsi="Times New Roman" w:cs="Times New Roman"/>
                  <w:color w:val="000000"/>
                  <w:sz w:val="24"/>
                  <w:szCs w:val="24"/>
                </w:rPr>
                <w:t xml:space="preserve">Thủ tục bán hàng miễn thuế cho đối tượng là hành khách trên tàu bay xuất cảnh mua hàng miễn thuế trên tàu bay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4" w:history="1">
              <w:r w:rsidRPr="004C16F0">
                <w:rPr>
                  <w:rFonts w:ascii="Times New Roman" w:eastAsia="Times New Roman" w:hAnsi="Times New Roman" w:cs="Times New Roman"/>
                  <w:color w:val="000000"/>
                  <w:sz w:val="24"/>
                  <w:szCs w:val="24"/>
                </w:rPr>
                <w:t xml:space="preserve">Thủ tục bán hàng miễn thuế cho đối tượng là cơ quan, tổ chức, cá nhân được hưởng quyền ưu đãi miễn trừ ngoại giao mua hàng miễn thuế tại cửa hàng miễn thuế trong nội </w:t>
              </w:r>
              <w:r w:rsidRPr="004C16F0">
                <w:rPr>
                  <w:rFonts w:ascii="Times New Roman" w:eastAsia="Times New Roman" w:hAnsi="Times New Roman" w:cs="Times New Roman"/>
                  <w:color w:val="000000"/>
                  <w:sz w:val="24"/>
                  <w:szCs w:val="24"/>
                </w:rPr>
                <w:lastRenderedPageBreak/>
                <w:t xml:space="preserve">thành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5" w:history="1">
              <w:r w:rsidRPr="004C16F0">
                <w:rPr>
                  <w:rFonts w:ascii="Times New Roman" w:eastAsia="Times New Roman" w:hAnsi="Times New Roman" w:cs="Times New Roman"/>
                  <w:color w:val="000000"/>
                  <w:sz w:val="24"/>
                  <w:szCs w:val="24"/>
                </w:rPr>
                <w:t xml:space="preserve">Thủ tục bán hàng miễn thuế cho đối tượng là người được hưởng chính sách ưu đãi về thuế theo quy định của Thủ tướng Chính phủ mua hàng miễn thuế tại cửa hàng miễn thuế trong nội thành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6" w:history="1">
              <w:r w:rsidRPr="004C16F0">
                <w:rPr>
                  <w:rFonts w:ascii="Times New Roman" w:eastAsia="Times New Roman" w:hAnsi="Times New Roman" w:cs="Times New Roman"/>
                  <w:color w:val="000000"/>
                  <w:sz w:val="24"/>
                  <w:szCs w:val="24"/>
                </w:rPr>
                <w:t xml:space="preserve">Thủ tục bán hàng miễn thuế cho đối tượng là thuyền viên làm việc trên tàu biển vận tải quốc tế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7" w:history="1">
              <w:r w:rsidRPr="004C16F0">
                <w:rPr>
                  <w:rFonts w:ascii="Times New Roman" w:eastAsia="Times New Roman" w:hAnsi="Times New Roman" w:cs="Times New Roman"/>
                  <w:color w:val="000000"/>
                  <w:sz w:val="24"/>
                  <w:szCs w:val="24"/>
                </w:rPr>
                <w:t xml:space="preserve">Thủ tục hải quan đối với hàng bán tại cửa hàng miễn thuế, nhưng chuyển sang tái xuất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8" w:history="1">
              <w:r w:rsidRPr="004C16F0">
                <w:rPr>
                  <w:rFonts w:ascii="Times New Roman" w:eastAsia="Times New Roman" w:hAnsi="Times New Roman" w:cs="Times New Roman"/>
                  <w:color w:val="000000"/>
                  <w:sz w:val="24"/>
                  <w:szCs w:val="24"/>
                </w:rPr>
                <w:t xml:space="preserve">Thủ tục hải quan đối với hàng hóa bán tại cửa hàng miễn thuế, nhưng được đưa vào bán ở thị trường nội địa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99" w:history="1">
              <w:r w:rsidRPr="004C16F0">
                <w:rPr>
                  <w:rFonts w:ascii="Times New Roman" w:eastAsia="Times New Roman" w:hAnsi="Times New Roman" w:cs="Times New Roman"/>
                  <w:color w:val="000000"/>
                  <w:sz w:val="24"/>
                  <w:szCs w:val="24"/>
                </w:rPr>
                <w:t xml:space="preserve">Thủ tục hải quan đối với hàng hoá nhập khẩu đã nộp thuế và hàng hóa sản xuất tại việt nam đưa vào bán tại cửa hàng miễn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0" w:history="1">
              <w:r w:rsidRPr="004C16F0">
                <w:rPr>
                  <w:rFonts w:ascii="Times New Roman" w:eastAsia="Times New Roman" w:hAnsi="Times New Roman" w:cs="Times New Roman"/>
                  <w:color w:val="000000"/>
                  <w:sz w:val="24"/>
                  <w:szCs w:val="24"/>
                </w:rPr>
                <w:t xml:space="preserve">Thủ tục thanh khoản hàng hóa nhập khẩu bán tại cửa hàng miễn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1" w:history="1">
              <w:r w:rsidRPr="004C16F0">
                <w:rPr>
                  <w:rFonts w:ascii="Times New Roman" w:eastAsia="Times New Roman" w:hAnsi="Times New Roman" w:cs="Times New Roman"/>
                  <w:color w:val="000000"/>
                  <w:sz w:val="24"/>
                  <w:szCs w:val="24"/>
                </w:rPr>
                <w:t xml:space="preserve">Thủ tục thanh khoản hàng hóa nhập khẩu bán tại cửa hàng miễn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2" w:history="1">
              <w:r w:rsidRPr="004C16F0">
                <w:rPr>
                  <w:rFonts w:ascii="Times New Roman" w:eastAsia="Times New Roman" w:hAnsi="Times New Roman" w:cs="Times New Roman"/>
                  <w:color w:val="000000"/>
                  <w:sz w:val="24"/>
                  <w:szCs w:val="24"/>
                </w:rPr>
                <w:t xml:space="preserve">Thủ tục hải quan đối với bưu phẩm, bưu kiện, hàng hoá xuất khẩu, nhập khẩu gửi qua dịch vụ bưu chính và hàng hoá xuất khẩu, nhập khẩu gửi qua dịch vụ chuyển phát nhanh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3" w:history="1">
              <w:r w:rsidRPr="004C16F0">
                <w:rPr>
                  <w:rFonts w:ascii="Times New Roman" w:eastAsia="Times New Roman" w:hAnsi="Times New Roman" w:cs="Times New Roman"/>
                  <w:color w:val="000000"/>
                  <w:sz w:val="24"/>
                  <w:szCs w:val="24"/>
                </w:rPr>
                <w:t xml:space="preserve">Thủ tục hải quan đối với hàng hoá từ nước ngoài đưa vào kho ngoại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59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4" w:history="1">
              <w:r w:rsidRPr="004C16F0">
                <w:rPr>
                  <w:rFonts w:ascii="Times New Roman" w:eastAsia="Times New Roman" w:hAnsi="Times New Roman" w:cs="Times New Roman"/>
                  <w:color w:val="000000"/>
                  <w:sz w:val="24"/>
                  <w:szCs w:val="24"/>
                </w:rPr>
                <w:t xml:space="preserve">Thủ tục hải quan đối với hàng hoá từ nội địa đưa vào kho ngoại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5" w:history="1">
              <w:r w:rsidRPr="004C16F0">
                <w:rPr>
                  <w:rFonts w:ascii="Times New Roman" w:eastAsia="Times New Roman" w:hAnsi="Times New Roman" w:cs="Times New Roman"/>
                  <w:color w:val="000000"/>
                  <w:sz w:val="24"/>
                  <w:szCs w:val="24"/>
                </w:rPr>
                <w:t xml:space="preserve">Thủ tục hải quan đối với hàng hoá từ kho ngoại quan đưa ra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6" w:history="1">
              <w:r w:rsidRPr="004C16F0">
                <w:rPr>
                  <w:rFonts w:ascii="Times New Roman" w:eastAsia="Times New Roman" w:hAnsi="Times New Roman" w:cs="Times New Roman"/>
                  <w:color w:val="000000"/>
                  <w:sz w:val="24"/>
                  <w:szCs w:val="24"/>
                </w:rPr>
                <w:t xml:space="preserve">Thủ tục hải quan đối với hàng hoá từ kho ngoại quan đưa vào nội địa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7" w:history="1">
              <w:r w:rsidRPr="004C16F0">
                <w:rPr>
                  <w:rFonts w:ascii="Times New Roman" w:eastAsia="Times New Roman" w:hAnsi="Times New Roman" w:cs="Times New Roman"/>
                  <w:color w:val="000000"/>
                  <w:sz w:val="24"/>
                  <w:szCs w:val="24"/>
                </w:rPr>
                <w:t xml:space="preserve">Thủ tục hải quan đối với hàng hoá vận chuyển từ Kho ngoại quan này sang kho ngoại quan khác trên lãnh thổ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8" w:history="1">
              <w:r w:rsidRPr="004C16F0">
                <w:rPr>
                  <w:rFonts w:ascii="Times New Roman" w:eastAsia="Times New Roman" w:hAnsi="Times New Roman" w:cs="Times New Roman"/>
                  <w:color w:val="000000"/>
                  <w:sz w:val="24"/>
                  <w:szCs w:val="24"/>
                </w:rPr>
                <w:t xml:space="preserve">Thủ tục hải quan đối với hàng hoá chuyển quyền sở hữu trong kho ngoại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09" w:history="1">
              <w:r w:rsidRPr="004C16F0">
                <w:rPr>
                  <w:rFonts w:ascii="Times New Roman" w:eastAsia="Times New Roman" w:hAnsi="Times New Roman" w:cs="Times New Roman"/>
                  <w:color w:val="000000"/>
                  <w:sz w:val="24"/>
                  <w:szCs w:val="24"/>
                </w:rPr>
                <w:t xml:space="preserve">Thủ tục thanh lý hàng hoá trong kho ngoại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0" w:history="1">
              <w:r w:rsidRPr="004C16F0">
                <w:rPr>
                  <w:rFonts w:ascii="Times New Roman" w:eastAsia="Times New Roman" w:hAnsi="Times New Roman" w:cs="Times New Roman"/>
                  <w:color w:val="000000"/>
                  <w:sz w:val="24"/>
                  <w:szCs w:val="24"/>
                </w:rPr>
                <w:t xml:space="preserve">Thủ tục hải quan đối với mua bán, trao đổi hàng hóa của cư dân biên giới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66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1" w:history="1">
              <w:r w:rsidRPr="004C16F0">
                <w:rPr>
                  <w:rFonts w:ascii="Times New Roman" w:eastAsia="Times New Roman" w:hAnsi="Times New Roman" w:cs="Times New Roman"/>
                  <w:color w:val="000000"/>
                  <w:sz w:val="24"/>
                  <w:szCs w:val="24"/>
                </w:rPr>
                <w:t xml:space="preserve">Thủ tục hải quan đối với hàng hoá xuất khẩu, nhập khẩu qua biên giới.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2" w:history="1">
              <w:r w:rsidRPr="004C16F0">
                <w:rPr>
                  <w:rFonts w:ascii="Times New Roman" w:eastAsia="Times New Roman" w:hAnsi="Times New Roman" w:cs="Times New Roman"/>
                  <w:color w:val="000000"/>
                  <w:sz w:val="24"/>
                  <w:szCs w:val="24"/>
                </w:rPr>
                <w:t xml:space="preserve">Thủ tục hải quan đối với hoạt động mua bán hàng hóa tại chợ biên giới, chợ cửa khẩu, chợ trong khu kinh tế cửa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3" w:history="1">
              <w:r w:rsidRPr="004C16F0">
                <w:rPr>
                  <w:rFonts w:ascii="Times New Roman" w:eastAsia="Times New Roman" w:hAnsi="Times New Roman" w:cs="Times New Roman"/>
                  <w:color w:val="000000"/>
                  <w:sz w:val="24"/>
                  <w:szCs w:val="24"/>
                </w:rPr>
                <w:t xml:space="preserve">Thủ tục hải quan đối với hàng hoá của người xuất cảnh, nhập cảnh và phương tiện xuất cảnh, nhập cảnh qua biên giới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69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4" w:history="1">
              <w:r w:rsidRPr="004C16F0">
                <w:rPr>
                  <w:rFonts w:ascii="Times New Roman" w:eastAsia="Times New Roman" w:hAnsi="Times New Roman" w:cs="Times New Roman"/>
                  <w:color w:val="000000"/>
                  <w:sz w:val="24"/>
                  <w:szCs w:val="24"/>
                </w:rPr>
                <w:t xml:space="preserve">Thủ tục hải quan đối với hàng hóa vận tải đa phương thức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5" w:history="1">
              <w:r w:rsidRPr="004C16F0">
                <w:rPr>
                  <w:rFonts w:ascii="Times New Roman" w:eastAsia="Times New Roman" w:hAnsi="Times New Roman" w:cs="Times New Roman"/>
                  <w:color w:val="000000"/>
                  <w:sz w:val="24"/>
                  <w:szCs w:val="24"/>
                </w:rPr>
                <w:t xml:space="preserve">Thủ tục hải quan đối với hang hoá xuất khẩu không nhằm mục đich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6" w:history="1">
              <w:r w:rsidRPr="004C16F0">
                <w:rPr>
                  <w:rFonts w:ascii="Times New Roman" w:eastAsia="Times New Roman" w:hAnsi="Times New Roman" w:cs="Times New Roman"/>
                  <w:color w:val="000000"/>
                  <w:sz w:val="24"/>
                  <w:szCs w:val="24"/>
                </w:rPr>
                <w:t xml:space="preserve">Thủ tục hải quan đối với hang hoá nhập khẩu không nhằm mục đich thương mại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7" w:history="1">
              <w:r w:rsidRPr="004C16F0">
                <w:rPr>
                  <w:rFonts w:ascii="Times New Roman" w:eastAsia="Times New Roman" w:hAnsi="Times New Roman" w:cs="Times New Roman"/>
                  <w:color w:val="000000"/>
                  <w:sz w:val="24"/>
                  <w:szCs w:val="24"/>
                </w:rPr>
                <w:t xml:space="preserve">Thủ tục hải quan đối với ô tô nước ngoài khi nhập cảnh (tạm nhập) với mục đich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8" w:history="1">
              <w:r w:rsidRPr="004C16F0">
                <w:rPr>
                  <w:rFonts w:ascii="Times New Roman" w:eastAsia="Times New Roman" w:hAnsi="Times New Roman" w:cs="Times New Roman"/>
                  <w:color w:val="000000"/>
                  <w:sz w:val="24"/>
                  <w:szCs w:val="24"/>
                </w:rPr>
                <w:t xml:space="preserve">Thủ tục hải quan đối vối ôtô nước ngoài khi xuất cảnh (tái xuất) với mục đich thương mại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19" w:history="1">
              <w:r w:rsidRPr="004C16F0">
                <w:rPr>
                  <w:rFonts w:ascii="Times New Roman" w:eastAsia="Times New Roman" w:hAnsi="Times New Roman" w:cs="Times New Roman"/>
                  <w:color w:val="000000"/>
                  <w:sz w:val="24"/>
                  <w:szCs w:val="24"/>
                </w:rPr>
                <w:t xml:space="preserve">Thủ tục hải quan đối với ôtô Việt Nam khi xuất cảnh (tạm xuất), nhập cảnh (tái nhập) với mục đich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0" w:history="1">
              <w:r w:rsidRPr="004C16F0">
                <w:rPr>
                  <w:rFonts w:ascii="Times New Roman" w:eastAsia="Times New Roman" w:hAnsi="Times New Roman" w:cs="Times New Roman"/>
                  <w:color w:val="000000"/>
                  <w:sz w:val="24"/>
                  <w:szCs w:val="24"/>
                </w:rPr>
                <w:t xml:space="preserve">Thủ tục hải quan đối với phương tiện vận tải thô sơ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1" w:history="1">
              <w:r w:rsidRPr="004C16F0">
                <w:rPr>
                  <w:rFonts w:ascii="Times New Roman" w:eastAsia="Times New Roman" w:hAnsi="Times New Roman" w:cs="Times New Roman"/>
                  <w:color w:val="000000"/>
                  <w:sz w:val="24"/>
                  <w:szCs w:val="24"/>
                </w:rPr>
                <w:t xml:space="preserve">Thủ tục hải quan đối vối ôtô xuất cảnh, nhập cảnh qua cửa khẩu biên giới không nhằm mục đich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2" w:history="1">
              <w:r w:rsidRPr="004C16F0">
                <w:rPr>
                  <w:rFonts w:ascii="Times New Roman" w:eastAsia="Times New Roman" w:hAnsi="Times New Roman" w:cs="Times New Roman"/>
                  <w:color w:val="000000"/>
                  <w:sz w:val="24"/>
                  <w:szCs w:val="24"/>
                </w:rPr>
                <w:t xml:space="preserve">Thủ tục hải quan đối với các phương tiện vận tải khác (xe mô tô, thuyền, xuồng có gắn máy hoặc không gắn máy; ca-nô) tạm nhập - tái xuất; tạm xuất - tái nhập không nhằm mục đích thương mại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3" w:history="1">
              <w:r w:rsidRPr="004C16F0">
                <w:rPr>
                  <w:rFonts w:ascii="Times New Roman" w:eastAsia="Times New Roman" w:hAnsi="Times New Roman" w:cs="Times New Roman"/>
                  <w:color w:val="000000"/>
                  <w:sz w:val="24"/>
                  <w:szCs w:val="24"/>
                </w:rPr>
                <w:t xml:space="preserve">Quy định riêng cho các phương tiện vận tải của cá nhân, tổ chức ở khu vực biên giới thường xuyên qua lại khu vực biên giới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79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4" w:history="1">
              <w:r w:rsidRPr="004C16F0">
                <w:rPr>
                  <w:rFonts w:ascii="Times New Roman" w:eastAsia="Times New Roman" w:hAnsi="Times New Roman" w:cs="Times New Roman"/>
                  <w:color w:val="000000"/>
                  <w:sz w:val="24"/>
                  <w:szCs w:val="24"/>
                </w:rPr>
                <w:t xml:space="preserve">Thủ tục hải quan đối với tàu biển xuất cảnh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5" w:history="1">
              <w:r w:rsidRPr="004C16F0">
                <w:rPr>
                  <w:rFonts w:ascii="Times New Roman" w:eastAsia="Times New Roman" w:hAnsi="Times New Roman" w:cs="Times New Roman"/>
                  <w:color w:val="000000"/>
                  <w:sz w:val="24"/>
                  <w:szCs w:val="24"/>
                </w:rPr>
                <w:t xml:space="preserve">Thủ tục hải quan đối với tàu biển nhập cảnh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6" w:history="1">
              <w:r w:rsidRPr="004C16F0">
                <w:rPr>
                  <w:rFonts w:ascii="Times New Roman" w:eastAsia="Times New Roman" w:hAnsi="Times New Roman" w:cs="Times New Roman"/>
                  <w:color w:val="000000"/>
                  <w:sz w:val="24"/>
                  <w:szCs w:val="24"/>
                </w:rPr>
                <w:t xml:space="preserve">Thủ tục hải quan đối với tàu biển quá cảnh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7" w:history="1">
              <w:r w:rsidRPr="004C16F0">
                <w:rPr>
                  <w:rFonts w:ascii="Times New Roman" w:eastAsia="Times New Roman" w:hAnsi="Times New Roman" w:cs="Times New Roman"/>
                  <w:color w:val="000000"/>
                  <w:sz w:val="24"/>
                  <w:szCs w:val="24"/>
                </w:rPr>
                <w:t xml:space="preserve">Thủ tục hải quan đối với tàu biển chuyển cảng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 xml:space="preserve">Chi cục 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83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8" w:history="1">
              <w:r w:rsidRPr="004C16F0">
                <w:rPr>
                  <w:rFonts w:ascii="Times New Roman" w:eastAsia="Times New Roman" w:hAnsi="Times New Roman" w:cs="Times New Roman"/>
                  <w:color w:val="000000"/>
                  <w:sz w:val="24"/>
                  <w:szCs w:val="24"/>
                </w:rPr>
                <w:t xml:space="preserve">Thủ tục sửa chữa, điều chỉnh bản khai hàng hoá (cargo declaration)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29" w:history="1">
              <w:r w:rsidRPr="004C16F0">
                <w:rPr>
                  <w:rFonts w:ascii="Times New Roman" w:eastAsia="Times New Roman" w:hAnsi="Times New Roman" w:cs="Times New Roman"/>
                  <w:color w:val="000000"/>
                  <w:sz w:val="24"/>
                  <w:szCs w:val="24"/>
                </w:rPr>
                <w:t xml:space="preserve">Thủ tục hải quan đối với tàu bay xuất cảnh, nhập cảnh, quá cảnh, chuyển cảng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0" w:history="1">
              <w:r w:rsidRPr="004C16F0">
                <w:rPr>
                  <w:rFonts w:ascii="Times New Roman" w:eastAsia="Times New Roman" w:hAnsi="Times New Roman" w:cs="Times New Roman"/>
                  <w:color w:val="000000"/>
                  <w:sz w:val="24"/>
                  <w:szCs w:val="24"/>
                </w:rPr>
                <w:t xml:space="preserve">Thủ tục hải quan đối với tàu bay xuất cảnh, nhập cảnh quốc tế kết hợp vận chuyển nội địa, tàu bay vận chuyển nội địa kết hợp vận chuyển hàng hoá xuất khẩu, nhập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1" w:history="1">
              <w:r w:rsidRPr="004C16F0">
                <w:rPr>
                  <w:rFonts w:ascii="Times New Roman" w:eastAsia="Times New Roman" w:hAnsi="Times New Roman" w:cs="Times New Roman"/>
                  <w:color w:val="000000"/>
                  <w:sz w:val="24"/>
                  <w:szCs w:val="24"/>
                </w:rPr>
                <w:t xml:space="preserve">Thủ tục hải quan đối với tàu liên vận quốc tế nhập cảnh bằng đường sắt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2" w:history="1">
              <w:r w:rsidRPr="004C16F0">
                <w:rPr>
                  <w:rFonts w:ascii="Times New Roman" w:eastAsia="Times New Roman" w:hAnsi="Times New Roman" w:cs="Times New Roman"/>
                  <w:color w:val="000000"/>
                  <w:sz w:val="24"/>
                  <w:szCs w:val="24"/>
                </w:rPr>
                <w:t xml:space="preserve">Thủ tục hải quan đối với tàu liên vận quốc tế nhập cảnh bằng đường sắt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3" w:history="1">
              <w:r w:rsidRPr="004C16F0">
                <w:rPr>
                  <w:rFonts w:ascii="Times New Roman" w:eastAsia="Times New Roman" w:hAnsi="Times New Roman" w:cs="Times New Roman"/>
                  <w:color w:val="000000"/>
                  <w:sz w:val="24"/>
                  <w:szCs w:val="24"/>
                </w:rPr>
                <w:t xml:space="preserve">Quy định tạm thời việc tin học hóa khai hải quan đối với dầu thô xuất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89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4" w:history="1">
              <w:r w:rsidRPr="004C16F0">
                <w:rPr>
                  <w:rFonts w:ascii="Times New Roman" w:eastAsia="Times New Roman" w:hAnsi="Times New Roman" w:cs="Times New Roman"/>
                  <w:color w:val="000000"/>
                  <w:sz w:val="24"/>
                  <w:szCs w:val="24"/>
                </w:rPr>
                <w:t xml:space="preserve">Thủ tục hải quan đối với hàng chuyển cảng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5" w:history="1">
              <w:r w:rsidRPr="004C16F0">
                <w:rPr>
                  <w:rFonts w:ascii="Times New Roman" w:eastAsia="Times New Roman" w:hAnsi="Times New Roman" w:cs="Times New Roman"/>
                  <w:color w:val="000000"/>
                  <w:sz w:val="24"/>
                  <w:szCs w:val="24"/>
                </w:rPr>
                <w:t xml:space="preserve">Thủ tục hải quan đối với hàng quá cảnh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6" w:history="1">
              <w:r w:rsidRPr="004C16F0">
                <w:rPr>
                  <w:rFonts w:ascii="Times New Roman" w:eastAsia="Times New Roman" w:hAnsi="Times New Roman" w:cs="Times New Roman"/>
                  <w:color w:val="000000"/>
                  <w:sz w:val="24"/>
                  <w:szCs w:val="24"/>
                </w:rPr>
                <w:t xml:space="preserve">Thủ tục hải quan đối với hàng hoá, vật phẩm xuất khẩu, nhập khẩu, quá cảnh gửi qua dịch vụ chuyển phát nhanh đường bộ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7" w:history="1">
              <w:r w:rsidRPr="004C16F0">
                <w:rPr>
                  <w:rFonts w:ascii="Times New Roman" w:eastAsia="Times New Roman" w:hAnsi="Times New Roman" w:cs="Times New Roman"/>
                  <w:color w:val="000000"/>
                  <w:sz w:val="24"/>
                  <w:szCs w:val="24"/>
                </w:rPr>
                <w:t xml:space="preserve">Thủ tục hải quan đối với máy móc, thiết bị, dụng cụ nghề nghiệp tạm xuất, tạm nhập có thời hạn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8" w:history="1">
              <w:r w:rsidRPr="004C16F0">
                <w:rPr>
                  <w:rFonts w:ascii="Times New Roman" w:eastAsia="Times New Roman" w:hAnsi="Times New Roman" w:cs="Times New Roman"/>
                  <w:color w:val="000000"/>
                  <w:sz w:val="24"/>
                  <w:szCs w:val="24"/>
                </w:rPr>
                <w:t xml:space="preserve">Thủ tục hải quan đối với tài sản di chuyển xuất khẩu, nhập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39" w:history="1">
              <w:r w:rsidRPr="004C16F0">
                <w:rPr>
                  <w:rFonts w:ascii="Times New Roman" w:eastAsia="Times New Roman" w:hAnsi="Times New Roman" w:cs="Times New Roman"/>
                  <w:color w:val="000000"/>
                  <w:sz w:val="24"/>
                  <w:szCs w:val="24"/>
                </w:rPr>
                <w:t xml:space="preserve">Thủ tục hải quan đối với xăng dầu tạm nhập tái xuất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0" w:history="1">
              <w:r w:rsidRPr="004C16F0">
                <w:rPr>
                  <w:rFonts w:ascii="Times New Roman" w:eastAsia="Times New Roman" w:hAnsi="Times New Roman" w:cs="Times New Roman"/>
                  <w:color w:val="000000"/>
                  <w:sz w:val="24"/>
                  <w:szCs w:val="24"/>
                </w:rPr>
                <w:t xml:space="preserve">Thủ tục hải quan đối với tái xuất xăng, dầu cho tàu bay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1" w:history="1">
              <w:r w:rsidRPr="004C16F0">
                <w:rPr>
                  <w:rFonts w:ascii="Times New Roman" w:eastAsia="Times New Roman" w:hAnsi="Times New Roman" w:cs="Times New Roman"/>
                  <w:color w:val="000000"/>
                  <w:sz w:val="24"/>
                  <w:szCs w:val="24"/>
                </w:rPr>
                <w:t xml:space="preserve">Thủ tục hải quan đối với nhập khẩu tạm nhập xăng dầu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2" w:history="1">
              <w:r w:rsidRPr="004C16F0">
                <w:rPr>
                  <w:rFonts w:ascii="Times New Roman" w:eastAsia="Times New Roman" w:hAnsi="Times New Roman" w:cs="Times New Roman"/>
                  <w:color w:val="000000"/>
                  <w:sz w:val="24"/>
                  <w:szCs w:val="24"/>
                </w:rPr>
                <w:t xml:space="preserve">Thủ tục hải quan đối với nhập khẩu nguyên liệu để sản xuất, chế biến xăng, dầu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98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3" w:history="1">
              <w:r w:rsidRPr="004C16F0">
                <w:rPr>
                  <w:rFonts w:ascii="Times New Roman" w:eastAsia="Times New Roman" w:hAnsi="Times New Roman" w:cs="Times New Roman"/>
                  <w:color w:val="000000"/>
                  <w:sz w:val="24"/>
                  <w:szCs w:val="24"/>
                </w:rPr>
                <w:t xml:space="preserve">Thủ tục hải quan đối với ngoại hối, kim khí quý, đá quý, tiền Việt Nam xuất khẩu, nhập khẩu mang theo Người xuất cảnh, nhập cảnh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99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4" w:history="1">
              <w:r w:rsidRPr="004C16F0">
                <w:rPr>
                  <w:rFonts w:ascii="Times New Roman" w:eastAsia="Times New Roman" w:hAnsi="Times New Roman" w:cs="Times New Roman"/>
                  <w:color w:val="000000"/>
                  <w:sz w:val="24"/>
                  <w:szCs w:val="24"/>
                </w:rPr>
                <w:t xml:space="preserve">Thủ tục hải quan đối với hàng hóa xuất khẩu, nhập khẩu phục vụ các yêu cầu khẩn cấp; hàng hoá xuất khẩu, nhập khẩu chuyên dùng trực tiếp phục vụ quốc phòng, an ninh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5" w:history="1">
              <w:r w:rsidRPr="004C16F0">
                <w:rPr>
                  <w:rFonts w:ascii="Times New Roman" w:eastAsia="Times New Roman" w:hAnsi="Times New Roman" w:cs="Times New Roman"/>
                  <w:color w:val="000000"/>
                  <w:sz w:val="24"/>
                  <w:szCs w:val="24"/>
                </w:rPr>
                <w:t xml:space="preserve">Thủ tục hải quan đối với hành lý ký gửi bị từ bỏ, thất lạc, nhầm lẫn tại sân bay quốc tế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6" w:history="1">
              <w:r w:rsidRPr="004C16F0">
                <w:rPr>
                  <w:rFonts w:ascii="Times New Roman" w:eastAsia="Times New Roman" w:hAnsi="Times New Roman" w:cs="Times New Roman"/>
                  <w:color w:val="000000"/>
                  <w:sz w:val="24"/>
                  <w:szCs w:val="24"/>
                </w:rPr>
                <w:t xml:space="preserve">Thủ tục hải quan đối với hành lý xách tay, ký gửi cùng chuyến và không cùng chuyến của người nhập cảnh đường hàng không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7" w:history="1">
              <w:r w:rsidRPr="004C16F0">
                <w:rPr>
                  <w:rFonts w:ascii="Times New Roman" w:eastAsia="Times New Roman" w:hAnsi="Times New Roman" w:cs="Times New Roman"/>
                  <w:color w:val="000000"/>
                  <w:sz w:val="24"/>
                  <w:szCs w:val="24"/>
                </w:rPr>
                <w:t xml:space="preserve">Thủ tục hải quan đối với hành lý xách tay, ký gửi cùng chuyến và không cùng chuyến của người xuất cảnh đường hàng không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8" w:history="1">
              <w:r w:rsidRPr="004C16F0">
                <w:rPr>
                  <w:rFonts w:ascii="Times New Roman" w:eastAsia="Times New Roman" w:hAnsi="Times New Roman" w:cs="Times New Roman"/>
                  <w:color w:val="000000"/>
                  <w:sz w:val="24"/>
                  <w:szCs w:val="24"/>
                </w:rPr>
                <w:t xml:space="preserve">Thủ tục xác nhận tờ khai nguồn gốc xe ô tô, xe hai bánh gắn máy nhập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49" w:history="1">
              <w:r w:rsidRPr="004C16F0">
                <w:rPr>
                  <w:rFonts w:ascii="Times New Roman" w:eastAsia="Times New Roman" w:hAnsi="Times New Roman" w:cs="Times New Roman"/>
                  <w:color w:val="000000"/>
                  <w:sz w:val="24"/>
                  <w:szCs w:val="24"/>
                </w:rPr>
                <w:t xml:space="preserve">Thủ tục hải quan nhập khẩu, tạm nhập xe gắn máy hai bánh không nhằm mục đích thương mại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0" w:history="1">
              <w:r w:rsidRPr="004C16F0">
                <w:rPr>
                  <w:rFonts w:ascii="Times New Roman" w:eastAsia="Times New Roman" w:hAnsi="Times New Roman" w:cs="Times New Roman"/>
                  <w:color w:val="000000"/>
                  <w:sz w:val="24"/>
                  <w:szCs w:val="24"/>
                </w:rPr>
                <w:t xml:space="preserve">Thủ tục nhập khẩu kim cương thô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1" w:history="1">
              <w:r w:rsidRPr="004C16F0">
                <w:rPr>
                  <w:rFonts w:ascii="Times New Roman" w:eastAsia="Times New Roman" w:hAnsi="Times New Roman" w:cs="Times New Roman"/>
                  <w:color w:val="000000"/>
                  <w:sz w:val="24"/>
                  <w:szCs w:val="24"/>
                </w:rPr>
                <w:t xml:space="preserve">Thủ tục xuất khẩu kim cương thô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2" w:history="1">
              <w:r w:rsidRPr="004C16F0">
                <w:rPr>
                  <w:rFonts w:ascii="Times New Roman" w:eastAsia="Times New Roman" w:hAnsi="Times New Roman" w:cs="Times New Roman"/>
                  <w:color w:val="000000"/>
                  <w:sz w:val="24"/>
                  <w:szCs w:val="24"/>
                </w:rPr>
                <w:t xml:space="preserve">Thủ tục nhập khẩu xe ôtô đã qua sử dụng theo chế độ tài sản di chuyển của người Việt Nam định cư ở nước ngoài đã hoàn tất thủ tục đăng ký thường trú tại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3" w:history="1">
              <w:r w:rsidRPr="004C16F0">
                <w:rPr>
                  <w:rFonts w:ascii="Times New Roman" w:eastAsia="Times New Roman" w:hAnsi="Times New Roman" w:cs="Times New Roman"/>
                  <w:color w:val="000000"/>
                  <w:sz w:val="24"/>
                  <w:szCs w:val="24"/>
                </w:rPr>
                <w:t xml:space="preserve">Thủ tục xác định và kiểm tra xuất xứ hàng hoá nhập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109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4" w:history="1">
              <w:r w:rsidRPr="004C16F0">
                <w:rPr>
                  <w:rFonts w:ascii="Times New Roman" w:eastAsia="Times New Roman" w:hAnsi="Times New Roman" w:cs="Times New Roman"/>
                  <w:color w:val="000000"/>
                  <w:sz w:val="24"/>
                  <w:szCs w:val="24"/>
                </w:rPr>
                <w:t xml:space="preserve">Thủ tục hải quan điện tử đối với tàu bay nhập cảnh trường hợp tổ chức cá nhân là hãng hàng không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5" w:history="1">
              <w:r w:rsidRPr="004C16F0">
                <w:rPr>
                  <w:rFonts w:ascii="Times New Roman" w:eastAsia="Times New Roman" w:hAnsi="Times New Roman" w:cs="Times New Roman"/>
                  <w:color w:val="000000"/>
                  <w:sz w:val="24"/>
                  <w:szCs w:val="24"/>
                </w:rPr>
                <w:t xml:space="preserve">Thủ tục hải quan điện tử đối với tàu bay nhập cảnh trường hợp cá nhân tổ chưc là đại lý giao nhận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6" w:history="1">
              <w:r w:rsidRPr="004C16F0">
                <w:rPr>
                  <w:rFonts w:ascii="Times New Roman" w:eastAsia="Times New Roman" w:hAnsi="Times New Roman" w:cs="Times New Roman"/>
                  <w:color w:val="000000"/>
                  <w:sz w:val="24"/>
                  <w:szCs w:val="24"/>
                </w:rPr>
                <w:t xml:space="preserve">Thủ tục hải quan điện tử đối với tàu bay xuất cảnh đối với tổ chức, cá nhân là hãng hàng không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7" w:history="1">
              <w:r w:rsidRPr="004C16F0">
                <w:rPr>
                  <w:rFonts w:ascii="Times New Roman" w:eastAsia="Times New Roman" w:hAnsi="Times New Roman" w:cs="Times New Roman"/>
                  <w:color w:val="000000"/>
                  <w:sz w:val="24"/>
                  <w:szCs w:val="24"/>
                </w:rPr>
                <w:t xml:space="preserve">Thủ tục hải quan điện tử đối với tàu bay xuất cảnh trường hợp tổ chức, cá nhân là đại lý giao nhận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8" w:history="1">
              <w:r w:rsidRPr="004C16F0">
                <w:rPr>
                  <w:rFonts w:ascii="Times New Roman" w:eastAsia="Times New Roman" w:hAnsi="Times New Roman" w:cs="Times New Roman"/>
                  <w:color w:val="000000"/>
                  <w:sz w:val="24"/>
                  <w:szCs w:val="24"/>
                </w:rPr>
                <w:t xml:space="preserve">Thủ tục hải quan điện tử đối với tàu biển nhập cảnh trường hợp tổ chức cá nhân là đại lý hãng tàu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59" w:history="1">
              <w:r w:rsidRPr="004C16F0">
                <w:rPr>
                  <w:rFonts w:ascii="Times New Roman" w:eastAsia="Times New Roman" w:hAnsi="Times New Roman" w:cs="Times New Roman"/>
                  <w:color w:val="000000"/>
                  <w:sz w:val="24"/>
                  <w:szCs w:val="24"/>
                </w:rPr>
                <w:t xml:space="preserve">Thủ tục hải quan điện tử đối với tàu biển nhập cảnh trường hợp tổ chức cá nhân là đại lý giao nhận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0" w:history="1">
              <w:r w:rsidRPr="004C16F0">
                <w:rPr>
                  <w:rFonts w:ascii="Times New Roman" w:eastAsia="Times New Roman" w:hAnsi="Times New Roman" w:cs="Times New Roman"/>
                  <w:color w:val="000000"/>
                  <w:sz w:val="24"/>
                  <w:szCs w:val="24"/>
                </w:rPr>
                <w:t xml:space="preserve">Thủ tục hải quan điện tử đối với tàu biển xuất cảnh trường hợp tổ chức cá nhân là đại lý hãng tàu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1" w:history="1">
              <w:r w:rsidRPr="004C16F0">
                <w:rPr>
                  <w:rFonts w:ascii="Times New Roman" w:eastAsia="Times New Roman" w:hAnsi="Times New Roman" w:cs="Times New Roman"/>
                  <w:color w:val="000000"/>
                  <w:sz w:val="24"/>
                  <w:szCs w:val="24"/>
                </w:rPr>
                <w:t xml:space="preserve">Thủ tục hải quan điện tử đối với tàu biển xuất cảnh trường hợp tổ chức, cá nhân là đại lý giao nhận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2" w:history="1">
              <w:r w:rsidRPr="004C16F0">
                <w:rPr>
                  <w:rFonts w:ascii="Times New Roman" w:eastAsia="Times New Roman" w:hAnsi="Times New Roman" w:cs="Times New Roman"/>
                  <w:color w:val="000000"/>
                  <w:sz w:val="24"/>
                  <w:szCs w:val="24"/>
                </w:rPr>
                <w:t xml:space="preserve">Thủ tục hải quan điện tử đối với phương tiện vận tải đường biển quá cảnh tại cảng nhập cảnh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3" w:history="1">
              <w:r w:rsidRPr="004C16F0">
                <w:rPr>
                  <w:rFonts w:ascii="Times New Roman" w:eastAsia="Times New Roman" w:hAnsi="Times New Roman" w:cs="Times New Roman"/>
                  <w:color w:val="000000"/>
                  <w:sz w:val="24"/>
                  <w:szCs w:val="24"/>
                </w:rPr>
                <w:t xml:space="preserve">Thủ tục hải quan điện tử đối với phương tiện vận tải đường biển quá cảnh tại cảng xuất cảnh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4" w:history="1">
              <w:r w:rsidRPr="004C16F0">
                <w:rPr>
                  <w:rFonts w:ascii="Times New Roman" w:eastAsia="Times New Roman" w:hAnsi="Times New Roman" w:cs="Times New Roman"/>
                  <w:color w:val="000000"/>
                  <w:sz w:val="24"/>
                  <w:szCs w:val="24"/>
                </w:rPr>
                <w:t xml:space="preserve">Thủ tục hải quan điện tử đối với phương tiện vận tải chuyển cảng tại cảng đến- trường hợp cá nhân, tổ chức là hãng hàng không, hãng tàu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5" w:history="1">
              <w:r w:rsidRPr="004C16F0">
                <w:rPr>
                  <w:rFonts w:ascii="Times New Roman" w:eastAsia="Times New Roman" w:hAnsi="Times New Roman" w:cs="Times New Roman"/>
                  <w:color w:val="000000"/>
                  <w:sz w:val="24"/>
                  <w:szCs w:val="24"/>
                </w:rPr>
                <w:t xml:space="preserve">Thủ tục hải quan điện tử đối với phương tiện vận tải chuyển cảng tại cảng đến- trường hợp tổ chức, cá nhân là đại lý giao nhận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6" w:history="1">
              <w:r w:rsidRPr="004C16F0">
                <w:rPr>
                  <w:rFonts w:ascii="Times New Roman" w:eastAsia="Times New Roman" w:hAnsi="Times New Roman" w:cs="Times New Roman"/>
                  <w:color w:val="000000"/>
                  <w:sz w:val="24"/>
                  <w:szCs w:val="24"/>
                </w:rPr>
                <w:t xml:space="preserve">Thủ tục hải quan điện tử đối với phương tiện vận tải chuyển cảng tại cảng đi- trường hợp tổ chức cá nhân là đại lý hãng tàu, đại lý hãng hàng không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7" w:history="1">
              <w:r w:rsidRPr="004C16F0">
                <w:rPr>
                  <w:rFonts w:ascii="Times New Roman" w:eastAsia="Times New Roman" w:hAnsi="Times New Roman" w:cs="Times New Roman"/>
                  <w:color w:val="000000"/>
                  <w:sz w:val="24"/>
                  <w:szCs w:val="24"/>
                </w:rPr>
                <w:t xml:space="preserve">Thủ tục hải quan điện tử đối với phương tiện vận tải chuyển cảng tại cảng đi- trường hợp tổ chức, cá nhân là đại lý giao nhận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8" w:history="1">
              <w:r w:rsidRPr="004C16F0">
                <w:rPr>
                  <w:rFonts w:ascii="Times New Roman" w:eastAsia="Times New Roman" w:hAnsi="Times New Roman" w:cs="Times New Roman"/>
                  <w:color w:val="000000"/>
                  <w:sz w:val="24"/>
                  <w:szCs w:val="24"/>
                </w:rPr>
                <w:t xml:space="preserve">Thủ tục hải quan điện tử đăng ký công nhận thương nhân ưu tiên đặc biệt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69" w:history="1">
              <w:r w:rsidRPr="004C16F0">
                <w:rPr>
                  <w:rFonts w:ascii="Times New Roman" w:eastAsia="Times New Roman" w:hAnsi="Times New Roman" w:cs="Times New Roman"/>
                  <w:color w:val="000000"/>
                  <w:sz w:val="24"/>
                  <w:szCs w:val="24"/>
                </w:rPr>
                <w:t xml:space="preserve">Thủ tục hải quan điện tử thu hồi giấy công nhận thương nhân ưu tiên đặc biệt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0" w:history="1">
              <w:r w:rsidRPr="004C16F0">
                <w:rPr>
                  <w:rFonts w:ascii="Times New Roman" w:eastAsia="Times New Roman" w:hAnsi="Times New Roman" w:cs="Times New Roman"/>
                  <w:color w:val="000000"/>
                  <w:sz w:val="24"/>
                  <w:szCs w:val="24"/>
                </w:rPr>
                <w:t xml:space="preserve">Thủ tục hải quan điện tử đối với thương nhân ưu tiên đặc biệt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1" w:history="1">
              <w:r w:rsidRPr="004C16F0">
                <w:rPr>
                  <w:rFonts w:ascii="Times New Roman" w:eastAsia="Times New Roman" w:hAnsi="Times New Roman" w:cs="Times New Roman"/>
                  <w:color w:val="000000"/>
                  <w:sz w:val="24"/>
                  <w:szCs w:val="24"/>
                </w:rPr>
                <w:t xml:space="preserve">Thủ tục hải quan điện tử đối với hàng hoá xuất khẩu, nhập khẩu theo hợp đồng mua bán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2" w:history="1">
              <w:r w:rsidRPr="004C16F0">
                <w:rPr>
                  <w:rFonts w:ascii="Times New Roman" w:eastAsia="Times New Roman" w:hAnsi="Times New Roman" w:cs="Times New Roman"/>
                  <w:color w:val="000000"/>
                  <w:sz w:val="24"/>
                  <w:szCs w:val="24"/>
                </w:rPr>
                <w:t xml:space="preserve">Thủ tục hải quan điện tử chuyển cửa khẩu đối với hàng </w:t>
              </w:r>
              <w:r w:rsidRPr="004C16F0">
                <w:rPr>
                  <w:rFonts w:ascii="Times New Roman" w:eastAsia="Times New Roman" w:hAnsi="Times New Roman" w:cs="Times New Roman"/>
                  <w:color w:val="000000"/>
                  <w:sz w:val="24"/>
                  <w:szCs w:val="24"/>
                </w:rPr>
                <w:lastRenderedPageBreak/>
                <w:t xml:space="preserve">hoá xuất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Chi cục </w:t>
            </w:r>
            <w:r w:rsidRPr="00ED65FC">
              <w:rPr>
                <w:rFonts w:ascii="Times New Roman" w:eastAsia="Times New Roman" w:hAnsi="Times New Roman" w:cs="Times New Roman"/>
                <w:color w:val="000000"/>
                <w:sz w:val="24"/>
                <w:szCs w:val="24"/>
              </w:rPr>
              <w:lastRenderedPageBreak/>
              <w:t>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3" w:history="1">
              <w:r w:rsidRPr="004C16F0">
                <w:rPr>
                  <w:rFonts w:ascii="Times New Roman" w:eastAsia="Times New Roman" w:hAnsi="Times New Roman" w:cs="Times New Roman"/>
                  <w:color w:val="000000"/>
                  <w:sz w:val="24"/>
                  <w:szCs w:val="24"/>
                </w:rPr>
                <w:t xml:space="preserve">Thủ tục hải quan điện tử chuyển cửa khẩu đối với hàng hoá nhập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4" w:history="1">
              <w:r w:rsidRPr="004C16F0">
                <w:rPr>
                  <w:rFonts w:ascii="Times New Roman" w:eastAsia="Times New Roman" w:hAnsi="Times New Roman" w:cs="Times New Roman"/>
                  <w:color w:val="000000"/>
                  <w:sz w:val="24"/>
                  <w:szCs w:val="24"/>
                </w:rPr>
                <w:t xml:space="preserve">Thủ tục hải quan điện tử bảo đảm đối với hình thức bảo đảm riêng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5" w:history="1">
              <w:r w:rsidRPr="004C16F0">
                <w:rPr>
                  <w:rFonts w:ascii="Times New Roman" w:eastAsia="Times New Roman" w:hAnsi="Times New Roman" w:cs="Times New Roman"/>
                  <w:color w:val="000000"/>
                  <w:sz w:val="24"/>
                  <w:szCs w:val="24"/>
                </w:rPr>
                <w:t xml:space="preserve">Thủ tục hải quan điện tử bảo đảm đối với hình thức bảo đảm chung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6" w:history="1">
              <w:r w:rsidRPr="004C16F0">
                <w:rPr>
                  <w:rFonts w:ascii="Times New Roman" w:eastAsia="Times New Roman" w:hAnsi="Times New Roman" w:cs="Times New Roman"/>
                  <w:color w:val="000000"/>
                  <w:sz w:val="24"/>
                  <w:szCs w:val="24"/>
                </w:rPr>
                <w:t xml:space="preserve">Thủ tục thuế điện tử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7" w:history="1">
              <w:r w:rsidRPr="004C16F0">
                <w:rPr>
                  <w:rFonts w:ascii="Times New Roman" w:eastAsia="Times New Roman" w:hAnsi="Times New Roman" w:cs="Times New Roman"/>
                  <w:color w:val="000000"/>
                  <w:sz w:val="24"/>
                  <w:szCs w:val="24"/>
                </w:rPr>
                <w:t xml:space="preserve">Thủ tục hải quan điện tử kiểm tra sau thông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8" w:history="1">
              <w:r w:rsidRPr="004C16F0">
                <w:rPr>
                  <w:rFonts w:ascii="Times New Roman" w:eastAsia="Times New Roman" w:hAnsi="Times New Roman" w:cs="Times New Roman"/>
                  <w:color w:val="000000"/>
                  <w:sz w:val="24"/>
                  <w:szCs w:val="24"/>
                </w:rPr>
                <w:t xml:space="preserve">Thủ tục hải quan điện tử ra quyết định trước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79" w:history="1">
              <w:r w:rsidRPr="004C16F0">
                <w:rPr>
                  <w:rFonts w:ascii="Times New Roman" w:eastAsia="Times New Roman" w:hAnsi="Times New Roman" w:cs="Times New Roman"/>
                  <w:color w:val="000000"/>
                  <w:sz w:val="24"/>
                  <w:szCs w:val="24"/>
                </w:rPr>
                <w:t xml:space="preserve">Thủ tục hải quan điện tử đăng ký hợp đồng đối với hàng hoá đặt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0" w:history="1">
              <w:r w:rsidRPr="004C16F0">
                <w:rPr>
                  <w:rFonts w:ascii="Times New Roman" w:eastAsia="Times New Roman" w:hAnsi="Times New Roman" w:cs="Times New Roman"/>
                  <w:color w:val="000000"/>
                  <w:sz w:val="24"/>
                  <w:szCs w:val="24"/>
                </w:rPr>
                <w:t xml:space="preserve">Thủ tục hải quan điện tử nhập khẩu nguyên liệu, vật tư gia công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1" w:history="1">
              <w:r w:rsidRPr="004C16F0">
                <w:rPr>
                  <w:rFonts w:ascii="Times New Roman" w:eastAsia="Times New Roman" w:hAnsi="Times New Roman" w:cs="Times New Roman"/>
                  <w:color w:val="000000"/>
                  <w:sz w:val="24"/>
                  <w:szCs w:val="24"/>
                </w:rPr>
                <w:t xml:space="preserve">Thủ tục hải quan điện tử đối với nguyên liệu, vật tư do bên nhận gia công tự cung ứng cho hợp đồng gia công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2" w:history="1">
              <w:r w:rsidRPr="004C16F0">
                <w:rPr>
                  <w:rFonts w:ascii="Times New Roman" w:eastAsia="Times New Roman" w:hAnsi="Times New Roman" w:cs="Times New Roman"/>
                  <w:color w:val="000000"/>
                  <w:sz w:val="24"/>
                  <w:szCs w:val="24"/>
                </w:rPr>
                <w:t xml:space="preserve">Thủ tục hải quan điện tử nhập khẩu máy móc, thiết bị để thực hiện hợp đồng gia công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3" w:history="1">
              <w:r w:rsidRPr="004C16F0">
                <w:rPr>
                  <w:rFonts w:ascii="Times New Roman" w:eastAsia="Times New Roman" w:hAnsi="Times New Roman" w:cs="Times New Roman"/>
                  <w:color w:val="000000"/>
                  <w:sz w:val="24"/>
                  <w:szCs w:val="24"/>
                </w:rPr>
                <w:t xml:space="preserve">Thủ tục hải quan điện tử đăng ký, điều chỉnh và kiểm tra định mức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4" w:history="1">
              <w:r w:rsidRPr="004C16F0">
                <w:rPr>
                  <w:rFonts w:ascii="Times New Roman" w:eastAsia="Times New Roman" w:hAnsi="Times New Roman" w:cs="Times New Roman"/>
                  <w:color w:val="000000"/>
                  <w:sz w:val="24"/>
                  <w:szCs w:val="24"/>
                </w:rPr>
                <w:t xml:space="preserve">Thủ tục hải quan điện tử xuất khẩu sản phẩm gia công ra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5" w:history="1">
              <w:r w:rsidRPr="004C16F0">
                <w:rPr>
                  <w:rFonts w:ascii="Times New Roman" w:eastAsia="Times New Roman" w:hAnsi="Times New Roman" w:cs="Times New Roman"/>
                  <w:color w:val="000000"/>
                  <w:sz w:val="24"/>
                  <w:szCs w:val="24"/>
                </w:rPr>
                <w:t xml:space="preserve">Thủ tục hải quan điện tử xuất khẩu /nhập khẩu tại chỗ đối với sản phẩm gia công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 xml:space="preserve">Chi cục Hải quan </w:t>
            </w:r>
            <w:r w:rsidRPr="00ED65FC">
              <w:rPr>
                <w:rFonts w:ascii="Times New Roman" w:eastAsia="Times New Roman" w:hAnsi="Times New Roman" w:cs="Times New Roman"/>
                <w:color w:val="000000"/>
                <w:sz w:val="24"/>
                <w:szCs w:val="24"/>
              </w:rPr>
              <w:lastRenderedPageBreak/>
              <w:t>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6" w:history="1">
              <w:r w:rsidRPr="004C16F0">
                <w:rPr>
                  <w:rFonts w:ascii="Times New Roman" w:eastAsia="Times New Roman" w:hAnsi="Times New Roman" w:cs="Times New Roman"/>
                  <w:color w:val="000000"/>
                  <w:sz w:val="24"/>
                  <w:szCs w:val="24"/>
                </w:rPr>
                <w:t xml:space="preserve">Thủ tục hải quan điện tử nhận sản phẩm gia công thay tiền gia công- trường hợp sản phẩm gia công xuất khẩu tại chỗ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7" w:history="1">
              <w:r w:rsidRPr="004C16F0">
                <w:rPr>
                  <w:rFonts w:ascii="Times New Roman" w:eastAsia="Times New Roman" w:hAnsi="Times New Roman" w:cs="Times New Roman"/>
                  <w:color w:val="000000"/>
                  <w:sz w:val="24"/>
                  <w:szCs w:val="24"/>
                </w:rPr>
                <w:t xml:space="preserve">Thủ tục hải quan điện tử xuất trả nguyên vật liệu, vật tư gia công ra nước ngoài trong thời hạn thực hiện hợp đồng gia công do thay đổi mẫu mã gia công hoặc lý do khác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8" w:history="1">
              <w:r w:rsidRPr="004C16F0">
                <w:rPr>
                  <w:rFonts w:ascii="Times New Roman" w:eastAsia="Times New Roman" w:hAnsi="Times New Roman" w:cs="Times New Roman"/>
                  <w:color w:val="000000"/>
                  <w:sz w:val="24"/>
                  <w:szCs w:val="24"/>
                </w:rPr>
                <w:t xml:space="preserve">Thủ tục hải quan điện tử đối với hàng gia công đã xuất khẩu bị trả lại để sửa chữa, tái chế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89" w:history="1">
              <w:r w:rsidRPr="004C16F0">
                <w:rPr>
                  <w:rFonts w:ascii="Times New Roman" w:eastAsia="Times New Roman" w:hAnsi="Times New Roman" w:cs="Times New Roman"/>
                  <w:color w:val="000000"/>
                  <w:sz w:val="24"/>
                  <w:szCs w:val="24"/>
                </w:rPr>
                <w:t xml:space="preserve">Thủ tục hải quan điện tử nhận sản phẩm gia công thay tiền gia công- trường hợp sản phẩm gia công xuất khẩu tại chỗ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0" w:history="1">
              <w:r w:rsidRPr="004C16F0">
                <w:rPr>
                  <w:rFonts w:ascii="Times New Roman" w:eastAsia="Times New Roman" w:hAnsi="Times New Roman" w:cs="Times New Roman"/>
                  <w:color w:val="000000"/>
                  <w:sz w:val="24"/>
                  <w:szCs w:val="24"/>
                </w:rPr>
                <w:t xml:space="preserve">Thủ tục hải quan điện tử nhận sản phẩm gia công thay tiền gia công- Trường hợp sản phẩm gia công nhập khẩu tại chỗ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1" w:history="1">
              <w:r w:rsidRPr="004C16F0">
                <w:rPr>
                  <w:rFonts w:ascii="Times New Roman" w:eastAsia="Times New Roman" w:hAnsi="Times New Roman" w:cs="Times New Roman"/>
                  <w:color w:val="000000"/>
                  <w:sz w:val="24"/>
                  <w:szCs w:val="24"/>
                </w:rPr>
                <w:t xml:space="preserve">Thủ tục hải quan điện tử tiêu hủy phế liệu, phế phẩm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2" w:history="1">
              <w:r w:rsidRPr="004C16F0">
                <w:rPr>
                  <w:rFonts w:ascii="Times New Roman" w:eastAsia="Times New Roman" w:hAnsi="Times New Roman" w:cs="Times New Roman"/>
                  <w:color w:val="000000"/>
                  <w:sz w:val="24"/>
                  <w:szCs w:val="24"/>
                </w:rPr>
                <w:t xml:space="preserve">Thủ tục hải quan điện tử đăng ký hợp đồng gia công đối với hàng hoá đặt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3" w:history="1">
              <w:r w:rsidRPr="004C16F0">
                <w:rPr>
                  <w:rFonts w:ascii="Times New Roman" w:eastAsia="Times New Roman" w:hAnsi="Times New Roman" w:cs="Times New Roman"/>
                  <w:color w:val="000000"/>
                  <w:sz w:val="24"/>
                  <w:szCs w:val="24"/>
                </w:rPr>
                <w:t xml:space="preserve">Thủ tục hải quan điện tử xuất khẩu nguyên liệu để đặt gia công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4" w:history="1">
              <w:r w:rsidRPr="004C16F0">
                <w:rPr>
                  <w:rFonts w:ascii="Times New Roman" w:eastAsia="Times New Roman" w:hAnsi="Times New Roman" w:cs="Times New Roman"/>
                  <w:color w:val="000000"/>
                  <w:sz w:val="24"/>
                  <w:szCs w:val="24"/>
                </w:rPr>
                <w:t xml:space="preserve">Thủ tục hải quan điện tử đăng ký, điều chỉnh, kiểm tra định mức đặt gia công tại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5" w:history="1">
              <w:r w:rsidRPr="004C16F0">
                <w:rPr>
                  <w:rFonts w:ascii="Times New Roman" w:eastAsia="Times New Roman" w:hAnsi="Times New Roman" w:cs="Times New Roman"/>
                  <w:color w:val="000000"/>
                  <w:sz w:val="24"/>
                  <w:szCs w:val="24"/>
                </w:rPr>
                <w:t xml:space="preserve">Thủ tục hải quan điện tử nhập khẩu sản phẩm gia công đặt gia công tại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6" w:history="1">
              <w:r w:rsidRPr="004C16F0">
                <w:rPr>
                  <w:rFonts w:ascii="Times New Roman" w:eastAsia="Times New Roman" w:hAnsi="Times New Roman" w:cs="Times New Roman"/>
                  <w:color w:val="000000"/>
                  <w:sz w:val="24"/>
                  <w:szCs w:val="24"/>
                </w:rPr>
                <w:t xml:space="preserve">Thủ tục hải quan điện tử thanh khoản hợp đồng đặt gia công tại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7" w:history="1">
              <w:r w:rsidRPr="004C16F0">
                <w:rPr>
                  <w:rFonts w:ascii="Times New Roman" w:eastAsia="Times New Roman" w:hAnsi="Times New Roman" w:cs="Times New Roman"/>
                  <w:color w:val="000000"/>
                  <w:sz w:val="24"/>
                  <w:szCs w:val="24"/>
                </w:rPr>
                <w:t xml:space="preserve">Thủ tục hải quan điện tử đăng ký, sửa đổi, bổ sung các danh mục nguyên liệu, vật tư nhập khẩu; danh mục sản phẩm xuất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8" w:history="1">
              <w:r w:rsidRPr="004C16F0">
                <w:rPr>
                  <w:rFonts w:ascii="Times New Roman" w:eastAsia="Times New Roman" w:hAnsi="Times New Roman" w:cs="Times New Roman"/>
                  <w:color w:val="000000"/>
                  <w:sz w:val="24"/>
                  <w:szCs w:val="24"/>
                </w:rPr>
                <w:t xml:space="preserve">Thủ tục hải quan điện tử nhập khẩu nguyên liệu vật tư để sản xuất hàng xuất khẩu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154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199" w:history="1">
              <w:r w:rsidRPr="004C16F0">
                <w:rPr>
                  <w:rFonts w:ascii="Times New Roman" w:eastAsia="Times New Roman" w:hAnsi="Times New Roman" w:cs="Times New Roman"/>
                  <w:color w:val="000000"/>
                  <w:sz w:val="24"/>
                  <w:szCs w:val="24"/>
                </w:rPr>
                <w:t xml:space="preserve">Thủ tục hải quan điện tử đăng ký điều chỉnh định mức, tỷ lệ hao hụt nguyên liệu vật tư cho sản phẩm xuất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0" w:history="1">
              <w:r w:rsidRPr="004C16F0">
                <w:rPr>
                  <w:rFonts w:ascii="Times New Roman" w:eastAsia="Times New Roman" w:hAnsi="Times New Roman" w:cs="Times New Roman"/>
                  <w:color w:val="000000"/>
                  <w:sz w:val="24"/>
                  <w:szCs w:val="24"/>
                </w:rPr>
                <w:t xml:space="preserve">Thủ tục hải quan điện tử xuất khẩu sản phẩm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1" w:history="1">
              <w:r w:rsidRPr="004C16F0">
                <w:rPr>
                  <w:rFonts w:ascii="Times New Roman" w:eastAsia="Times New Roman" w:hAnsi="Times New Roman" w:cs="Times New Roman"/>
                  <w:color w:val="000000"/>
                  <w:sz w:val="24"/>
                  <w:szCs w:val="24"/>
                </w:rPr>
                <w:t xml:space="preserve">Thủ tục hải quan điện tử xuất khẩu sản phẩm đối với nguyên, vật tư tự cung ứng để sản xuất hàng xuất khẩu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2" w:history="1">
              <w:r w:rsidRPr="004C16F0">
                <w:rPr>
                  <w:rFonts w:ascii="Times New Roman" w:eastAsia="Times New Roman" w:hAnsi="Times New Roman" w:cs="Times New Roman"/>
                  <w:color w:val="000000"/>
                  <w:sz w:val="24"/>
                  <w:szCs w:val="24"/>
                </w:rPr>
                <w:t xml:space="preserve">Thủ tục hải quan điện tử quản lý hàng tái xuất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3" w:history="1">
              <w:r w:rsidRPr="004C16F0">
                <w:rPr>
                  <w:rFonts w:ascii="Times New Roman" w:eastAsia="Times New Roman" w:hAnsi="Times New Roman" w:cs="Times New Roman"/>
                  <w:color w:val="000000"/>
                  <w:sz w:val="24"/>
                  <w:szCs w:val="24"/>
                </w:rPr>
                <w:t xml:space="preserve">Thủ tục hải quan điện tử đăng ký, sửa đổi, bổ sung danh mục hàng hoá nhập vào doanh nghiệp chế xuất (DNCX), danh mục hang hoá xuất ra khỏi DNCX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159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4" w:history="1">
              <w:r w:rsidRPr="004C16F0">
                <w:rPr>
                  <w:rFonts w:ascii="Times New Roman" w:eastAsia="Times New Roman" w:hAnsi="Times New Roman" w:cs="Times New Roman"/>
                  <w:color w:val="000000"/>
                  <w:sz w:val="24"/>
                  <w:szCs w:val="24"/>
                </w:rPr>
                <w:t xml:space="preserve">Thủ tục hải quan điện tử đăng ký, điều chỉnh định mức, tỷ lệ hao hụt nguyên liệu, vật tư cho sản phẩm xuất ra khỏi doanh nghiệp chế xuất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5" w:history="1">
              <w:r w:rsidRPr="004C16F0">
                <w:rPr>
                  <w:rFonts w:ascii="Times New Roman" w:eastAsia="Times New Roman" w:hAnsi="Times New Roman" w:cs="Times New Roman"/>
                  <w:color w:val="000000"/>
                  <w:sz w:val="24"/>
                  <w:szCs w:val="24"/>
                </w:rPr>
                <w:t xml:space="preserve">Thủ tục hải quan điện tử đối với hàng hóa đưa từ doanh nghiệp chế xuất vào nội địa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6" w:history="1">
              <w:r w:rsidRPr="004C16F0">
                <w:rPr>
                  <w:rFonts w:ascii="Times New Roman" w:eastAsia="Times New Roman" w:hAnsi="Times New Roman" w:cs="Times New Roman"/>
                  <w:color w:val="000000"/>
                  <w:sz w:val="24"/>
                  <w:szCs w:val="24"/>
                </w:rPr>
                <w:t xml:space="preserve">Thủ tục hải quan điện tử đối với hàng hóa đưa từ nội địa vào doanh nghiệp chế xuất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7" w:history="1">
              <w:r w:rsidRPr="004C16F0">
                <w:rPr>
                  <w:rFonts w:ascii="Times New Roman" w:eastAsia="Times New Roman" w:hAnsi="Times New Roman" w:cs="Times New Roman"/>
                  <w:color w:val="000000"/>
                  <w:sz w:val="24"/>
                  <w:szCs w:val="24"/>
                </w:rPr>
                <w:t xml:space="preserve">Thủ tục hải quan điện tử đối với hàng hóa đưa từ doanh nghiệp chế xuất này sang doanh nghiệp chế xuất khác (trong hoặc ngoài khu chế xuất)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8" w:history="1">
              <w:r w:rsidRPr="004C16F0">
                <w:rPr>
                  <w:rFonts w:ascii="Times New Roman" w:eastAsia="Times New Roman" w:hAnsi="Times New Roman" w:cs="Times New Roman"/>
                  <w:color w:val="000000"/>
                  <w:sz w:val="24"/>
                  <w:szCs w:val="24"/>
                </w:rPr>
                <w:t xml:space="preserve">Thủ tục hải quan điện tử hủy nguyên vật liệu, sản phẩm, phế liệu, phế phẩm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09" w:history="1">
              <w:r w:rsidRPr="004C16F0">
                <w:rPr>
                  <w:rFonts w:ascii="Times New Roman" w:eastAsia="Times New Roman" w:hAnsi="Times New Roman" w:cs="Times New Roman"/>
                  <w:color w:val="000000"/>
                  <w:sz w:val="24"/>
                  <w:szCs w:val="24"/>
                </w:rPr>
                <w:t xml:space="preserve">Thủ tục hải quan điện tử thanh lý hàng hoá là tài sản cố định (TSCĐ) và nộp thuế theo quy định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0" w:history="1">
              <w:r w:rsidRPr="004C16F0">
                <w:rPr>
                  <w:rFonts w:ascii="Times New Roman" w:eastAsia="Times New Roman" w:hAnsi="Times New Roman" w:cs="Times New Roman"/>
                  <w:color w:val="000000"/>
                  <w:sz w:val="24"/>
                  <w:szCs w:val="24"/>
                </w:rPr>
                <w:t xml:space="preserve">Thủ tục hải quan điện tử thanh khoản và kiểm tra hàng tồn kho đối với hàng hóa đưa vào, đưa ra doanh nghiệp chế xuất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1" w:history="1">
              <w:r w:rsidRPr="004C16F0">
                <w:rPr>
                  <w:rFonts w:ascii="Times New Roman" w:eastAsia="Times New Roman" w:hAnsi="Times New Roman" w:cs="Times New Roman"/>
                  <w:color w:val="000000"/>
                  <w:sz w:val="24"/>
                  <w:szCs w:val="24"/>
                </w:rPr>
                <w:t xml:space="preserve">Thủ tục hải quan điện tử đối với hang hóa xuất khẩu, nhập khẩu thực hiện các dự án đầu tư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2" w:history="1">
              <w:r w:rsidRPr="004C16F0">
                <w:rPr>
                  <w:rFonts w:ascii="Times New Roman" w:eastAsia="Times New Roman" w:hAnsi="Times New Roman" w:cs="Times New Roman"/>
                  <w:color w:val="000000"/>
                  <w:sz w:val="24"/>
                  <w:szCs w:val="24"/>
                </w:rPr>
                <w:t xml:space="preserve">Thủ tục hải quan điện tử đối với hàng hóa xuất khẩu tại </w:t>
              </w:r>
              <w:r w:rsidRPr="004C16F0">
                <w:rPr>
                  <w:rFonts w:ascii="Times New Roman" w:eastAsia="Times New Roman" w:hAnsi="Times New Roman" w:cs="Times New Roman"/>
                  <w:color w:val="000000"/>
                  <w:sz w:val="24"/>
                  <w:szCs w:val="24"/>
                </w:rPr>
                <w:lastRenderedPageBreak/>
                <w:t xml:space="preserve">chỗ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Chi cục </w:t>
            </w:r>
            <w:r w:rsidRPr="00ED65FC">
              <w:rPr>
                <w:rFonts w:ascii="Times New Roman" w:eastAsia="Times New Roman" w:hAnsi="Times New Roman" w:cs="Times New Roman"/>
                <w:color w:val="000000"/>
                <w:sz w:val="24"/>
                <w:szCs w:val="24"/>
              </w:rPr>
              <w:lastRenderedPageBreak/>
              <w:t>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168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3" w:history="1">
              <w:r w:rsidRPr="004C16F0">
                <w:rPr>
                  <w:rFonts w:ascii="Times New Roman" w:eastAsia="Times New Roman" w:hAnsi="Times New Roman" w:cs="Times New Roman"/>
                  <w:color w:val="000000"/>
                  <w:sz w:val="24"/>
                  <w:szCs w:val="24"/>
                </w:rPr>
                <w:t xml:space="preserve">Thủ tục hải quan điện tử đối với hàng hóa nhập khẩu tại chỗ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169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4" w:history="1">
              <w:r w:rsidRPr="004C16F0">
                <w:rPr>
                  <w:rFonts w:ascii="Times New Roman" w:eastAsia="Times New Roman" w:hAnsi="Times New Roman" w:cs="Times New Roman"/>
                  <w:color w:val="000000"/>
                  <w:sz w:val="24"/>
                  <w:szCs w:val="24"/>
                </w:rPr>
                <w:t xml:space="preserve">Thủ tục hải quan điện tử thanh khoản hợp đồng gia công cho doanh nghiệp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5" w:history="1">
              <w:r w:rsidRPr="004C16F0">
                <w:rPr>
                  <w:rFonts w:ascii="Times New Roman" w:eastAsia="Times New Roman" w:hAnsi="Times New Roman" w:cs="Times New Roman"/>
                  <w:color w:val="000000"/>
                  <w:sz w:val="24"/>
                  <w:szCs w:val="24"/>
                </w:rPr>
                <w:t xml:space="preserve">Thủ tục hải quan điện tử đối với hàng hóa đã xuất khẩu nhưng bị trả lại (tạm nhập để tái chế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6" w:history="1">
              <w:r w:rsidRPr="004C16F0">
                <w:rPr>
                  <w:rFonts w:ascii="Times New Roman" w:eastAsia="Times New Roman" w:hAnsi="Times New Roman" w:cs="Times New Roman"/>
                  <w:color w:val="000000"/>
                  <w:sz w:val="24"/>
                  <w:szCs w:val="24"/>
                </w:rPr>
                <w:t xml:space="preserve">Thủ tục hải quan điện tử tái xuất hàng đã tái chế đối với hàng hóa đã xuất khẩu nhưng bị trả lại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7" w:history="1">
              <w:r w:rsidRPr="004C16F0">
                <w:rPr>
                  <w:rFonts w:ascii="Times New Roman" w:eastAsia="Times New Roman" w:hAnsi="Times New Roman" w:cs="Times New Roman"/>
                  <w:color w:val="000000"/>
                  <w:sz w:val="24"/>
                  <w:szCs w:val="24"/>
                </w:rPr>
                <w:t xml:space="preserve">Thủ tục hải quan điện tử đối với hàng hóa đã xuất khẩu nhưng bị trả lại (tạm nhập để tái chế) - xử lý sản phẩm tái chế hết thời hạn tái chế vẫn chưa tái xuất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8" w:history="1">
              <w:r w:rsidRPr="004C16F0">
                <w:rPr>
                  <w:rFonts w:ascii="Times New Roman" w:eastAsia="Times New Roman" w:hAnsi="Times New Roman" w:cs="Times New Roman"/>
                  <w:color w:val="000000"/>
                  <w:sz w:val="24"/>
                  <w:szCs w:val="24"/>
                </w:rPr>
                <w:t xml:space="preserve">Thủ tục hải quan điện tử đối với hàng hóa đã xuất khẩu nhưng bị trả lại – tái nhập hàng trả lại để tiêu thụ nội địa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19" w:history="1">
              <w:r w:rsidRPr="004C16F0">
                <w:rPr>
                  <w:rFonts w:ascii="Times New Roman" w:eastAsia="Times New Roman" w:hAnsi="Times New Roman" w:cs="Times New Roman"/>
                  <w:color w:val="000000"/>
                  <w:sz w:val="24"/>
                  <w:szCs w:val="24"/>
                </w:rPr>
                <w:t xml:space="preserve">Thủ tục hải quan điện tử đối với hàng hóa đã xuất khẩu nhưng bị trả lại – tái nhập hàng trả lại để tiêu huỷ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0" w:history="1">
              <w:r w:rsidRPr="004C16F0">
                <w:rPr>
                  <w:rFonts w:ascii="Times New Roman" w:eastAsia="Times New Roman" w:hAnsi="Times New Roman" w:cs="Times New Roman"/>
                  <w:color w:val="000000"/>
                  <w:sz w:val="24"/>
                  <w:szCs w:val="24"/>
                </w:rPr>
                <w:t xml:space="preserve">Thủ tục hải quan điện tử đối với hàng hóa nhập khẩu nhưng phải xuất trả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1" w:history="1">
              <w:r w:rsidRPr="004C16F0">
                <w:rPr>
                  <w:rFonts w:ascii="Times New Roman" w:eastAsia="Times New Roman" w:hAnsi="Times New Roman" w:cs="Times New Roman"/>
                  <w:color w:val="000000"/>
                  <w:sz w:val="24"/>
                  <w:szCs w:val="24"/>
                </w:rPr>
                <w:t xml:space="preserve">Thủ tục đăng ký tham gia thủ tục hải quan điện tử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 điện tử</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2" w:history="1">
              <w:r w:rsidRPr="004C16F0">
                <w:rPr>
                  <w:rFonts w:ascii="Times New Roman" w:eastAsia="Times New Roman" w:hAnsi="Times New Roman" w:cs="Times New Roman"/>
                  <w:color w:val="000000"/>
                  <w:sz w:val="24"/>
                  <w:szCs w:val="24"/>
                </w:rPr>
                <w:t xml:space="preserve">Thủ tục: Thủ tục áp dụng các biện pháp kiểm tra, kiểm soát hàng hoá xuất nhập khẩu liên quan đến Sở hữu trí tuệ tại Chi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3" w:history="1">
              <w:r w:rsidRPr="004C16F0">
                <w:rPr>
                  <w:rFonts w:ascii="Times New Roman" w:eastAsia="Times New Roman" w:hAnsi="Times New Roman" w:cs="Times New Roman"/>
                  <w:color w:val="000000"/>
                  <w:sz w:val="24"/>
                  <w:szCs w:val="24"/>
                </w:rPr>
                <w:t xml:space="preserve">Thủ tục: Thủ tục tạm dừng làm thủ tục hải quan đối với hàng hoá xuất nhập khẩu liên quan đến Sở hữu trí tuệ tại Chi cục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179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4" w:history="1">
              <w:r w:rsidRPr="004C16F0">
                <w:rPr>
                  <w:rFonts w:ascii="Times New Roman" w:eastAsia="Times New Roman" w:hAnsi="Times New Roman" w:cs="Times New Roman"/>
                  <w:color w:val="000000"/>
                  <w:sz w:val="24"/>
                  <w:szCs w:val="24"/>
                </w:rPr>
                <w:t xml:space="preserve">Thủ tục: Thủ tục gia hạn thời hạn giám sát đối với các đối tượng quyền Sở hữu trí tuệ đang được bảo hộ tại Việt Nam (tại Chi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5" w:history="1">
              <w:r w:rsidRPr="004C16F0">
                <w:rPr>
                  <w:rFonts w:ascii="Times New Roman" w:eastAsia="Times New Roman" w:hAnsi="Times New Roman" w:cs="Times New Roman"/>
                  <w:color w:val="000000"/>
                  <w:sz w:val="24"/>
                  <w:szCs w:val="24"/>
                </w:rPr>
                <w:t xml:space="preserve">Thủ tục: Thủ tục thu hẹp hoặc mở rộng danh mục hàng hoá hoặc (và) phạm vi yêu cầu bảo hộ tại Chi cục Hải quan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181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6" w:history="1">
              <w:r w:rsidRPr="004C16F0">
                <w:rPr>
                  <w:rFonts w:ascii="Times New Roman" w:eastAsia="Times New Roman" w:hAnsi="Times New Roman" w:cs="Times New Roman"/>
                  <w:color w:val="000000"/>
                  <w:sz w:val="24"/>
                  <w:szCs w:val="24"/>
                </w:rPr>
                <w:t xml:space="preserve">Thủ tục: Thủ tục gia hạn nộp thuế theo Điều 24 Nghị định 85/2007/NĐ-CP ngày 25/5/2007 của Chính phủ đối với trường hợp bị ảnh hưởng do thiên tai, hoả hoạn, tai nạn bất ngờ...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7" w:history="1">
              <w:r w:rsidRPr="004C16F0">
                <w:rPr>
                  <w:rFonts w:ascii="Times New Roman" w:eastAsia="Times New Roman" w:hAnsi="Times New Roman" w:cs="Times New Roman"/>
                  <w:color w:val="000000"/>
                  <w:sz w:val="24"/>
                  <w:szCs w:val="24"/>
                </w:rPr>
                <w:t xml:space="preserve">Thủ tục: Thủ tục khai bổ sung hồ sơ khai thuế theo Điều 34 Luật Quản lý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8" w:history="1">
              <w:r w:rsidRPr="004C16F0">
                <w:rPr>
                  <w:rFonts w:ascii="Times New Roman" w:eastAsia="Times New Roman" w:hAnsi="Times New Roman" w:cs="Times New Roman"/>
                  <w:color w:val="000000"/>
                  <w:sz w:val="24"/>
                  <w:szCs w:val="24"/>
                </w:rPr>
                <w:t xml:space="preserve">Thủ tục: Thông báo nợ thuế và tiền phạt chậm nộp thuế ( thực hiện quy định tại khoản 4 Điều 106 - Luật Quản lý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29" w:history="1">
              <w:r w:rsidRPr="004C16F0">
                <w:rPr>
                  <w:rFonts w:ascii="Times New Roman" w:eastAsia="Times New Roman" w:hAnsi="Times New Roman" w:cs="Times New Roman"/>
                  <w:color w:val="000000"/>
                  <w:sz w:val="24"/>
                  <w:szCs w:val="24"/>
                </w:rPr>
                <w:t xml:space="preserve">Thủ tục: Xác nhận thực hiện nghĩa vụ nộp thuế (trong trường hợp doanh nghiệp đã nộp thuế nhưng hệ thống KT559 vẫn có thông tin nợ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0" w:history="1">
              <w:r w:rsidRPr="004C16F0">
                <w:rPr>
                  <w:rFonts w:ascii="Times New Roman" w:eastAsia="Times New Roman" w:hAnsi="Times New Roman" w:cs="Times New Roman"/>
                  <w:color w:val="000000"/>
                  <w:sz w:val="24"/>
                  <w:szCs w:val="24"/>
                </w:rPr>
                <w:t xml:space="preserve">Thủ tục: Thu nộp tiền thuế vào tài khoản tạm thu (áp dụng đối với loại hình nhập nguyên liệu sản xuất xuất khẩu, hàng tạm nhập - tái xuất, hàng tạm xuất - tái nhập)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1" w:history="1">
              <w:r w:rsidRPr="004C16F0">
                <w:rPr>
                  <w:rFonts w:ascii="Times New Roman" w:eastAsia="Times New Roman" w:hAnsi="Times New Roman" w:cs="Times New Roman"/>
                  <w:color w:val="000000"/>
                  <w:sz w:val="24"/>
                  <w:szCs w:val="24"/>
                </w:rPr>
                <w:t>Thủ tục: Thu nộp tiền thuế (thuế nhập khẩu, thuế xuất khẩu, thuế TTĐB, thuế GTGT), tiền phí, lệ phí (lệ phí làm thủ tục hải quan, lệ phí phương tiện XNC</w:t>
              </w:r>
              <w:proofErr w:type="gramStart"/>
              <w:r w:rsidRPr="004C16F0">
                <w:rPr>
                  <w:rFonts w:ascii="Times New Roman" w:eastAsia="Times New Roman" w:hAnsi="Times New Roman" w:cs="Times New Roman"/>
                  <w:color w:val="000000"/>
                  <w:sz w:val="24"/>
                  <w:szCs w:val="24"/>
                </w:rPr>
                <w:t>,...</w:t>
              </w:r>
              <w:proofErr w:type="gramEnd"/>
              <w:r w:rsidRPr="004C16F0">
                <w:rPr>
                  <w:rFonts w:ascii="Times New Roman" w:eastAsia="Times New Roman" w:hAnsi="Times New Roman" w:cs="Times New Roman"/>
                  <w:color w:val="000000"/>
                  <w:sz w:val="24"/>
                  <w:szCs w:val="24"/>
                </w:rPr>
                <w:t xml:space="preserve">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2" w:history="1">
              <w:r w:rsidRPr="004C16F0">
                <w:rPr>
                  <w:rFonts w:ascii="Times New Roman" w:eastAsia="Times New Roman" w:hAnsi="Times New Roman" w:cs="Times New Roman"/>
                  <w:color w:val="000000"/>
                  <w:sz w:val="24"/>
                  <w:szCs w:val="24"/>
                </w:rPr>
                <w:t xml:space="preserve">Thủ tục: Thủ tục kiểm tra, tham vấn, xác định trị giá tính thuế đối với hàng hóa xuất khẩu, nhập khẩu tại Chi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3" w:history="1">
              <w:r w:rsidRPr="004C16F0">
                <w:rPr>
                  <w:rFonts w:ascii="Times New Roman" w:eastAsia="Times New Roman" w:hAnsi="Times New Roman" w:cs="Times New Roman"/>
                  <w:color w:val="000000"/>
                  <w:sz w:val="24"/>
                  <w:szCs w:val="24"/>
                </w:rPr>
                <w:t xml:space="preserve">Thủ tục: Thủ tục áp dụng bảo lãnh số tiền thuế phải nộp cho một tờ khai hải quan (bảo lãnh riêng)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189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4" w:history="1">
              <w:r w:rsidRPr="004C16F0">
                <w:rPr>
                  <w:rFonts w:ascii="Times New Roman" w:eastAsia="Times New Roman" w:hAnsi="Times New Roman" w:cs="Times New Roman"/>
                  <w:color w:val="000000"/>
                  <w:sz w:val="24"/>
                  <w:szCs w:val="24"/>
                </w:rPr>
                <w:t xml:space="preserve">Thủ tục: Thủ tục khai nộp bổ sung tiền thuế thiếu trong trường hợp không đủ điều kiện khai bổ sung hồ sơ khai thuế theo Điều 34 Luật Quản lý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5" w:history="1">
              <w:r w:rsidRPr="004C16F0">
                <w:rPr>
                  <w:rFonts w:ascii="Times New Roman" w:eastAsia="Times New Roman" w:hAnsi="Times New Roman" w:cs="Times New Roman"/>
                  <w:color w:val="000000"/>
                  <w:sz w:val="24"/>
                  <w:szCs w:val="24"/>
                </w:rPr>
                <w:t xml:space="preserve">Thủ tục: Thu nộp tiền thuế (thuế nhập khẩu, thuế xuất khẩu, thuế TTĐB, thuế GTGT), tiền phí, lệ phí...và các khoản thu khác bằng chuyển khoản vào NSNN qua KBNN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6" w:history="1">
              <w:r w:rsidRPr="004C16F0">
                <w:rPr>
                  <w:rFonts w:ascii="Times New Roman" w:eastAsia="Times New Roman" w:hAnsi="Times New Roman" w:cs="Times New Roman"/>
                  <w:color w:val="000000"/>
                  <w:sz w:val="24"/>
                  <w:szCs w:val="24"/>
                </w:rPr>
                <w:t xml:space="preserve">Thủ tục áp dụng bảo lãnh số tiền thuế phải nộp cho nhiều tờ khai (bảo lãnh chung)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2</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7" w:history="1">
              <w:r w:rsidRPr="004C16F0">
                <w:rPr>
                  <w:rFonts w:ascii="Times New Roman" w:eastAsia="Times New Roman" w:hAnsi="Times New Roman" w:cs="Times New Roman"/>
                  <w:color w:val="000000"/>
                  <w:sz w:val="24"/>
                  <w:szCs w:val="24"/>
                </w:rPr>
                <w:t xml:space="preserve">Thủ tục: Thủ tục áp dụng thuế suất thuế nhập khẩu ưu đãi đặc biệt theo qui định tại Thông tư số 45/2007/TT-BTC ngày 7/5/2007 của Bộ Tài chính.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8" w:history="1">
              <w:r w:rsidRPr="004C16F0">
                <w:rPr>
                  <w:rFonts w:ascii="Times New Roman" w:eastAsia="Times New Roman" w:hAnsi="Times New Roman" w:cs="Times New Roman"/>
                  <w:color w:val="000000"/>
                  <w:sz w:val="24"/>
                  <w:szCs w:val="24"/>
                </w:rPr>
                <w:t xml:space="preserve">Thủ tục: Người khai Hải quan trì hoãn xác định trị giá tính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39" w:history="1">
              <w:r w:rsidRPr="004C16F0">
                <w:rPr>
                  <w:rFonts w:ascii="Times New Roman" w:eastAsia="Times New Roman" w:hAnsi="Times New Roman" w:cs="Times New Roman"/>
                  <w:color w:val="000000"/>
                  <w:sz w:val="24"/>
                  <w:szCs w:val="24"/>
                </w:rPr>
                <w:t xml:space="preserve">Thủ tục: Thủ tục ấn định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40" w:history="1">
              <w:r w:rsidRPr="004C16F0">
                <w:rPr>
                  <w:rFonts w:ascii="Times New Roman" w:eastAsia="Times New Roman" w:hAnsi="Times New Roman" w:cs="Times New Roman"/>
                  <w:color w:val="000000"/>
                  <w:sz w:val="24"/>
                  <w:szCs w:val="24"/>
                </w:rPr>
                <w:t xml:space="preserve">Thủ tục: Xét thời hạn nộp thuế (ân hạn nộp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196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41" w:history="1">
              <w:r w:rsidRPr="004C16F0">
                <w:rPr>
                  <w:rFonts w:ascii="Times New Roman" w:eastAsia="Times New Roman" w:hAnsi="Times New Roman" w:cs="Times New Roman"/>
                  <w:color w:val="000000"/>
                  <w:sz w:val="24"/>
                  <w:szCs w:val="24"/>
                </w:rPr>
                <w:t xml:space="preserve">Thủ tục xoá nợ tiền thuế, tiền phạt theo quy định tại Điều </w:t>
              </w:r>
              <w:r w:rsidRPr="004C16F0">
                <w:rPr>
                  <w:rFonts w:ascii="Times New Roman" w:eastAsia="Times New Roman" w:hAnsi="Times New Roman" w:cs="Times New Roman"/>
                  <w:color w:val="000000"/>
                  <w:sz w:val="24"/>
                  <w:szCs w:val="24"/>
                </w:rPr>
                <w:lastRenderedPageBreak/>
                <w:t xml:space="preserve">65 Luật quản lý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Hải </w:t>
            </w:r>
            <w:r w:rsidRPr="00ED65FC">
              <w:rPr>
                <w:rFonts w:ascii="Times New Roman" w:eastAsia="Times New Roman" w:hAnsi="Times New Roman" w:cs="Times New Roman"/>
                <w:color w:val="000000"/>
                <w:sz w:val="24"/>
                <w:szCs w:val="24"/>
              </w:rPr>
              <w:lastRenderedPageBreak/>
              <w:t>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 xml:space="preserve">Chi cục </w:t>
            </w:r>
            <w:r w:rsidRPr="00ED65FC">
              <w:rPr>
                <w:rFonts w:ascii="Times New Roman" w:eastAsia="Times New Roman" w:hAnsi="Times New Roman" w:cs="Times New Roman"/>
                <w:color w:val="000000"/>
                <w:sz w:val="24"/>
                <w:szCs w:val="24"/>
              </w:rPr>
              <w:lastRenderedPageBreak/>
              <w:t>Hải quan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w:t>
            </w:r>
          </w:p>
        </w:tc>
      </w:tr>
      <w:tr w:rsidR="00ED65FC" w:rsidRPr="00ED65FC" w:rsidTr="00ED65F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lastRenderedPageBreak/>
              <w:t>197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hyperlink r:id="rId242" w:history="1">
              <w:r w:rsidRPr="004C16F0">
                <w:rPr>
                  <w:rFonts w:ascii="Times New Roman" w:eastAsia="Times New Roman" w:hAnsi="Times New Roman" w:cs="Times New Roman"/>
                  <w:color w:val="000000"/>
                  <w:sz w:val="24"/>
                  <w:szCs w:val="24"/>
                </w:rPr>
                <w:t xml:space="preserve">Thủ tục giải quyết khiếu nại lần một đối với quyết định hành chính trong lĩnh vực hải quan tại Chi cục Hải quan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both"/>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Chi cục Hải quan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ED65FC" w:rsidRPr="00ED65FC" w:rsidRDefault="00ED65FC" w:rsidP="00ED65FC">
            <w:pPr>
              <w:spacing w:after="0" w:line="240" w:lineRule="auto"/>
              <w:jc w:val="center"/>
              <w:rPr>
                <w:rFonts w:ascii="Times New Roman" w:eastAsia="Times New Roman" w:hAnsi="Times New Roman" w:cs="Times New Roman"/>
                <w:color w:val="000000"/>
                <w:sz w:val="24"/>
                <w:szCs w:val="24"/>
              </w:rPr>
            </w:pPr>
            <w:r w:rsidRPr="00ED65FC">
              <w:rPr>
                <w:rFonts w:ascii="Times New Roman" w:eastAsia="Times New Roman" w:hAnsi="Times New Roman" w:cs="Times New Roman"/>
                <w:color w:val="000000"/>
                <w:sz w:val="24"/>
                <w:szCs w:val="24"/>
              </w:rPr>
              <w:t>1</w:t>
            </w:r>
          </w:p>
        </w:tc>
      </w:tr>
    </w:tbl>
    <w:p w:rsidR="008611AB" w:rsidRPr="004C16F0" w:rsidRDefault="008611AB">
      <w:pPr>
        <w:rPr>
          <w:rFonts w:ascii="Times New Roman" w:hAnsi="Times New Roman" w:cs="Times New Roman"/>
          <w:sz w:val="24"/>
          <w:szCs w:val="24"/>
        </w:rPr>
      </w:pPr>
    </w:p>
    <w:sectPr w:rsidR="008611AB" w:rsidRPr="004C16F0" w:rsidSect="00ED65FC">
      <w:pgSz w:w="12240" w:h="15840"/>
      <w:pgMar w:top="36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D65FC"/>
    <w:rsid w:val="00027DFB"/>
    <w:rsid w:val="00043862"/>
    <w:rsid w:val="0005167E"/>
    <w:rsid w:val="000B0612"/>
    <w:rsid w:val="000F6B06"/>
    <w:rsid w:val="00107804"/>
    <w:rsid w:val="00116B4A"/>
    <w:rsid w:val="001217CA"/>
    <w:rsid w:val="00191E2B"/>
    <w:rsid w:val="001B3868"/>
    <w:rsid w:val="001C0339"/>
    <w:rsid w:val="001F07C9"/>
    <w:rsid w:val="00212266"/>
    <w:rsid w:val="0022060D"/>
    <w:rsid w:val="00242535"/>
    <w:rsid w:val="00257C90"/>
    <w:rsid w:val="00260BBB"/>
    <w:rsid w:val="0029048B"/>
    <w:rsid w:val="002A623B"/>
    <w:rsid w:val="002E4D01"/>
    <w:rsid w:val="002F69D2"/>
    <w:rsid w:val="00304683"/>
    <w:rsid w:val="00310017"/>
    <w:rsid w:val="00323C22"/>
    <w:rsid w:val="003401F6"/>
    <w:rsid w:val="003572B9"/>
    <w:rsid w:val="00374691"/>
    <w:rsid w:val="00410634"/>
    <w:rsid w:val="00445E5F"/>
    <w:rsid w:val="0046470D"/>
    <w:rsid w:val="0046705D"/>
    <w:rsid w:val="00496D22"/>
    <w:rsid w:val="004A42F3"/>
    <w:rsid w:val="004A694A"/>
    <w:rsid w:val="004C16F0"/>
    <w:rsid w:val="004C2CED"/>
    <w:rsid w:val="004F23A1"/>
    <w:rsid w:val="00513261"/>
    <w:rsid w:val="005232A8"/>
    <w:rsid w:val="005241FA"/>
    <w:rsid w:val="00582C7D"/>
    <w:rsid w:val="0060691B"/>
    <w:rsid w:val="00611A11"/>
    <w:rsid w:val="00613D9A"/>
    <w:rsid w:val="00623D83"/>
    <w:rsid w:val="00665FFC"/>
    <w:rsid w:val="00684758"/>
    <w:rsid w:val="00690A30"/>
    <w:rsid w:val="006A3E01"/>
    <w:rsid w:val="006D4351"/>
    <w:rsid w:val="006F66BF"/>
    <w:rsid w:val="00711EB1"/>
    <w:rsid w:val="00740FE3"/>
    <w:rsid w:val="00745AD4"/>
    <w:rsid w:val="00762896"/>
    <w:rsid w:val="007B7436"/>
    <w:rsid w:val="007C5B6B"/>
    <w:rsid w:val="008116AB"/>
    <w:rsid w:val="008611AB"/>
    <w:rsid w:val="008B2192"/>
    <w:rsid w:val="008B3564"/>
    <w:rsid w:val="008E3296"/>
    <w:rsid w:val="008F062D"/>
    <w:rsid w:val="00901116"/>
    <w:rsid w:val="0091721B"/>
    <w:rsid w:val="00933395"/>
    <w:rsid w:val="00937922"/>
    <w:rsid w:val="0098699C"/>
    <w:rsid w:val="00991201"/>
    <w:rsid w:val="00993351"/>
    <w:rsid w:val="009A45D7"/>
    <w:rsid w:val="009B319E"/>
    <w:rsid w:val="009C627B"/>
    <w:rsid w:val="009F6221"/>
    <w:rsid w:val="00A05DA9"/>
    <w:rsid w:val="00A85B39"/>
    <w:rsid w:val="00A909B8"/>
    <w:rsid w:val="00A95681"/>
    <w:rsid w:val="00AA1BA9"/>
    <w:rsid w:val="00AA228C"/>
    <w:rsid w:val="00AA45F8"/>
    <w:rsid w:val="00B045A2"/>
    <w:rsid w:val="00B05766"/>
    <w:rsid w:val="00B1113C"/>
    <w:rsid w:val="00B16C49"/>
    <w:rsid w:val="00B35C97"/>
    <w:rsid w:val="00B563D5"/>
    <w:rsid w:val="00B84267"/>
    <w:rsid w:val="00BA14DD"/>
    <w:rsid w:val="00BF6BC3"/>
    <w:rsid w:val="00C0794C"/>
    <w:rsid w:val="00C137A4"/>
    <w:rsid w:val="00C244F7"/>
    <w:rsid w:val="00C57A81"/>
    <w:rsid w:val="00CA34F3"/>
    <w:rsid w:val="00CA44E0"/>
    <w:rsid w:val="00CE4DCF"/>
    <w:rsid w:val="00D16C0F"/>
    <w:rsid w:val="00D2714F"/>
    <w:rsid w:val="00D30B6A"/>
    <w:rsid w:val="00D4096E"/>
    <w:rsid w:val="00D95E68"/>
    <w:rsid w:val="00DD40FD"/>
    <w:rsid w:val="00DE2F48"/>
    <w:rsid w:val="00E24B6C"/>
    <w:rsid w:val="00E27CEF"/>
    <w:rsid w:val="00E35486"/>
    <w:rsid w:val="00E84BA1"/>
    <w:rsid w:val="00E84C4B"/>
    <w:rsid w:val="00ED65FC"/>
    <w:rsid w:val="00F24DED"/>
    <w:rsid w:val="00F2540E"/>
    <w:rsid w:val="00F26354"/>
    <w:rsid w:val="00F456B7"/>
    <w:rsid w:val="00F571D9"/>
    <w:rsid w:val="00F63861"/>
    <w:rsid w:val="00F91AFA"/>
    <w:rsid w:val="00F9615F"/>
    <w:rsid w:val="00FB6BCE"/>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AB"/>
  </w:style>
  <w:style w:type="paragraph" w:styleId="Heading3">
    <w:name w:val="heading 3"/>
    <w:basedOn w:val="Normal"/>
    <w:link w:val="Heading3Char"/>
    <w:uiPriority w:val="9"/>
    <w:qFormat/>
    <w:rsid w:val="00ED65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65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D65FC"/>
    <w:rPr>
      <w:strike w:val="0"/>
      <w:dstrike w:val="0"/>
      <w:color w:val="000000"/>
      <w:u w:val="none"/>
      <w:effect w:val="none"/>
      <w:bdr w:val="none" w:sz="0" w:space="0" w:color="auto" w:frame="1"/>
    </w:rPr>
  </w:style>
  <w:style w:type="character" w:styleId="FollowedHyperlink">
    <w:name w:val="FollowedHyperlink"/>
    <w:basedOn w:val="DefaultParagraphFont"/>
    <w:uiPriority w:val="99"/>
    <w:semiHidden/>
    <w:unhideWhenUsed/>
    <w:rsid w:val="00ED65FC"/>
    <w:rPr>
      <w:strike w:val="0"/>
      <w:dstrike w:val="0"/>
      <w:color w:val="000000"/>
      <w:u w:val="none"/>
      <w:effect w:val="none"/>
      <w:bdr w:val="none" w:sz="0" w:space="0" w:color="auto" w:frame="1"/>
    </w:rPr>
  </w:style>
  <w:style w:type="paragraph" w:customStyle="1" w:styleId="dateupdate">
    <w:name w:val="date_update"/>
    <w:basedOn w:val="Normal"/>
    <w:rsid w:val="00ED65FC"/>
    <w:pPr>
      <w:spacing w:after="0" w:line="240" w:lineRule="auto"/>
      <w:jc w:val="right"/>
    </w:pPr>
    <w:rPr>
      <w:rFonts w:ascii="Arial" w:eastAsia="Times New Roman" w:hAnsi="Arial" w:cs="Arial"/>
      <w:color w:val="838282"/>
      <w:sz w:val="17"/>
      <w:szCs w:val="17"/>
    </w:rPr>
  </w:style>
  <w:style w:type="paragraph" w:styleId="NormalWeb">
    <w:name w:val="Normal (Web)"/>
    <w:basedOn w:val="Normal"/>
    <w:uiPriority w:val="99"/>
    <w:unhideWhenUsed/>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gia">
    <w:name w:val="tacgia"/>
    <w:basedOn w:val="Normal"/>
    <w:rsid w:val="00ED65FC"/>
    <w:pPr>
      <w:spacing w:after="0" w:line="240" w:lineRule="auto"/>
    </w:pPr>
    <w:rPr>
      <w:rFonts w:ascii="Arial" w:eastAsia="Times New Roman" w:hAnsi="Arial" w:cs="Arial"/>
      <w:b/>
      <w:bCs/>
      <w:sz w:val="17"/>
      <w:szCs w:val="17"/>
    </w:rPr>
  </w:style>
  <w:style w:type="paragraph" w:customStyle="1" w:styleId="tenbai">
    <w:name w:val="ten_bai"/>
    <w:basedOn w:val="Normal"/>
    <w:rsid w:val="00ED65FC"/>
    <w:pPr>
      <w:spacing w:after="0" w:line="240" w:lineRule="auto"/>
    </w:pPr>
    <w:rPr>
      <w:rFonts w:ascii="Arial" w:eastAsia="Times New Roman" w:hAnsi="Arial" w:cs="Arial"/>
      <w:b/>
      <w:bCs/>
      <w:sz w:val="18"/>
      <w:szCs w:val="18"/>
    </w:rPr>
  </w:style>
  <w:style w:type="paragraph" w:customStyle="1" w:styleId="datebaiviet">
    <w:name w:val="date_baiviet"/>
    <w:basedOn w:val="Normal"/>
    <w:rsid w:val="00ED65FC"/>
    <w:pPr>
      <w:spacing w:after="0" w:line="240" w:lineRule="auto"/>
    </w:pPr>
    <w:rPr>
      <w:rFonts w:ascii="Arial" w:eastAsia="Times New Roman" w:hAnsi="Arial" w:cs="Arial"/>
      <w:b/>
      <w:bCs/>
      <w:color w:val="A0A0A0"/>
      <w:sz w:val="15"/>
      <w:szCs w:val="15"/>
    </w:rPr>
  </w:style>
  <w:style w:type="paragraph" w:customStyle="1" w:styleId="muc">
    <w:name w:val="muc"/>
    <w:basedOn w:val="Normal"/>
    <w:rsid w:val="00ED65FC"/>
    <w:pPr>
      <w:shd w:val="clear" w:color="auto" w:fill="4ECBC8"/>
      <w:spacing w:before="75" w:after="0" w:line="240" w:lineRule="auto"/>
    </w:pPr>
    <w:rPr>
      <w:rFonts w:ascii="Arial" w:eastAsia="Times New Roman" w:hAnsi="Arial" w:cs="Arial"/>
      <w:b/>
      <w:bCs/>
      <w:color w:val="0162C9"/>
      <w:sz w:val="20"/>
      <w:szCs w:val="20"/>
    </w:rPr>
  </w:style>
  <w:style w:type="paragraph" w:customStyle="1" w:styleId="log">
    <w:name w:val="log"/>
    <w:basedOn w:val="Normal"/>
    <w:rsid w:val="00ED65FC"/>
    <w:pPr>
      <w:spacing w:after="0" w:line="240" w:lineRule="auto"/>
    </w:pPr>
    <w:rPr>
      <w:rFonts w:ascii="Arial" w:eastAsia="Times New Roman" w:hAnsi="Arial" w:cs="Arial"/>
      <w:b/>
      <w:bCs/>
      <w:color w:val="000000"/>
      <w:sz w:val="20"/>
      <w:szCs w:val="20"/>
    </w:rPr>
  </w:style>
  <w:style w:type="paragraph" w:customStyle="1" w:styleId="title">
    <w:name w:val="title"/>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nth">
    <w:name w:val="month"/>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
    <w:name w:val="flash"/>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bmoi">
    <w:name w:val="vb_moi"/>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h">
    <w:name w:val="anh"/>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ngcao">
    <w:name w:val="thongcao"/>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
    <w:name w:val="place"/>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title">
    <w:name w:val="portlet_title"/>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
    <w:name w:val="new"/>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ttom">
    <w:name w:val="info_bottom"/>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ttom2">
    <w:name w:val="info_bottom_2"/>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id1siteid33">
    <w:name w:val="groupheader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linkid1siteid33">
    <w:name w:val="groupheaderlinkid1siteid33"/>
    <w:basedOn w:val="Normal"/>
    <w:rsid w:val="00ED65F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groupheadertextid1siteid33">
    <w:name w:val="groupheadertextid1siteid33"/>
    <w:basedOn w:val="Normal"/>
    <w:rsid w:val="00ED65F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regionheaderid1siteid33">
    <w:name w:val="regionheader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ertextid1siteid33">
    <w:name w:val="regionheadertextid1siteid33"/>
    <w:basedOn w:val="Normal"/>
    <w:rsid w:val="00ED65F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bodyid1siteid33">
    <w:name w:val="bodyid1siteid33"/>
    <w:basedOn w:val="Normal"/>
    <w:rsid w:val="00ED65F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descid1siteid33">
    <w:name w:val="imgdesc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1id1siteid33">
    <w:name w:val="attachment1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2id1siteid33">
    <w:name w:val="attachment2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3id1siteid33">
    <w:name w:val="attachment3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4id1siteid33">
    <w:name w:val="attachment4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5id1siteid33">
    <w:name w:val="attachment5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authorid1siteid33">
    <w:name w:val="author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baiquantrongid1siteid33">
    <w:name w:val="bai_quan_trong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createdateid1siteid33">
    <w:name w:val="createdat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creatorid1siteid33">
    <w:name w:val="creator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defaultattributeid1siteid33">
    <w:name w:val="defaultattribut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descriptionid1siteid33">
    <w:name w:val="description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documentsizeid1siteid33">
    <w:name w:val="documentsiz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expiredateid1siteid33">
    <w:name w:val="expiredat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importantnewsexpdateid1siteid33">
    <w:name w:val="important_news_exp_dat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inplacedisplayid1siteid33">
    <w:name w:val="inplacedisplay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isbnid1siteid33">
    <w:name w:val="isbn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itemfunctionid1siteid33">
    <w:name w:val="itemfunction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keywordsid1siteid33">
    <w:name w:val="keywords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kichthuocid1siteid33">
    <w:name w:val="kich_thuoc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longtitleid1siteid33">
    <w:name w:val="longtitl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nguontrichid1siteid33">
    <w:name w:val="nguontrich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nhaxuatbanid1siteid33">
    <w:name w:val="nha_xuat_ban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perspectivesid1siteid33">
    <w:name w:val="perspectives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phulucid1siteid33">
    <w:name w:val="phuluc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scoreid1siteid33">
    <w:name w:val="scor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sotrangid1siteid33">
    <w:name w:val="so_trang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statustthcid1siteid33">
    <w:name w:val="status_tthc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subpagetitleid1siteid33">
    <w:name w:val="subpagetitl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tieudephuid1siteid33">
    <w:name w:val="tieudephu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tinquantrongid1siteid33">
    <w:name w:val="tin_quan_trong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tintinhid1siteid33">
    <w:name w:val="tin_tinh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titleid1siteid33">
    <w:name w:val="titleid1siteid33"/>
    <w:basedOn w:val="Normal"/>
    <w:rsid w:val="00ED65FC"/>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titleorimageid1siteid33">
    <w:name w:val="titleorimageid1siteid33"/>
    <w:basedOn w:val="Normal"/>
    <w:rsid w:val="00ED65F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uploadfileid1siteid33">
    <w:name w:val="upload_fil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viewimageid1siteid33">
    <w:name w:val="viewimage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categoryid1siteid33">
    <w:name w:val="wwsbr_category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charsetid1siteid33">
    <w:name w:val="wwsbr_charset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imageortitleid1siteid33">
    <w:name w:val="wwsbr_image_or_title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imgortitledurlinkid1siteid33">
    <w:name w:val="wwsbr_img_or_title_dur_link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itemtypeid1siteid33">
    <w:name w:val="wwsbr_itemtype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mimetypeid1siteid33">
    <w:name w:val="wwsbr_mime_type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pageid1siteid33">
    <w:name w:val="wwsbr_page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pagegroupid1siteid33">
    <w:name w:val="wwsbr_pagegroup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publishdateid1siteid33">
    <w:name w:val="wwsbr_publishdate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titleandimgdurlinkid1siteid33">
    <w:name w:val="wwsbr_title_and_img_dur_link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titledurlinkid1siteid33">
    <w:name w:val="wwsbr_title_dur_link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titlelinkid1siteid33">
    <w:name w:val="wwsbr_title_link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updatedateid1siteid33">
    <w:name w:val="wwsbr_updatedate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updatorid1siteid33">
    <w:name w:val="wwsbr_updator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wwsbrversionnumberid1siteid33">
    <w:name w:val="wwsbr_version_number_id1siteid3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portletheadercolor">
    <w:name w:val="portletheadercolor"/>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headerlink">
    <w:name w:val="portletheaderlink"/>
    <w:basedOn w:val="Normal"/>
    <w:rsid w:val="00ED65FC"/>
    <w:pPr>
      <w:spacing w:before="100" w:beforeAutospacing="1" w:after="100" w:afterAutospacing="1" w:line="240" w:lineRule="auto"/>
    </w:pPr>
    <w:rPr>
      <w:rFonts w:ascii="Arial" w:eastAsia="Times New Roman" w:hAnsi="Arial" w:cs="Arial"/>
      <w:color w:val="FFFFFF"/>
      <w:sz w:val="16"/>
      <w:szCs w:val="16"/>
    </w:rPr>
  </w:style>
  <w:style w:type="paragraph" w:customStyle="1" w:styleId="portletheadertext">
    <w:name w:val="portletheadertext"/>
    <w:basedOn w:val="Normal"/>
    <w:rsid w:val="00ED65FC"/>
    <w:pPr>
      <w:spacing w:before="100" w:beforeAutospacing="1" w:after="100" w:afterAutospacing="1" w:line="240" w:lineRule="auto"/>
    </w:pPr>
    <w:rPr>
      <w:rFonts w:ascii="Arial" w:eastAsia="Times New Roman" w:hAnsi="Arial" w:cs="Arial"/>
      <w:b/>
      <w:bCs/>
      <w:color w:val="FFFFFF"/>
      <w:sz w:val="20"/>
      <w:szCs w:val="20"/>
    </w:rPr>
  </w:style>
  <w:style w:type="paragraph" w:customStyle="1" w:styleId="portletheading1">
    <w:name w:val="portletheading1"/>
    <w:basedOn w:val="Normal"/>
    <w:rsid w:val="00ED65FC"/>
    <w:pPr>
      <w:spacing w:before="100" w:beforeAutospacing="1" w:after="100" w:afterAutospacing="1" w:line="240" w:lineRule="auto"/>
    </w:pPr>
    <w:rPr>
      <w:rFonts w:ascii="Arial" w:eastAsia="Times New Roman" w:hAnsi="Arial" w:cs="Arial"/>
      <w:b/>
      <w:bCs/>
      <w:color w:val="336699"/>
      <w:sz w:val="20"/>
      <w:szCs w:val="20"/>
    </w:rPr>
  </w:style>
  <w:style w:type="paragraph" w:customStyle="1" w:styleId="portletheading2">
    <w:name w:val="portletheading2"/>
    <w:basedOn w:val="Normal"/>
    <w:rsid w:val="00ED65F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portletheading3">
    <w:name w:val="portletheading3"/>
    <w:basedOn w:val="Normal"/>
    <w:rsid w:val="00ED65FC"/>
    <w:pPr>
      <w:spacing w:before="100" w:beforeAutospacing="1" w:after="100" w:afterAutospacing="1" w:line="240" w:lineRule="auto"/>
    </w:pPr>
    <w:rPr>
      <w:rFonts w:ascii="Arial" w:eastAsia="Times New Roman" w:hAnsi="Arial" w:cs="Arial"/>
      <w:b/>
      <w:bCs/>
      <w:color w:val="336699"/>
      <w:sz w:val="16"/>
      <w:szCs w:val="16"/>
    </w:rPr>
  </w:style>
  <w:style w:type="paragraph" w:customStyle="1" w:styleId="portletheading4">
    <w:name w:val="portletheading4"/>
    <w:basedOn w:val="Normal"/>
    <w:rsid w:val="00ED65FC"/>
    <w:pPr>
      <w:spacing w:before="100" w:beforeAutospacing="1" w:after="100" w:afterAutospacing="1" w:line="240" w:lineRule="auto"/>
    </w:pPr>
    <w:rPr>
      <w:rFonts w:ascii="Arial" w:eastAsia="Times New Roman" w:hAnsi="Arial" w:cs="Arial"/>
      <w:b/>
      <w:bCs/>
      <w:color w:val="336699"/>
      <w:sz w:val="14"/>
      <w:szCs w:val="14"/>
    </w:rPr>
  </w:style>
  <w:style w:type="paragraph" w:customStyle="1" w:styleId="portletsubheadercolor">
    <w:name w:val="portletsubheadercolor"/>
    <w:basedOn w:val="Normal"/>
    <w:rsid w:val="00ED65FC"/>
    <w:pPr>
      <w:shd w:val="clear" w:color="auto" w:fill="EEEE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subheaderlink">
    <w:name w:val="portletsubheaderlink"/>
    <w:basedOn w:val="Normal"/>
    <w:rsid w:val="00ED65FC"/>
    <w:pPr>
      <w:spacing w:before="100" w:beforeAutospacing="1" w:after="100" w:afterAutospacing="1" w:line="240" w:lineRule="auto"/>
    </w:pPr>
    <w:rPr>
      <w:rFonts w:ascii="Arial" w:eastAsia="Times New Roman" w:hAnsi="Arial" w:cs="Arial"/>
      <w:color w:val="000000"/>
      <w:sz w:val="18"/>
      <w:szCs w:val="18"/>
    </w:rPr>
  </w:style>
  <w:style w:type="paragraph" w:customStyle="1" w:styleId="portletsubheadertext">
    <w:name w:val="portletsubheadertext"/>
    <w:basedOn w:val="Normal"/>
    <w:rsid w:val="00ED65FC"/>
    <w:pPr>
      <w:spacing w:before="100" w:beforeAutospacing="1" w:after="100" w:afterAutospacing="1" w:line="240" w:lineRule="auto"/>
    </w:pPr>
    <w:rPr>
      <w:rFonts w:ascii="Arial" w:eastAsia="Times New Roman" w:hAnsi="Arial" w:cs="Arial"/>
      <w:color w:val="000000"/>
      <w:sz w:val="18"/>
      <w:szCs w:val="18"/>
    </w:rPr>
  </w:style>
  <w:style w:type="paragraph" w:customStyle="1" w:styleId="portlettext1">
    <w:name w:val="portlettext1"/>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ext2">
    <w:name w:val="portlettext2"/>
    <w:basedOn w:val="Normal"/>
    <w:rsid w:val="00ED65FC"/>
    <w:pPr>
      <w:spacing w:before="100" w:beforeAutospacing="1" w:after="100" w:afterAutospacing="1" w:line="240" w:lineRule="auto"/>
    </w:pPr>
    <w:rPr>
      <w:rFonts w:ascii="Arial" w:eastAsia="Times New Roman" w:hAnsi="Arial" w:cs="Arial"/>
      <w:color w:val="000000"/>
      <w:sz w:val="18"/>
      <w:szCs w:val="18"/>
    </w:rPr>
  </w:style>
  <w:style w:type="paragraph" w:customStyle="1" w:styleId="portlettext3">
    <w:name w:val="portlettext3"/>
    <w:basedOn w:val="Normal"/>
    <w:rsid w:val="00ED65FC"/>
    <w:pPr>
      <w:spacing w:before="100" w:beforeAutospacing="1" w:after="100" w:afterAutospacing="1" w:line="240" w:lineRule="auto"/>
    </w:pPr>
    <w:rPr>
      <w:rFonts w:ascii="Arial" w:eastAsia="Times New Roman" w:hAnsi="Arial" w:cs="Arial"/>
      <w:color w:val="000000"/>
      <w:sz w:val="16"/>
      <w:szCs w:val="16"/>
    </w:rPr>
  </w:style>
  <w:style w:type="paragraph" w:customStyle="1" w:styleId="portlettext4">
    <w:name w:val="portlettext4"/>
    <w:basedOn w:val="Normal"/>
    <w:rsid w:val="00ED65FC"/>
    <w:pPr>
      <w:spacing w:before="100" w:beforeAutospacing="1" w:after="100" w:afterAutospacing="1" w:line="240" w:lineRule="auto"/>
    </w:pPr>
    <w:rPr>
      <w:rFonts w:ascii="Arial" w:eastAsia="Times New Roman" w:hAnsi="Arial" w:cs="Arial"/>
      <w:color w:val="000000"/>
      <w:sz w:val="14"/>
      <w:szCs w:val="14"/>
    </w:rPr>
  </w:style>
  <w:style w:type="paragraph" w:customStyle="1" w:styleId="leftsubtabid1siteid33">
    <w:name w:val="leftsubtab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abbgslantid1siteid33">
    <w:name w:val="lefttabbgslantid1siteid33"/>
    <w:basedOn w:val="Normal"/>
    <w:rsid w:val="00ED65FC"/>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abforeslantid1siteid33">
    <w:name w:val="lefttabforeslant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ubtabid1siteid33">
    <w:name w:val="rightsubtab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abbgcurveid1siteid33">
    <w:name w:val="righttabbgcurveid1siteid33"/>
    <w:basedOn w:val="Normal"/>
    <w:rsid w:val="00ED65FC"/>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abforecurveid1siteid33">
    <w:name w:val="righttabforecurve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bgtextid1siteid33">
    <w:name w:val="subtabbgtextid1siteid33"/>
    <w:basedOn w:val="Normal"/>
    <w:rsid w:val="00ED65FC"/>
    <w:pPr>
      <w:spacing w:before="100" w:beforeAutospacing="1" w:after="100" w:afterAutospacing="1" w:line="240" w:lineRule="auto"/>
    </w:pPr>
    <w:rPr>
      <w:rFonts w:ascii="Arial" w:eastAsia="Times New Roman" w:hAnsi="Arial" w:cs="Arial"/>
      <w:b/>
      <w:bCs/>
      <w:color w:val="CCCC99"/>
    </w:rPr>
  </w:style>
  <w:style w:type="paragraph" w:customStyle="1" w:styleId="tabbackgroundcolorid1siteid33">
    <w:name w:val="tabbackgroundcolorid1siteid33"/>
    <w:basedOn w:val="Normal"/>
    <w:rsid w:val="00ED65FC"/>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ckgroundtextid1siteid33">
    <w:name w:val="tabbackgroundtextid1siteid33"/>
    <w:basedOn w:val="Normal"/>
    <w:rsid w:val="00ED65FC"/>
    <w:pPr>
      <w:spacing w:before="100" w:beforeAutospacing="1" w:after="100" w:afterAutospacing="1" w:line="240" w:lineRule="auto"/>
    </w:pPr>
    <w:rPr>
      <w:rFonts w:ascii="Arial" w:eastAsia="Times New Roman" w:hAnsi="Arial" w:cs="Arial"/>
      <w:color w:val="003366"/>
      <w:sz w:val="20"/>
      <w:szCs w:val="20"/>
    </w:rPr>
  </w:style>
  <w:style w:type="paragraph" w:customStyle="1" w:styleId="tabforegroundcolorid1siteid33">
    <w:name w:val="tabforegroundcolorid1siteid33"/>
    <w:basedOn w:val="Normal"/>
    <w:rsid w:val="00ED65F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foregroundtextid1siteid33">
    <w:name w:val="tabforegroundtextid1siteid33"/>
    <w:basedOn w:val="Normal"/>
    <w:rsid w:val="00ED65FC"/>
    <w:pPr>
      <w:spacing w:before="100" w:beforeAutospacing="1" w:after="100" w:afterAutospacing="1" w:line="240" w:lineRule="auto"/>
    </w:pPr>
    <w:rPr>
      <w:rFonts w:ascii="Arial" w:eastAsia="Times New Roman" w:hAnsi="Arial" w:cs="Arial"/>
      <w:b/>
      <w:bCs/>
      <w:color w:val="FFFFFF"/>
      <w:sz w:val="20"/>
      <w:szCs w:val="20"/>
    </w:rPr>
  </w:style>
  <w:style w:type="paragraph" w:customStyle="1" w:styleId="portlet-font">
    <w:name w:val="portlet-font"/>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nt-dim">
    <w:name w:val="portlet-font-dim"/>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status">
    <w:name w:val="portlet-msg-status"/>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info">
    <w:name w:val="portlet-msg-info"/>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error">
    <w:name w:val="portlet-msg-error"/>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alert">
    <w:name w:val="portlet-msg-alert"/>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success">
    <w:name w:val="portlet-msg-success"/>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header">
    <w:name w:val="portlet-section-header"/>
    <w:basedOn w:val="Normal"/>
    <w:rsid w:val="00ED65FC"/>
    <w:pPr>
      <w:spacing w:before="100" w:beforeAutospacing="1" w:after="100" w:afterAutospacing="1" w:line="240" w:lineRule="auto"/>
    </w:pPr>
    <w:rPr>
      <w:rFonts w:ascii="Arial" w:eastAsia="Times New Roman" w:hAnsi="Arial" w:cs="Arial"/>
      <w:b/>
      <w:bCs/>
      <w:color w:val="336699"/>
      <w:sz w:val="20"/>
      <w:szCs w:val="20"/>
    </w:rPr>
  </w:style>
  <w:style w:type="paragraph" w:customStyle="1" w:styleId="portlet-section-body">
    <w:name w:val="portlet-section-body"/>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alternate">
    <w:name w:val="portlet-section-alternate"/>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selected">
    <w:name w:val="portlet-section-selected"/>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subheader">
    <w:name w:val="portlet-section-subheader"/>
    <w:basedOn w:val="Normal"/>
    <w:rsid w:val="00ED65F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portlet-section-footer">
    <w:name w:val="portlet-section-footer"/>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text">
    <w:name w:val="portlet-section-text"/>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header">
    <w:name w:val="portlet-table-header"/>
    <w:basedOn w:val="Normal"/>
    <w:rsid w:val="00ED65FC"/>
    <w:pPr>
      <w:shd w:val="clear" w:color="auto" w:fill="EEEEDD"/>
      <w:spacing w:before="100" w:beforeAutospacing="1" w:after="100" w:afterAutospacing="1" w:line="240" w:lineRule="auto"/>
    </w:pPr>
    <w:rPr>
      <w:rFonts w:ascii="Arial" w:eastAsia="Times New Roman" w:hAnsi="Arial" w:cs="Arial"/>
      <w:b/>
      <w:bCs/>
      <w:color w:val="336699"/>
      <w:sz w:val="20"/>
      <w:szCs w:val="20"/>
    </w:rPr>
  </w:style>
  <w:style w:type="paragraph" w:customStyle="1" w:styleId="portlet-table-body">
    <w:name w:val="portlet-table-body"/>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alternate">
    <w:name w:val="portlet-table-alternate"/>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selected">
    <w:name w:val="portlet-table-selected"/>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subheader">
    <w:name w:val="portlet-table-subheader"/>
    <w:basedOn w:val="Normal"/>
    <w:rsid w:val="00ED65F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portlet-table-footer">
    <w:name w:val="portlet-table-footer"/>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text">
    <w:name w:val="portlet-table-text"/>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label">
    <w:name w:val="portlet-form-label"/>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input-field">
    <w:name w:val="portlet-form-input-field"/>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button">
    <w:name w:val="portlet-form-button"/>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icon-label">
    <w:name w:val="portlet-icon-label"/>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dlg-icon-label">
    <w:name w:val="portlet-dlg-icon-label"/>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field-label">
    <w:name w:val="portlet-form-field-label"/>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field">
    <w:name w:val="portlet-form-field"/>
    <w:basedOn w:val="Normal"/>
    <w:rsid w:val="00ED65FC"/>
    <w:pPr>
      <w:spacing w:before="100" w:beforeAutospacing="1" w:after="100" w:afterAutospacing="1" w:line="240" w:lineRule="auto"/>
    </w:pPr>
    <w:rPr>
      <w:rFonts w:ascii="Arial" w:eastAsia="Times New Roman" w:hAnsi="Arial" w:cs="Arial"/>
      <w:color w:val="000000"/>
      <w:sz w:val="20"/>
      <w:szCs w:val="20"/>
    </w:rPr>
  </w:style>
  <w:style w:type="paragraph" w:customStyle="1" w:styleId="regionborder">
    <w:name w:val="regionborder"/>
    <w:basedOn w:val="Normal"/>
    <w:rsid w:val="00ED65FC"/>
    <w:pPr>
      <w:pBdr>
        <w:top w:val="single" w:sz="6" w:space="0" w:color="336699"/>
        <w:left w:val="single" w:sz="6" w:space="0" w:color="336699"/>
        <w:bottom w:val="single" w:sz="6" w:space="0" w:color="336699"/>
        <w:right w:val="single" w:sz="6"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ercolor">
    <w:name w:val="regionheadercolor"/>
    <w:basedOn w:val="Normal"/>
    <w:rsid w:val="00ED65FC"/>
    <w:pPr>
      <w:pBdr>
        <w:top w:val="single" w:sz="2" w:space="0" w:color="336699"/>
        <w:left w:val="single" w:sz="2" w:space="0" w:color="336699"/>
        <w:bottom w:val="single" w:sz="2" w:space="0" w:color="336699"/>
        <w:right w:val="single" w:sz="2"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lor">
    <w:name w:val="pagecolor"/>
    <w:basedOn w:val="Normal"/>
    <w:rsid w:val="00ED65F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ap2">
    <w:name w:val="title_cap2"/>
    <w:basedOn w:val="Normal"/>
    <w:rsid w:val="00ED65FC"/>
    <w:pPr>
      <w:spacing w:after="0" w:line="240" w:lineRule="auto"/>
    </w:pPr>
    <w:rPr>
      <w:rFonts w:ascii="Arial" w:eastAsia="Times New Roman" w:hAnsi="Arial" w:cs="Arial"/>
      <w:caps/>
      <w:color w:val="0162C9"/>
      <w:sz w:val="27"/>
      <w:szCs w:val="27"/>
    </w:rPr>
  </w:style>
  <w:style w:type="paragraph" w:customStyle="1" w:styleId="boxsearch">
    <w:name w:val="box_search"/>
    <w:basedOn w:val="Normal"/>
    <w:rsid w:val="00ED65FC"/>
    <w:pPr>
      <w:spacing w:after="0" w:line="240" w:lineRule="auto"/>
    </w:pPr>
    <w:rPr>
      <w:rFonts w:ascii="Times New Roman" w:eastAsia="Times New Roman" w:hAnsi="Times New Roman" w:cs="Times New Roman"/>
      <w:sz w:val="24"/>
      <w:szCs w:val="24"/>
    </w:rPr>
  </w:style>
  <w:style w:type="paragraph" w:customStyle="1" w:styleId="inputtxt">
    <w:name w:val="input_txt"/>
    <w:basedOn w:val="Normal"/>
    <w:rsid w:val="00ED65FC"/>
    <w:pPr>
      <w:spacing w:before="100" w:beforeAutospacing="1" w:after="100" w:afterAutospacing="1" w:line="240" w:lineRule="auto"/>
    </w:pPr>
    <w:rPr>
      <w:rFonts w:ascii="Arial" w:eastAsia="Times New Roman" w:hAnsi="Arial" w:cs="Arial"/>
      <w:color w:val="555555"/>
      <w:sz w:val="18"/>
      <w:szCs w:val="18"/>
    </w:rPr>
  </w:style>
  <w:style w:type="paragraph" w:customStyle="1" w:styleId="calendar">
    <w:name w:val="calendar"/>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web">
    <w:name w:val="link_web"/>
    <w:basedOn w:val="Normal"/>
    <w:rsid w:val="00ED65FC"/>
    <w:pPr>
      <w:spacing w:before="150" w:after="150" w:line="240" w:lineRule="auto"/>
    </w:pPr>
    <w:rPr>
      <w:rFonts w:ascii="Times New Roman" w:eastAsia="Times New Roman" w:hAnsi="Times New Roman" w:cs="Times New Roman"/>
      <w:sz w:val="24"/>
      <w:szCs w:val="24"/>
    </w:rPr>
  </w:style>
  <w:style w:type="paragraph" w:customStyle="1" w:styleId="thuocbo">
    <w:name w:val="thuoc_bo"/>
    <w:basedOn w:val="Normal"/>
    <w:rsid w:val="00ED65FC"/>
    <w:pPr>
      <w:spacing w:before="100" w:beforeAutospacing="1" w:after="75" w:line="240" w:lineRule="auto"/>
      <w:ind w:right="90"/>
    </w:pPr>
    <w:rPr>
      <w:rFonts w:ascii="Times New Roman" w:eastAsia="Times New Roman" w:hAnsi="Times New Roman" w:cs="Times New Roman"/>
      <w:sz w:val="24"/>
      <w:szCs w:val="24"/>
    </w:rPr>
  </w:style>
  <w:style w:type="paragraph" w:customStyle="1" w:styleId="tochucthuocbo">
    <w:name w:val="to_chuc_thuoc_bo"/>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nban">
    <w:name w:val="vanban"/>
    <w:basedOn w:val="Normal"/>
    <w:rsid w:val="00ED65F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ote">
    <w:name w:val="vote"/>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
    <w:name w:val="resul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link">
    <w:name w:val="logo_link"/>
    <w:basedOn w:val="Normal"/>
    <w:rsid w:val="00ED65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unter">
    <w:name w:val="counter"/>
    <w:basedOn w:val="Normal"/>
    <w:rsid w:val="00ED65FC"/>
    <w:pPr>
      <w:spacing w:before="100" w:beforeAutospacing="1" w:after="150" w:line="240" w:lineRule="auto"/>
      <w:ind w:right="90"/>
    </w:pPr>
    <w:rPr>
      <w:rFonts w:ascii="Times New Roman" w:eastAsia="Times New Roman" w:hAnsi="Times New Roman" w:cs="Times New Roman"/>
      <w:sz w:val="24"/>
      <w:szCs w:val="24"/>
    </w:rPr>
  </w:style>
  <w:style w:type="paragraph" w:customStyle="1" w:styleId="boxtin">
    <w:name w:val="box_tin"/>
    <w:basedOn w:val="Normal"/>
    <w:rsid w:val="00ED65FC"/>
    <w:pPr>
      <w:pBdr>
        <w:top w:val="single" w:sz="6" w:space="0" w:color="D6D6D6"/>
        <w:left w:val="single" w:sz="6" w:space="0" w:color="D6D6D6"/>
        <w:bottom w:val="single" w:sz="6" w:space="0" w:color="D6D6D6"/>
        <w:right w:val="single" w:sz="6" w:space="0" w:color="D6D6D6"/>
      </w:pBdr>
      <w:shd w:val="clear" w:color="auto" w:fill="F0F0F0"/>
      <w:spacing w:after="0" w:line="240" w:lineRule="auto"/>
    </w:pPr>
    <w:rPr>
      <w:rFonts w:ascii="Times New Roman" w:eastAsia="Times New Roman" w:hAnsi="Times New Roman" w:cs="Times New Roman"/>
      <w:sz w:val="24"/>
      <w:szCs w:val="24"/>
    </w:rPr>
  </w:style>
  <w:style w:type="paragraph" w:customStyle="1" w:styleId="tinnb">
    <w:name w:val="tin_nb"/>
    <w:basedOn w:val="Normal"/>
    <w:rsid w:val="00ED65FC"/>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thongbao">
    <w:name w:val="thongbao"/>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ngbao1">
    <w:name w:val="thongbao1"/>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htinnb">
    <w:name w:val="anh_tin_nb"/>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innb">
    <w:name w:val="text_tin_nb"/>
    <w:basedOn w:val="Normal"/>
    <w:rsid w:val="00ED65FC"/>
    <w:pPr>
      <w:spacing w:before="100" w:beforeAutospacing="1" w:after="100" w:afterAutospacing="1" w:line="240" w:lineRule="auto"/>
    </w:pPr>
    <w:rPr>
      <w:rFonts w:ascii="Arial" w:eastAsia="Times New Roman" w:hAnsi="Arial" w:cs="Arial"/>
      <w:color w:val="008DCE"/>
      <w:sz w:val="30"/>
      <w:szCs w:val="30"/>
    </w:rPr>
  </w:style>
  <w:style w:type="paragraph" w:customStyle="1" w:styleId="baivietnb">
    <w:name w:val="bai_viet_nb"/>
    <w:basedOn w:val="Normal"/>
    <w:rsid w:val="00ED65FC"/>
    <w:pPr>
      <w:spacing w:before="100" w:beforeAutospacing="1" w:after="100" w:afterAutospacing="1" w:line="240" w:lineRule="auto"/>
    </w:pPr>
    <w:rPr>
      <w:rFonts w:ascii="Arial" w:eastAsia="Times New Roman" w:hAnsi="Arial" w:cs="Arial"/>
      <w:sz w:val="18"/>
      <w:szCs w:val="18"/>
    </w:rPr>
  </w:style>
  <w:style w:type="paragraph" w:customStyle="1" w:styleId="page">
    <w:name w:val="page"/>
    <w:basedOn w:val="Normal"/>
    <w:rsid w:val="00ED65FC"/>
    <w:pPr>
      <w:pBdr>
        <w:top w:val="single" w:sz="6" w:space="4" w:color="D6D6D6"/>
      </w:pBd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oibat">
    <w:name w:val="title_noibat"/>
    <w:basedOn w:val="Normal"/>
    <w:rsid w:val="00ED65FC"/>
    <w:pPr>
      <w:pBdr>
        <w:bottom w:val="single" w:sz="6" w:space="8" w:color="BDBD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right">
    <w:name w:val="body_main_right"/>
    <w:basedOn w:val="Normal"/>
    <w:rsid w:val="00ED65FC"/>
    <w:pPr>
      <w:pBdr>
        <w:bottom w:val="single" w:sz="24" w:space="11" w:color="E1E1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ieunn">
    <w:name w:val="solieunn"/>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phuong">
    <w:name w:val="dia_phuong"/>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phuongdouble">
    <w:name w:val="dia_phuong_double"/>
    <w:basedOn w:val="Normal"/>
    <w:rsid w:val="00ED65FC"/>
    <w:pPr>
      <w:spacing w:before="100" w:beforeAutospacing="1" w:after="150" w:line="240" w:lineRule="auto"/>
    </w:pPr>
    <w:rPr>
      <w:rFonts w:ascii="Times New Roman" w:eastAsia="Times New Roman" w:hAnsi="Times New Roman" w:cs="Times New Roman"/>
      <w:sz w:val="24"/>
      <w:szCs w:val="24"/>
    </w:rPr>
  </w:style>
  <w:style w:type="paragraph" w:customStyle="1" w:styleId="diaphuongleft">
    <w:name w:val="dia_phuong_lef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phuongright">
    <w:name w:val="dia_phuong_righ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1">
    <w:name w:val="tab1"/>
    <w:basedOn w:val="Normal"/>
    <w:rsid w:val="00ED65FC"/>
    <w:pPr>
      <w:spacing w:before="100" w:beforeAutospacing="1" w:after="100" w:afterAutospacing="1" w:line="240" w:lineRule="auto"/>
    </w:pPr>
    <w:rPr>
      <w:rFonts w:ascii="Tahoma" w:eastAsia="Times New Roman" w:hAnsi="Tahoma" w:cs="Tahoma"/>
      <w:b/>
      <w:bCs/>
      <w:sz w:val="15"/>
      <w:szCs w:val="15"/>
    </w:rPr>
  </w:style>
  <w:style w:type="paragraph" w:customStyle="1" w:styleId="tabindex">
    <w:name w:val="tab_index"/>
    <w:basedOn w:val="Normal"/>
    <w:rsid w:val="00ED65FC"/>
    <w:pPr>
      <w:spacing w:after="0" w:line="240" w:lineRule="auto"/>
      <w:ind w:left="120" w:right="120"/>
    </w:pPr>
    <w:rPr>
      <w:rFonts w:ascii="Tahoma" w:eastAsia="Times New Roman" w:hAnsi="Tahoma" w:cs="Tahoma"/>
      <w:b/>
      <w:bCs/>
      <w:sz w:val="15"/>
      <w:szCs w:val="15"/>
    </w:rPr>
  </w:style>
  <w:style w:type="paragraph" w:customStyle="1" w:styleId="tabexchange">
    <w:name w:val="tab_exchange"/>
    <w:basedOn w:val="Normal"/>
    <w:rsid w:val="00ED65FC"/>
    <w:pPr>
      <w:spacing w:after="0" w:line="240" w:lineRule="auto"/>
      <w:ind w:left="120" w:right="120"/>
    </w:pPr>
    <w:rPr>
      <w:rFonts w:ascii="Arial" w:eastAsia="Times New Roman" w:hAnsi="Arial" w:cs="Arial"/>
      <w:sz w:val="17"/>
      <w:szCs w:val="17"/>
    </w:rPr>
  </w:style>
  <w:style w:type="paragraph" w:customStyle="1" w:styleId="boxcurrency">
    <w:name w:val="box_currency"/>
    <w:basedOn w:val="Normal"/>
    <w:rsid w:val="00ED65FC"/>
    <w:pPr>
      <w:pBdr>
        <w:top w:val="single" w:sz="2" w:space="0" w:color="CCCCCC"/>
        <w:left w:val="single" w:sz="6" w:space="0" w:color="CCCCCC"/>
        <w:bottom w:val="single" w:sz="6" w:space="0" w:color="CCCCCC"/>
        <w:right w:val="single" w:sz="6" w:space="0" w:color="CCCCCC"/>
      </w:pBdr>
      <w:spacing w:after="225" w:line="240" w:lineRule="auto"/>
      <w:ind w:left="120" w:right="120"/>
    </w:pPr>
    <w:rPr>
      <w:rFonts w:ascii="Times New Roman" w:eastAsia="Times New Roman" w:hAnsi="Times New Roman" w:cs="Times New Roman"/>
      <w:sz w:val="24"/>
      <w:szCs w:val="24"/>
    </w:rPr>
  </w:style>
  <w:style w:type="paragraph" w:customStyle="1" w:styleId="titlecurrency">
    <w:name w:val="title_currency"/>
    <w:basedOn w:val="Normal"/>
    <w:rsid w:val="00ED65FC"/>
    <w:pPr>
      <w:pBdr>
        <w:bottom w:val="single" w:sz="6" w:space="2" w:color="CECECE"/>
      </w:pBdr>
      <w:shd w:val="clear" w:color="auto" w:fill="FFFFFF"/>
      <w:spacing w:before="100" w:beforeAutospacing="1" w:after="100" w:afterAutospacing="1" w:line="240" w:lineRule="auto"/>
    </w:pPr>
    <w:rPr>
      <w:rFonts w:ascii="Arial" w:eastAsia="Times New Roman" w:hAnsi="Arial" w:cs="Arial"/>
      <w:b/>
      <w:bCs/>
      <w:color w:val="666666"/>
      <w:sz w:val="18"/>
      <w:szCs w:val="18"/>
    </w:rPr>
  </w:style>
  <w:style w:type="paragraph" w:customStyle="1" w:styleId="namecurrency">
    <w:name w:val="name_currency"/>
    <w:basedOn w:val="Normal"/>
    <w:rsid w:val="00ED65FC"/>
    <w:pPr>
      <w:pBdr>
        <w:bottom w:val="single" w:sz="6" w:space="2" w:color="CECECE"/>
      </w:pBdr>
      <w:shd w:val="clear" w:color="auto" w:fill="FFFFFF"/>
      <w:spacing w:before="100" w:beforeAutospacing="1" w:after="100" w:afterAutospacing="1" w:line="240" w:lineRule="auto"/>
    </w:pPr>
    <w:rPr>
      <w:rFonts w:ascii="Arial" w:eastAsia="Times New Roman" w:hAnsi="Arial" w:cs="Arial"/>
      <w:b/>
      <w:bCs/>
      <w:color w:val="007DCE"/>
      <w:sz w:val="18"/>
      <w:szCs w:val="18"/>
    </w:rPr>
  </w:style>
  <w:style w:type="paragraph" w:customStyle="1" w:styleId="buycurrency">
    <w:name w:val="buy_currency"/>
    <w:basedOn w:val="Normal"/>
    <w:rsid w:val="00ED65FC"/>
    <w:pPr>
      <w:pBdr>
        <w:bottom w:val="single" w:sz="6" w:space="2" w:color="CECECE"/>
      </w:pBdr>
      <w:shd w:val="clear" w:color="auto" w:fill="FFFFFF"/>
      <w:spacing w:before="100" w:beforeAutospacing="1" w:after="100" w:afterAutospacing="1" w:line="240" w:lineRule="auto"/>
    </w:pPr>
    <w:rPr>
      <w:rFonts w:ascii="Arial" w:eastAsia="Times New Roman" w:hAnsi="Arial" w:cs="Arial"/>
      <w:color w:val="000000"/>
      <w:sz w:val="18"/>
      <w:szCs w:val="18"/>
    </w:rPr>
  </w:style>
  <w:style w:type="paragraph" w:customStyle="1" w:styleId="sellcurrency">
    <w:name w:val="sell_currency"/>
    <w:basedOn w:val="Normal"/>
    <w:rsid w:val="00ED65FC"/>
    <w:pPr>
      <w:pBdr>
        <w:bottom w:val="single" w:sz="6" w:space="2" w:color="CECECE"/>
      </w:pBdr>
      <w:shd w:val="clear" w:color="auto" w:fill="FFFFFF"/>
      <w:spacing w:before="100" w:beforeAutospacing="1" w:after="100" w:afterAutospacing="1" w:line="240" w:lineRule="auto"/>
    </w:pPr>
    <w:rPr>
      <w:rFonts w:ascii="Arial" w:eastAsia="Times New Roman" w:hAnsi="Arial" w:cs="Arial"/>
      <w:color w:val="5AA200"/>
      <w:sz w:val="18"/>
      <w:szCs w:val="18"/>
    </w:rPr>
  </w:style>
  <w:style w:type="paragraph" w:customStyle="1" w:styleId="news">
    <w:name w:val="news"/>
    <w:basedOn w:val="Normal"/>
    <w:rsid w:val="00ED65FC"/>
    <w:pPr>
      <w:spacing w:after="0" w:line="240" w:lineRule="auto"/>
    </w:pPr>
    <w:rPr>
      <w:rFonts w:ascii="Times New Roman" w:eastAsia="Times New Roman" w:hAnsi="Times New Roman" w:cs="Times New Roman"/>
      <w:sz w:val="24"/>
      <w:szCs w:val="24"/>
    </w:rPr>
  </w:style>
  <w:style w:type="paragraph" w:customStyle="1" w:styleId="ttdauthau">
    <w:name w:val="tt_dau_thau"/>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right2">
    <w:name w:val="body_main_right_2"/>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right3">
    <w:name w:val="body_main_right_3"/>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gia">
    <w:name w:val="ty_gia"/>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giathuns">
    <w:name w:val="ty_gia_thu_ns"/>
    <w:basedOn w:val="Normal"/>
    <w:rsid w:val="00ED65FC"/>
    <w:pPr>
      <w:spacing w:after="0" w:line="240" w:lineRule="auto"/>
    </w:pPr>
    <w:rPr>
      <w:rFonts w:ascii="Times New Roman" w:eastAsia="Times New Roman" w:hAnsi="Times New Roman" w:cs="Times New Roman"/>
      <w:sz w:val="24"/>
      <w:szCs w:val="24"/>
    </w:rPr>
  </w:style>
  <w:style w:type="paragraph" w:customStyle="1" w:styleId="thuns">
    <w:name w:val="thu_ns"/>
    <w:basedOn w:val="Normal"/>
    <w:rsid w:val="00ED65FC"/>
    <w:pPr>
      <w:spacing w:after="150" w:line="240" w:lineRule="auto"/>
    </w:pPr>
    <w:rPr>
      <w:rFonts w:ascii="Times New Roman" w:eastAsia="Times New Roman" w:hAnsi="Times New Roman" w:cs="Times New Roman"/>
      <w:sz w:val="24"/>
      <w:szCs w:val="24"/>
    </w:rPr>
  </w:style>
  <w:style w:type="paragraph" w:customStyle="1" w:styleId="tincap2">
    <w:name w:val="tincap2"/>
    <w:basedOn w:val="Normal"/>
    <w:rsid w:val="00ED65FC"/>
    <w:pPr>
      <w:pBdr>
        <w:top w:val="single" w:sz="6" w:space="4" w:color="CCCCCC"/>
        <w:left w:val="single" w:sz="6" w:space="4" w:color="CCCCCC"/>
        <w:bottom w:val="single" w:sz="6" w:space="4" w:color="CCCCCC"/>
        <w:right w:val="single" w:sz="6" w:space="4" w:color="CCCCCC"/>
      </w:pBdr>
      <w:spacing w:before="100" w:beforeAutospacing="1" w:after="150" w:line="240" w:lineRule="auto"/>
    </w:pPr>
    <w:rPr>
      <w:rFonts w:ascii="Arial" w:eastAsia="Times New Roman" w:hAnsi="Arial" w:cs="Arial"/>
      <w:color w:val="333333"/>
      <w:sz w:val="18"/>
      <w:szCs w:val="18"/>
    </w:rPr>
  </w:style>
  <w:style w:type="paragraph" w:customStyle="1" w:styleId="chuyenmucleft">
    <w:name w:val="chuyen_muc_lef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yenmucright">
    <w:name w:val="chuyen_muc_righ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2cell">
    <w:name w:val="box_2_cell"/>
    <w:basedOn w:val="Normal"/>
    <w:rsid w:val="00ED65FC"/>
    <w:pPr>
      <w:spacing w:before="150" w:after="300" w:line="240" w:lineRule="auto"/>
    </w:pPr>
    <w:rPr>
      <w:rFonts w:ascii="Times New Roman" w:eastAsia="Times New Roman" w:hAnsi="Times New Roman" w:cs="Times New Roman"/>
      <w:sz w:val="24"/>
      <w:szCs w:val="24"/>
    </w:rPr>
  </w:style>
  <w:style w:type="paragraph" w:customStyle="1" w:styleId="cellleft">
    <w:name w:val="cell_left"/>
    <w:basedOn w:val="Normal"/>
    <w:rsid w:val="00ED65FC"/>
    <w:pPr>
      <w:spacing w:after="0" w:line="240" w:lineRule="auto"/>
    </w:pPr>
    <w:rPr>
      <w:rFonts w:ascii="Times New Roman" w:eastAsia="Times New Roman" w:hAnsi="Times New Roman" w:cs="Times New Roman"/>
      <w:sz w:val="24"/>
      <w:szCs w:val="24"/>
    </w:rPr>
  </w:style>
  <w:style w:type="paragraph" w:customStyle="1" w:styleId="introwto">
    <w:name w:val="intro_wto"/>
    <w:basedOn w:val="Normal"/>
    <w:rsid w:val="00ED65FC"/>
    <w:pPr>
      <w:spacing w:after="0" w:line="240" w:lineRule="auto"/>
    </w:pPr>
    <w:rPr>
      <w:rFonts w:ascii="Arial" w:eastAsia="Times New Roman" w:hAnsi="Arial" w:cs="Arial"/>
      <w:sz w:val="18"/>
      <w:szCs w:val="18"/>
    </w:rPr>
  </w:style>
  <w:style w:type="paragraph" w:customStyle="1" w:styleId="newslever2">
    <w:name w:val="news_lever_2"/>
    <w:basedOn w:val="Normal"/>
    <w:rsid w:val="00ED65FC"/>
    <w:pPr>
      <w:spacing w:after="0" w:line="240" w:lineRule="auto"/>
    </w:pPr>
    <w:rPr>
      <w:rFonts w:ascii="Times New Roman" w:eastAsia="Times New Roman" w:hAnsi="Times New Roman" w:cs="Times New Roman"/>
      <w:sz w:val="24"/>
      <w:szCs w:val="24"/>
    </w:rPr>
  </w:style>
  <w:style w:type="paragraph" w:customStyle="1" w:styleId="cellright">
    <w:name w:val="cell_right"/>
    <w:basedOn w:val="Normal"/>
    <w:rsid w:val="00ED65FC"/>
    <w:pPr>
      <w:spacing w:after="0" w:line="240" w:lineRule="auto"/>
    </w:pPr>
    <w:rPr>
      <w:rFonts w:ascii="Times New Roman" w:eastAsia="Times New Roman" w:hAnsi="Times New Roman" w:cs="Times New Roman"/>
      <w:sz w:val="24"/>
      <w:szCs w:val="24"/>
    </w:rPr>
  </w:style>
  <w:style w:type="paragraph" w:customStyle="1" w:styleId="boxtinc3">
    <w:name w:val="boxtin_c3"/>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wto">
    <w:name w:val="info_wto"/>
    <w:basedOn w:val="Normal"/>
    <w:rsid w:val="00ED65FC"/>
    <w:pPr>
      <w:pBdr>
        <w:top w:val="single" w:sz="6" w:space="0" w:color="DADADA"/>
        <w:left w:val="single" w:sz="6" w:space="0" w:color="DADADA"/>
        <w:bottom w:val="single" w:sz="6" w:space="8" w:color="DADADA"/>
        <w:right w:val="single" w:sz="6" w:space="0" w:color="DADADA"/>
      </w:pBdr>
      <w:shd w:val="clear" w:color="auto" w:fill="F4F4F4"/>
      <w:spacing w:before="150" w:after="100" w:afterAutospacing="1" w:line="240" w:lineRule="auto"/>
    </w:pPr>
    <w:rPr>
      <w:rFonts w:ascii="Times New Roman" w:eastAsia="Times New Roman" w:hAnsi="Times New Roman" w:cs="Times New Roman"/>
      <w:sz w:val="24"/>
      <w:szCs w:val="24"/>
    </w:rPr>
  </w:style>
  <w:style w:type="paragraph" w:customStyle="1" w:styleId="quicklink">
    <w:name w:val="quick_link"/>
    <w:basedOn w:val="Normal"/>
    <w:rsid w:val="00ED65FC"/>
    <w:pPr>
      <w:spacing w:after="0" w:line="240" w:lineRule="auto"/>
    </w:pPr>
    <w:rPr>
      <w:rFonts w:ascii="Arial" w:eastAsia="Times New Roman" w:hAnsi="Arial" w:cs="Arial"/>
      <w:sz w:val="17"/>
      <w:szCs w:val="17"/>
    </w:rPr>
  </w:style>
  <w:style w:type="paragraph" w:customStyle="1" w:styleId="tintiep">
    <w:name w:val="tintiep"/>
    <w:basedOn w:val="Normal"/>
    <w:rsid w:val="00ED65FC"/>
    <w:pPr>
      <w:spacing w:before="100" w:beforeAutospacing="1" w:after="150" w:line="240" w:lineRule="auto"/>
    </w:pPr>
    <w:rPr>
      <w:rFonts w:ascii="Arial" w:eastAsia="Times New Roman" w:hAnsi="Arial" w:cs="Arial"/>
      <w:sz w:val="18"/>
      <w:szCs w:val="18"/>
    </w:rPr>
  </w:style>
  <w:style w:type="paragraph" w:customStyle="1" w:styleId="today">
    <w:name w:val="today"/>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week">
    <w:name w:val="one_week"/>
    <w:basedOn w:val="Normal"/>
    <w:rsid w:val="00ED65FC"/>
    <w:pPr>
      <w:spacing w:before="100" w:beforeAutospacing="1" w:after="100" w:afterAutospacing="1" w:line="240" w:lineRule="auto"/>
    </w:pPr>
    <w:rPr>
      <w:rFonts w:ascii="Arial" w:eastAsia="Times New Roman" w:hAnsi="Arial" w:cs="Arial"/>
      <w:b/>
      <w:bCs/>
      <w:sz w:val="18"/>
      <w:szCs w:val="18"/>
    </w:rPr>
  </w:style>
  <w:style w:type="paragraph" w:customStyle="1" w:styleId="refresh">
    <w:name w:val="refresh"/>
    <w:basedOn w:val="Normal"/>
    <w:rsid w:val="00ED65FC"/>
    <w:pPr>
      <w:spacing w:before="100" w:beforeAutospacing="1" w:after="100" w:afterAutospacing="1" w:line="240" w:lineRule="auto"/>
    </w:pPr>
    <w:rPr>
      <w:rFonts w:ascii="Arial" w:eastAsia="Times New Roman" w:hAnsi="Arial" w:cs="Arial"/>
      <w:sz w:val="18"/>
      <w:szCs w:val="18"/>
    </w:rPr>
  </w:style>
  <w:style w:type="paragraph" w:customStyle="1" w:styleId="datecalendar">
    <w:name w:val="date_calendar"/>
    <w:basedOn w:val="Normal"/>
    <w:rsid w:val="00ED65FC"/>
    <w:pPr>
      <w:spacing w:after="0" w:line="240" w:lineRule="auto"/>
    </w:pPr>
    <w:rPr>
      <w:rFonts w:ascii="Arial" w:eastAsia="Times New Roman" w:hAnsi="Arial" w:cs="Arial"/>
      <w:b/>
      <w:bCs/>
      <w:sz w:val="18"/>
      <w:szCs w:val="18"/>
    </w:rPr>
  </w:style>
  <w:style w:type="paragraph" w:customStyle="1" w:styleId="searchcalendar">
    <w:name w:val="search_calendar"/>
    <w:basedOn w:val="Normal"/>
    <w:rsid w:val="00ED65FC"/>
    <w:pPr>
      <w:pBdr>
        <w:top w:val="single" w:sz="6" w:space="2" w:color="A5BADE"/>
        <w:left w:val="single" w:sz="6" w:space="2" w:color="A5BADE"/>
        <w:bottom w:val="single" w:sz="6" w:space="2" w:color="FFFFFF"/>
        <w:right w:val="single" w:sz="6" w:space="2" w:color="FFFFFF"/>
      </w:pBdr>
      <w:shd w:val="clear" w:color="auto" w:fill="EFEFF7"/>
      <w:spacing w:before="100" w:beforeAutospacing="1" w:after="100" w:afterAutospacing="1" w:line="240" w:lineRule="auto"/>
    </w:pPr>
    <w:rPr>
      <w:rFonts w:ascii="Arial" w:eastAsia="Times New Roman" w:hAnsi="Arial" w:cs="Arial"/>
      <w:sz w:val="18"/>
      <w:szCs w:val="18"/>
    </w:rPr>
  </w:style>
  <w:style w:type="paragraph" w:customStyle="1" w:styleId="dateleft">
    <w:name w:val="date_left"/>
    <w:basedOn w:val="Normal"/>
    <w:rsid w:val="00ED65FC"/>
    <w:pPr>
      <w:shd w:val="clear" w:color="auto" w:fill="CECFC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ateright">
    <w:name w:val="date_right"/>
    <w:basedOn w:val="Normal"/>
    <w:rsid w:val="00ED65FC"/>
    <w:pPr>
      <w:shd w:val="clear" w:color="auto" w:fill="FFF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yenmuc">
    <w:name w:val="chuyen_muc"/>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chuyenmuc">
    <w:name w:val="noidung_chuyenmuc"/>
    <w:basedOn w:val="Normal"/>
    <w:rsid w:val="00ED65FC"/>
    <w:pPr>
      <w:spacing w:after="0" w:line="240" w:lineRule="auto"/>
      <w:jc w:val="both"/>
    </w:pPr>
    <w:rPr>
      <w:rFonts w:ascii="Arial" w:eastAsia="Times New Roman" w:hAnsi="Arial" w:cs="Arial"/>
      <w:sz w:val="18"/>
      <w:szCs w:val="18"/>
    </w:rPr>
  </w:style>
  <w:style w:type="paragraph" w:customStyle="1" w:styleId="contentholder">
    <w:name w:val="contentholder"/>
    <w:basedOn w:val="Normal"/>
    <w:rsid w:val="00ED65FC"/>
    <w:pPr>
      <w:spacing w:before="100" w:beforeAutospacing="1" w:after="100" w:afterAutospacing="1" w:line="240" w:lineRule="auto"/>
      <w:jc w:val="center"/>
    </w:pPr>
    <w:rPr>
      <w:rFonts w:ascii="Arial" w:eastAsia="Times New Roman" w:hAnsi="Arial" w:cs="Arial"/>
      <w:sz w:val="18"/>
      <w:szCs w:val="18"/>
    </w:rPr>
  </w:style>
  <w:style w:type="paragraph" w:customStyle="1" w:styleId="portletheadertv">
    <w:name w:val="portletheadertv"/>
    <w:basedOn w:val="Normal"/>
    <w:rsid w:val="00ED65FC"/>
    <w:pPr>
      <w:spacing w:after="0" w:line="240" w:lineRule="auto"/>
      <w:ind w:left="90" w:right="90"/>
    </w:pPr>
    <w:rPr>
      <w:rFonts w:ascii="Times New Roman" w:eastAsia="Times New Roman" w:hAnsi="Times New Roman" w:cs="Times New Roman"/>
      <w:sz w:val="24"/>
      <w:szCs w:val="24"/>
    </w:rPr>
  </w:style>
  <w:style w:type="paragraph" w:customStyle="1" w:styleId="chuyenmuckhac1cot">
    <w:name w:val="chuyen_muc_khac_1co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yenmuckhac">
    <w:name w:val="chuyen_muc_khac"/>
    <w:basedOn w:val="Normal"/>
    <w:rsid w:val="00ED65FC"/>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itleback">
    <w:name w:val="title_back"/>
    <w:basedOn w:val="Normal"/>
    <w:rsid w:val="00ED65FC"/>
    <w:pPr>
      <w:spacing w:after="0" w:line="240" w:lineRule="auto"/>
      <w:ind w:left="90" w:right="90"/>
    </w:pPr>
    <w:rPr>
      <w:rFonts w:ascii="Times New Roman" w:eastAsia="Times New Roman" w:hAnsi="Times New Roman" w:cs="Times New Roman"/>
      <w:sz w:val="24"/>
      <w:szCs w:val="24"/>
    </w:rPr>
  </w:style>
  <w:style w:type="paragraph" w:customStyle="1" w:styleId="itemdesc">
    <w:name w:val="itemdesc"/>
    <w:basedOn w:val="Normal"/>
    <w:rsid w:val="00ED65FC"/>
    <w:pPr>
      <w:spacing w:before="150" w:after="0" w:line="240" w:lineRule="auto"/>
      <w:ind w:left="75" w:right="45"/>
      <w:jc w:val="both"/>
    </w:pPr>
    <w:rPr>
      <w:rFonts w:ascii="Times New Roman" w:eastAsia="Times New Roman" w:hAnsi="Times New Roman" w:cs="Times New Roman"/>
      <w:b/>
      <w:bCs/>
      <w:sz w:val="24"/>
      <w:szCs w:val="24"/>
    </w:rPr>
  </w:style>
  <w:style w:type="paragraph" w:customStyle="1" w:styleId="itemcontent">
    <w:name w:val="itemcontent"/>
    <w:basedOn w:val="Normal"/>
    <w:rsid w:val="00ED65FC"/>
    <w:pPr>
      <w:spacing w:before="100" w:beforeAutospacing="1" w:after="100" w:afterAutospacing="1" w:line="240" w:lineRule="auto"/>
      <w:jc w:val="center"/>
    </w:pPr>
    <w:rPr>
      <w:rFonts w:ascii="Arial" w:eastAsia="Times New Roman" w:hAnsi="Arial" w:cs="Arial"/>
      <w:sz w:val="18"/>
      <w:szCs w:val="18"/>
    </w:rPr>
  </w:style>
  <w:style w:type="paragraph" w:customStyle="1" w:styleId="admin">
    <w:name w:val="admin"/>
    <w:basedOn w:val="Normal"/>
    <w:rsid w:val="00ED65FC"/>
    <w:pPr>
      <w:spacing w:before="150" w:after="150" w:line="240" w:lineRule="auto"/>
    </w:pPr>
    <w:rPr>
      <w:rFonts w:ascii="Times New Roman" w:eastAsia="Times New Roman" w:hAnsi="Times New Roman" w:cs="Times New Roman"/>
      <w:sz w:val="24"/>
      <w:szCs w:val="24"/>
    </w:rPr>
  </w:style>
  <w:style w:type="paragraph" w:customStyle="1" w:styleId="table">
    <w:name w:val="table"/>
    <w:basedOn w:val="Normal"/>
    <w:rsid w:val="00ED65FC"/>
    <w:pPr>
      <w:pBdr>
        <w:top w:val="single" w:sz="2" w:space="0" w:color="33CCFF"/>
        <w:left w:val="single" w:sz="2" w:space="0" w:color="33CCFF"/>
        <w:bottom w:val="single" w:sz="6" w:space="0" w:color="33CCFF"/>
        <w:right w:val="single" w:sz="6" w:space="0" w:color="33CC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1">
    <w:name w:val="td1"/>
    <w:basedOn w:val="Normal"/>
    <w:rsid w:val="00ED65FC"/>
    <w:pPr>
      <w:pBdr>
        <w:top w:val="single" w:sz="6" w:space="4" w:color="33CCFF"/>
        <w:left w:val="single" w:sz="6" w:space="8" w:color="33CCFF"/>
        <w:bottom w:val="single" w:sz="2" w:space="4" w:color="33CCFF"/>
        <w:right w:val="single" w:sz="2" w:space="4" w:color="33CCFF"/>
      </w:pBdr>
      <w:shd w:val="clear" w:color="auto" w:fill="4499FF"/>
      <w:spacing w:before="100" w:beforeAutospacing="1" w:after="100" w:afterAutospacing="1" w:line="240" w:lineRule="auto"/>
      <w:jc w:val="center"/>
    </w:pPr>
    <w:rPr>
      <w:rFonts w:ascii="Arial" w:eastAsia="Times New Roman" w:hAnsi="Arial" w:cs="Arial"/>
      <w:b/>
      <w:bCs/>
      <w:color w:val="FFFFFF"/>
      <w:sz w:val="20"/>
      <w:szCs w:val="20"/>
    </w:rPr>
  </w:style>
  <w:style w:type="paragraph" w:customStyle="1" w:styleId="td2">
    <w:name w:val="td2"/>
    <w:basedOn w:val="Normal"/>
    <w:rsid w:val="00ED65FC"/>
    <w:pPr>
      <w:pBdr>
        <w:top w:val="single" w:sz="6" w:space="4" w:color="33CCFF"/>
        <w:left w:val="single" w:sz="6" w:space="8" w:color="33CCFF"/>
        <w:bottom w:val="single" w:sz="2" w:space="4" w:color="33CCFF"/>
        <w:right w:val="single" w:sz="2" w:space="4" w:color="33CCFF"/>
      </w:pBdr>
      <w:spacing w:before="100" w:beforeAutospacing="1" w:after="100" w:afterAutospacing="1" w:line="240" w:lineRule="auto"/>
    </w:pPr>
    <w:rPr>
      <w:rFonts w:ascii="Arial" w:eastAsia="Times New Roman" w:hAnsi="Arial" w:cs="Arial"/>
      <w:color w:val="000000"/>
      <w:sz w:val="18"/>
      <w:szCs w:val="18"/>
    </w:rPr>
  </w:style>
  <w:style w:type="paragraph" w:customStyle="1" w:styleId="td2title">
    <w:name w:val="td2_title"/>
    <w:basedOn w:val="Normal"/>
    <w:rsid w:val="00ED65FC"/>
    <w:pPr>
      <w:pBdr>
        <w:top w:val="single" w:sz="6" w:space="4" w:color="33CCFF"/>
        <w:left w:val="single" w:sz="6" w:space="0" w:color="33CCFF"/>
        <w:bottom w:val="single" w:sz="18" w:space="4" w:color="FFFFFF"/>
        <w:right w:val="single" w:sz="2" w:space="0" w:color="33CCFF"/>
      </w:pBdr>
      <w:shd w:val="clear" w:color="auto" w:fill="33CCFF"/>
      <w:spacing w:before="100" w:beforeAutospacing="1" w:after="100" w:afterAutospacing="1" w:line="240" w:lineRule="auto"/>
      <w:jc w:val="center"/>
    </w:pPr>
    <w:rPr>
      <w:rFonts w:ascii="Arial" w:eastAsia="Times New Roman" w:hAnsi="Arial" w:cs="Arial"/>
      <w:b/>
      <w:bCs/>
      <w:color w:val="FF0000"/>
      <w:sz w:val="20"/>
      <w:szCs w:val="20"/>
    </w:rPr>
  </w:style>
  <w:style w:type="paragraph" w:customStyle="1" w:styleId="td2stt">
    <w:name w:val="td2_stt"/>
    <w:basedOn w:val="Normal"/>
    <w:rsid w:val="00ED65FC"/>
    <w:pPr>
      <w:pBdr>
        <w:top w:val="single" w:sz="6" w:space="4" w:color="33CCFF"/>
        <w:left w:val="single" w:sz="6" w:space="4" w:color="33CCFF"/>
        <w:bottom w:val="single" w:sz="2" w:space="4" w:color="33CCFF"/>
        <w:right w:val="single" w:sz="2" w:space="4" w:color="33CCFF"/>
      </w:pBdr>
      <w:shd w:val="clear" w:color="auto" w:fill="F5F6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td3">
    <w:name w:val="td3"/>
    <w:basedOn w:val="Normal"/>
    <w:rsid w:val="00ED65FC"/>
    <w:pPr>
      <w:pBdr>
        <w:top w:val="single" w:sz="6" w:space="4" w:color="33CCFF"/>
        <w:left w:val="single" w:sz="6" w:space="8" w:color="33CCFF"/>
        <w:bottom w:val="single" w:sz="2" w:space="4" w:color="33CCFF"/>
        <w:right w:val="single" w:sz="2" w:space="4" w:color="33CCFF"/>
      </w:pBdr>
      <w:shd w:val="clear" w:color="auto" w:fill="FFFFFF"/>
      <w:spacing w:before="100" w:beforeAutospacing="1" w:after="100" w:afterAutospacing="1" w:line="240" w:lineRule="auto"/>
    </w:pPr>
    <w:rPr>
      <w:rFonts w:ascii="Arial" w:eastAsia="Times New Roman" w:hAnsi="Arial" w:cs="Arial"/>
      <w:color w:val="000000"/>
      <w:sz w:val="18"/>
      <w:szCs w:val="18"/>
    </w:rPr>
  </w:style>
  <w:style w:type="paragraph" w:customStyle="1" w:styleId="td3stt">
    <w:name w:val="td3_stt"/>
    <w:basedOn w:val="Normal"/>
    <w:rsid w:val="00ED65FC"/>
    <w:pPr>
      <w:pBdr>
        <w:top w:val="single" w:sz="6" w:space="4" w:color="33CCFF"/>
        <w:left w:val="single" w:sz="6" w:space="4" w:color="33CCFF"/>
        <w:bottom w:val="single" w:sz="2" w:space="4" w:color="33CCFF"/>
        <w:right w:val="single" w:sz="2" w:space="4" w:color="33CCFF"/>
      </w:pBdr>
      <w:shd w:val="clear" w:color="auto"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kichhoat">
    <w:name w:val="kich_hoat"/>
    <w:basedOn w:val="Normal"/>
    <w:rsid w:val="00ED65FC"/>
    <w:pPr>
      <w:spacing w:before="100" w:beforeAutospacing="1" w:after="100" w:afterAutospacing="1" w:line="240" w:lineRule="auto"/>
    </w:pPr>
    <w:rPr>
      <w:rFonts w:ascii="Times New Roman" w:eastAsia="Times New Roman" w:hAnsi="Times New Roman" w:cs="Times New Roman"/>
      <w:color w:val="FF3300"/>
      <w:sz w:val="24"/>
      <w:szCs w:val="24"/>
    </w:rPr>
  </w:style>
  <w:style w:type="paragraph" w:customStyle="1" w:styleId="chuakichhoat">
    <w:name w:val="chua_kich_hoat"/>
    <w:basedOn w:val="Normal"/>
    <w:rsid w:val="00ED65F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boxborder">
    <w:name w:val="box_border"/>
    <w:basedOn w:val="Normal"/>
    <w:rsid w:val="00ED65FC"/>
    <w:pPr>
      <w:pBdr>
        <w:top w:val="single" w:sz="6" w:space="8" w:color="CECECE"/>
        <w:left w:val="single" w:sz="6" w:space="8" w:color="CECECE"/>
        <w:bottom w:val="single" w:sz="6" w:space="8" w:color="CECECE"/>
        <w:right w:val="single" w:sz="6" w:space="8" w:color="CECECE"/>
      </w:pBdr>
      <w:shd w:val="clear" w:color="auto" w:fill="CCFFFF"/>
      <w:spacing w:before="100" w:beforeAutospacing="1" w:after="225" w:line="240" w:lineRule="auto"/>
    </w:pPr>
    <w:rPr>
      <w:rFonts w:ascii="Times New Roman" w:eastAsia="Times New Roman" w:hAnsi="Times New Roman" w:cs="Times New Roman"/>
      <w:sz w:val="24"/>
      <w:szCs w:val="24"/>
    </w:rPr>
  </w:style>
  <w:style w:type="paragraph" w:customStyle="1" w:styleId="textinput">
    <w:name w:val="text_input"/>
    <w:basedOn w:val="Normal"/>
    <w:rsid w:val="00ED65FC"/>
    <w:pPr>
      <w:spacing w:before="100" w:beforeAutospacing="1" w:after="100" w:afterAutospacing="1" w:line="240" w:lineRule="auto"/>
    </w:pPr>
    <w:rPr>
      <w:rFonts w:ascii="Arial" w:eastAsia="Times New Roman" w:hAnsi="Arial" w:cs="Arial"/>
      <w:b/>
      <w:bCs/>
      <w:sz w:val="18"/>
      <w:szCs w:val="18"/>
    </w:rPr>
  </w:style>
  <w:style w:type="paragraph" w:customStyle="1" w:styleId="selectinput">
    <w:name w:val="select_input"/>
    <w:basedOn w:val="Normal"/>
    <w:rsid w:val="00ED65FC"/>
    <w:pPr>
      <w:spacing w:before="45" w:after="75" w:line="240" w:lineRule="auto"/>
    </w:pPr>
    <w:rPr>
      <w:rFonts w:ascii="Arial" w:eastAsia="Times New Roman" w:hAnsi="Arial" w:cs="Arial"/>
      <w:sz w:val="18"/>
      <w:szCs w:val="18"/>
    </w:rPr>
  </w:style>
  <w:style w:type="paragraph" w:customStyle="1" w:styleId="inputtext">
    <w:name w:val="input_text"/>
    <w:basedOn w:val="Normal"/>
    <w:rsid w:val="00ED65FC"/>
    <w:pPr>
      <w:spacing w:before="75" w:after="75" w:line="240" w:lineRule="auto"/>
    </w:pPr>
    <w:rPr>
      <w:rFonts w:ascii="Tahoma" w:eastAsia="Times New Roman" w:hAnsi="Tahoma" w:cs="Tahoma"/>
      <w:sz w:val="17"/>
      <w:szCs w:val="17"/>
    </w:rPr>
  </w:style>
  <w:style w:type="paragraph" w:customStyle="1" w:styleId="inputdate">
    <w:name w:val="input_date"/>
    <w:basedOn w:val="Normal"/>
    <w:rsid w:val="00ED65FC"/>
    <w:pPr>
      <w:spacing w:before="75" w:after="75" w:line="240" w:lineRule="auto"/>
      <w:ind w:left="45"/>
    </w:pPr>
    <w:rPr>
      <w:rFonts w:ascii="Tahoma" w:eastAsia="Times New Roman" w:hAnsi="Tahoma" w:cs="Tahoma"/>
      <w:sz w:val="17"/>
      <w:szCs w:val="17"/>
    </w:rPr>
  </w:style>
  <w:style w:type="paragraph" w:customStyle="1" w:styleId="danhsachbutton">
    <w:name w:val="danhsach_button"/>
    <w:basedOn w:val="Normal"/>
    <w:rsid w:val="00ED65FC"/>
    <w:pPr>
      <w:spacing w:before="75" w:after="0" w:line="240" w:lineRule="auto"/>
      <w:ind w:left="300" w:right="45"/>
    </w:pPr>
    <w:rPr>
      <w:rFonts w:ascii="Arial" w:eastAsia="Times New Roman" w:hAnsi="Arial" w:cs="Arial"/>
      <w:b/>
      <w:bCs/>
      <w:sz w:val="18"/>
      <w:szCs w:val="18"/>
    </w:rPr>
  </w:style>
  <w:style w:type="paragraph" w:customStyle="1" w:styleId="buttontv">
    <w:name w:val="buttontv"/>
    <w:basedOn w:val="Normal"/>
    <w:rsid w:val="00ED65FC"/>
    <w:pPr>
      <w:pBdr>
        <w:top w:val="single" w:sz="6" w:space="0" w:color="CCCCCC"/>
        <w:left w:val="single" w:sz="6" w:space="0" w:color="CCCCCC"/>
        <w:bottom w:val="single" w:sz="6" w:space="0" w:color="CCCCCC"/>
        <w:right w:val="single" w:sz="6" w:space="0" w:color="CCCCCC"/>
      </w:pBdr>
      <w:spacing w:before="100" w:beforeAutospacing="1" w:after="100" w:afterAutospacing="1" w:line="300" w:lineRule="atLeast"/>
    </w:pPr>
    <w:rPr>
      <w:rFonts w:ascii="Arial" w:eastAsia="Times New Roman" w:hAnsi="Arial" w:cs="Arial"/>
      <w:b/>
      <w:bCs/>
      <w:color w:val="898B8F"/>
      <w:sz w:val="12"/>
      <w:szCs w:val="12"/>
    </w:rPr>
  </w:style>
  <w:style w:type="paragraph" w:customStyle="1" w:styleId="disablebuttontv">
    <w:name w:val="disablebuttontv"/>
    <w:basedOn w:val="Normal"/>
    <w:rsid w:val="00ED65FC"/>
    <w:pPr>
      <w:pBdr>
        <w:top w:val="single" w:sz="6" w:space="0" w:color="CCCCCC"/>
        <w:left w:val="single" w:sz="6" w:space="0" w:color="CCCCCC"/>
        <w:bottom w:val="single" w:sz="6" w:space="0" w:color="CCCCCC"/>
        <w:right w:val="single" w:sz="6" w:space="0" w:color="CCCCCC"/>
      </w:pBdr>
      <w:spacing w:before="100" w:beforeAutospacing="1" w:after="100" w:afterAutospacing="1" w:line="300" w:lineRule="atLeast"/>
    </w:pPr>
    <w:rPr>
      <w:rFonts w:ascii="Arial" w:eastAsia="Times New Roman" w:hAnsi="Arial" w:cs="Arial"/>
      <w:color w:val="CCCCCC"/>
      <w:sz w:val="12"/>
      <w:szCs w:val="12"/>
    </w:rPr>
  </w:style>
  <w:style w:type="paragraph" w:customStyle="1" w:styleId="personalbar">
    <w:name w:val="personal_bar"/>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urncls">
    <w:name w:val="bourncls"/>
    <w:basedOn w:val="Normal"/>
    <w:rsid w:val="00ED65FC"/>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lichsu">
    <w:name w:val="lich_su"/>
    <w:basedOn w:val="Normal"/>
    <w:rsid w:val="00ED65FC"/>
    <w:pPr>
      <w:spacing w:after="0" w:line="240" w:lineRule="auto"/>
    </w:pPr>
    <w:rPr>
      <w:rFonts w:ascii="Times New Roman" w:eastAsia="Times New Roman" w:hAnsi="Times New Roman" w:cs="Times New Roman"/>
      <w:color w:val="008DCE"/>
      <w:sz w:val="24"/>
      <w:szCs w:val="24"/>
    </w:rPr>
  </w:style>
  <w:style w:type="paragraph" w:customStyle="1" w:styleId="ml">
    <w:name w:val="ml"/>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active">
    <w:name w:val="ml_active"/>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ght">
    <w:name w:val="tab_righ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t">
    <w:name w:val="tab_left"/>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enter">
    <w:name w:val="tab_center"/>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
    <w:name w:val="sub"/>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earch">
    <w:name w:val="text_search"/>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search">
    <w:name w:val="input_search"/>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
    <w:name w:val="in"/>
    <w:basedOn w:val="DefaultParagraphFont"/>
    <w:rsid w:val="00ED65FC"/>
    <w:rPr>
      <w:rFonts w:ascii="Arial" w:hAnsi="Arial" w:cs="Arial" w:hint="default"/>
      <w:i w:val="0"/>
      <w:iCs w:val="0"/>
      <w:color w:val="1028BD"/>
      <w:sz w:val="18"/>
      <w:szCs w:val="18"/>
      <w:u w:val="single"/>
    </w:rPr>
  </w:style>
  <w:style w:type="character" w:customStyle="1" w:styleId="label">
    <w:name w:val="label"/>
    <w:basedOn w:val="DefaultParagraphFont"/>
    <w:rsid w:val="00ED65FC"/>
    <w:rPr>
      <w:rFonts w:ascii="Arial" w:hAnsi="Arial" w:cs="Arial" w:hint="default"/>
      <w:b/>
      <w:bCs/>
      <w:color w:val="000000"/>
      <w:sz w:val="18"/>
      <w:szCs w:val="18"/>
    </w:rPr>
  </w:style>
  <w:style w:type="character" w:customStyle="1" w:styleId="c1">
    <w:name w:val="c1"/>
    <w:basedOn w:val="DefaultParagraphFont"/>
    <w:rsid w:val="00ED65FC"/>
    <w:rPr>
      <w:rFonts w:ascii="Arial" w:hAnsi="Arial" w:cs="Arial" w:hint="default"/>
      <w:b/>
      <w:bCs/>
      <w:color w:val="FFFFFF"/>
      <w:sz w:val="17"/>
      <w:szCs w:val="17"/>
    </w:rPr>
  </w:style>
  <w:style w:type="character" w:customStyle="1" w:styleId="c2">
    <w:name w:val="c2"/>
    <w:basedOn w:val="DefaultParagraphFont"/>
    <w:rsid w:val="00ED65FC"/>
    <w:rPr>
      <w:rFonts w:ascii="Arial" w:hAnsi="Arial" w:cs="Arial" w:hint="default"/>
      <w:b/>
      <w:bCs/>
      <w:color w:val="FF0000"/>
      <w:sz w:val="17"/>
      <w:szCs w:val="17"/>
    </w:rPr>
  </w:style>
  <w:style w:type="character" w:customStyle="1" w:styleId="c3">
    <w:name w:val="c3"/>
    <w:basedOn w:val="DefaultParagraphFont"/>
    <w:rsid w:val="00ED65FC"/>
    <w:rPr>
      <w:rFonts w:ascii="Arial" w:hAnsi="Arial" w:cs="Arial" w:hint="default"/>
      <w:b/>
      <w:bCs/>
      <w:color w:val="B0B0B0"/>
      <w:sz w:val="17"/>
      <w:szCs w:val="17"/>
    </w:rPr>
  </w:style>
  <w:style w:type="character" w:customStyle="1" w:styleId="searchtxt">
    <w:name w:val="search_txt"/>
    <w:basedOn w:val="DefaultParagraphFont"/>
    <w:rsid w:val="00ED65FC"/>
  </w:style>
  <w:style w:type="character" w:customStyle="1" w:styleId="monthofyear">
    <w:name w:val="month_of_year"/>
    <w:basedOn w:val="DefaultParagraphFont"/>
    <w:rsid w:val="00ED65FC"/>
  </w:style>
  <w:style w:type="character" w:customStyle="1" w:styleId="phanhoi">
    <w:name w:val="phanhoi"/>
    <w:basedOn w:val="DefaultParagraphFont"/>
    <w:rsid w:val="00ED65FC"/>
  </w:style>
  <w:style w:type="character" w:customStyle="1" w:styleId="date1">
    <w:name w:val="date_1"/>
    <w:basedOn w:val="DefaultParagraphFont"/>
    <w:rsid w:val="00ED65FC"/>
  </w:style>
  <w:style w:type="character" w:customStyle="1" w:styleId="quantri">
    <w:name w:val="quantri"/>
    <w:basedOn w:val="DefaultParagraphFont"/>
    <w:rsid w:val="00ED65FC"/>
  </w:style>
  <w:style w:type="character" w:customStyle="1" w:styleId="searchtxt1">
    <w:name w:val="search_txt1"/>
    <w:basedOn w:val="DefaultParagraphFont"/>
    <w:rsid w:val="00ED65FC"/>
    <w:rPr>
      <w:rFonts w:ascii="Arial" w:hAnsi="Arial" w:cs="Arial" w:hint="default"/>
      <w:i w:val="0"/>
      <w:iCs w:val="0"/>
      <w:color w:val="FFFFFF"/>
      <w:sz w:val="18"/>
      <w:szCs w:val="18"/>
    </w:rPr>
  </w:style>
  <w:style w:type="paragraph" w:customStyle="1" w:styleId="title1">
    <w:name w:val="title1"/>
    <w:basedOn w:val="Normal"/>
    <w:rsid w:val="00ED65FC"/>
    <w:pPr>
      <w:spacing w:after="0" w:line="240" w:lineRule="auto"/>
    </w:pPr>
    <w:rPr>
      <w:rFonts w:ascii="Arial" w:eastAsia="Times New Roman" w:hAnsi="Arial" w:cs="Arial"/>
      <w:b/>
      <w:bCs/>
      <w:caps/>
      <w:color w:val="0162C9"/>
      <w:sz w:val="20"/>
      <w:szCs w:val="20"/>
    </w:rPr>
  </w:style>
  <w:style w:type="paragraph" w:customStyle="1" w:styleId="next1">
    <w:name w:val="next1"/>
    <w:basedOn w:val="Normal"/>
    <w:rsid w:val="00ED65FC"/>
    <w:pPr>
      <w:spacing w:after="0" w:line="240" w:lineRule="auto"/>
    </w:pPr>
    <w:rPr>
      <w:rFonts w:ascii="Arial" w:eastAsia="Times New Roman" w:hAnsi="Arial" w:cs="Arial"/>
      <w:b/>
      <w:bCs/>
      <w:color w:val="6F6F6F"/>
      <w:sz w:val="17"/>
      <w:szCs w:val="17"/>
    </w:rPr>
  </w:style>
  <w:style w:type="paragraph" w:customStyle="1" w:styleId="month1">
    <w:name w:val="month1"/>
    <w:basedOn w:val="Normal"/>
    <w:rsid w:val="00ED65FC"/>
    <w:pPr>
      <w:spacing w:after="0" w:line="240" w:lineRule="auto"/>
    </w:pPr>
    <w:rPr>
      <w:rFonts w:ascii="Times New Roman" w:eastAsia="Times New Roman" w:hAnsi="Times New Roman" w:cs="Times New Roman"/>
      <w:sz w:val="24"/>
      <w:szCs w:val="24"/>
    </w:rPr>
  </w:style>
  <w:style w:type="character" w:customStyle="1" w:styleId="monthofyear1">
    <w:name w:val="month_of_year1"/>
    <w:basedOn w:val="DefaultParagraphFont"/>
    <w:rsid w:val="00ED65FC"/>
    <w:rPr>
      <w:rFonts w:ascii="Arial" w:hAnsi="Arial" w:cs="Arial" w:hint="default"/>
      <w:b/>
      <w:bCs/>
      <w:caps/>
      <w:sz w:val="17"/>
      <w:szCs w:val="17"/>
    </w:rPr>
  </w:style>
  <w:style w:type="paragraph" w:customStyle="1" w:styleId="title2">
    <w:name w:val="title2"/>
    <w:basedOn w:val="Normal"/>
    <w:rsid w:val="00ED65FC"/>
    <w:pPr>
      <w:spacing w:after="0" w:line="240" w:lineRule="auto"/>
    </w:pPr>
    <w:rPr>
      <w:rFonts w:ascii="Arial" w:eastAsia="Times New Roman" w:hAnsi="Arial" w:cs="Arial"/>
      <w:b/>
      <w:bCs/>
      <w:caps/>
      <w:color w:val="0162C9"/>
      <w:sz w:val="20"/>
      <w:szCs w:val="20"/>
    </w:rPr>
  </w:style>
  <w:style w:type="paragraph" w:customStyle="1" w:styleId="title3">
    <w:name w:val="title3"/>
    <w:basedOn w:val="Normal"/>
    <w:rsid w:val="00ED65FC"/>
    <w:pPr>
      <w:spacing w:after="0" w:line="240" w:lineRule="auto"/>
    </w:pPr>
    <w:rPr>
      <w:rFonts w:ascii="Arial" w:eastAsia="Times New Roman" w:hAnsi="Arial" w:cs="Arial"/>
      <w:b/>
      <w:bCs/>
      <w:caps/>
      <w:color w:val="0162C9"/>
      <w:sz w:val="20"/>
      <w:szCs w:val="20"/>
    </w:rPr>
  </w:style>
  <w:style w:type="paragraph" w:customStyle="1" w:styleId="title4">
    <w:name w:val="title4"/>
    <w:basedOn w:val="Normal"/>
    <w:rsid w:val="00ED65FC"/>
    <w:pPr>
      <w:spacing w:after="0" w:line="240" w:lineRule="auto"/>
    </w:pPr>
    <w:rPr>
      <w:rFonts w:ascii="Arial" w:eastAsia="Times New Roman" w:hAnsi="Arial" w:cs="Arial"/>
      <w:b/>
      <w:bCs/>
      <w:caps/>
      <w:color w:val="0162C9"/>
      <w:sz w:val="20"/>
      <w:szCs w:val="20"/>
    </w:rPr>
  </w:style>
  <w:style w:type="paragraph" w:customStyle="1" w:styleId="flash1">
    <w:name w:val="flash1"/>
    <w:basedOn w:val="Normal"/>
    <w:rsid w:val="00ED65FC"/>
    <w:pPr>
      <w:spacing w:after="0" w:line="240" w:lineRule="auto"/>
      <w:jc w:val="center"/>
    </w:pPr>
    <w:rPr>
      <w:rFonts w:ascii="Times New Roman" w:eastAsia="Times New Roman" w:hAnsi="Times New Roman" w:cs="Times New Roman"/>
      <w:sz w:val="24"/>
      <w:szCs w:val="24"/>
    </w:rPr>
  </w:style>
  <w:style w:type="paragraph" w:customStyle="1" w:styleId="title5">
    <w:name w:val="title5"/>
    <w:basedOn w:val="Normal"/>
    <w:rsid w:val="00ED65FC"/>
    <w:pPr>
      <w:spacing w:after="0" w:line="240" w:lineRule="auto"/>
    </w:pPr>
    <w:rPr>
      <w:rFonts w:ascii="Arial" w:eastAsia="Times New Roman" w:hAnsi="Arial" w:cs="Arial"/>
      <w:b/>
      <w:bCs/>
      <w:caps/>
      <w:color w:val="0162C9"/>
      <w:sz w:val="20"/>
      <w:szCs w:val="20"/>
    </w:rPr>
  </w:style>
  <w:style w:type="paragraph" w:customStyle="1" w:styleId="vbmoi1">
    <w:name w:val="vb_moi1"/>
    <w:basedOn w:val="Normal"/>
    <w:rsid w:val="00ED65FC"/>
    <w:pPr>
      <w:pBdr>
        <w:bottom w:val="dotted" w:sz="6" w:space="8" w:color="8E8E8E"/>
      </w:pBdr>
      <w:spacing w:after="0" w:line="240" w:lineRule="auto"/>
    </w:pPr>
    <w:rPr>
      <w:rFonts w:ascii="Arial" w:eastAsia="Times New Roman" w:hAnsi="Arial" w:cs="Arial"/>
      <w:sz w:val="18"/>
      <w:szCs w:val="18"/>
    </w:rPr>
  </w:style>
  <w:style w:type="paragraph" w:customStyle="1" w:styleId="title6">
    <w:name w:val="title6"/>
    <w:basedOn w:val="Normal"/>
    <w:rsid w:val="00ED65FC"/>
    <w:pPr>
      <w:spacing w:after="0" w:line="240" w:lineRule="auto"/>
    </w:pPr>
    <w:rPr>
      <w:rFonts w:ascii="Arial" w:eastAsia="Times New Roman" w:hAnsi="Arial" w:cs="Arial"/>
      <w:b/>
      <w:bCs/>
      <w:caps/>
      <w:color w:val="0162C9"/>
      <w:sz w:val="20"/>
      <w:szCs w:val="20"/>
    </w:rPr>
  </w:style>
  <w:style w:type="paragraph" w:customStyle="1" w:styleId="title7">
    <w:name w:val="title7"/>
    <w:basedOn w:val="Normal"/>
    <w:rsid w:val="00ED65FC"/>
    <w:pPr>
      <w:spacing w:after="0" w:line="240" w:lineRule="auto"/>
    </w:pPr>
    <w:rPr>
      <w:rFonts w:ascii="Arial" w:eastAsia="Times New Roman" w:hAnsi="Arial" w:cs="Arial"/>
      <w:b/>
      <w:bCs/>
      <w:caps/>
      <w:color w:val="0162C9"/>
      <w:sz w:val="20"/>
      <w:szCs w:val="20"/>
    </w:rPr>
  </w:style>
  <w:style w:type="paragraph" w:customStyle="1" w:styleId="anh1">
    <w:name w:val="anh1"/>
    <w:basedOn w:val="Normal"/>
    <w:rsid w:val="00ED65FC"/>
    <w:pPr>
      <w:spacing w:before="105" w:after="150" w:line="240" w:lineRule="auto"/>
      <w:jc w:val="center"/>
    </w:pPr>
    <w:rPr>
      <w:rFonts w:ascii="Times New Roman" w:eastAsia="Times New Roman" w:hAnsi="Times New Roman" w:cs="Times New Roman"/>
      <w:sz w:val="24"/>
      <w:szCs w:val="24"/>
    </w:rPr>
  </w:style>
  <w:style w:type="paragraph" w:customStyle="1" w:styleId="title8">
    <w:name w:val="title8"/>
    <w:basedOn w:val="Normal"/>
    <w:rsid w:val="00ED65FC"/>
    <w:pPr>
      <w:spacing w:after="0" w:line="240" w:lineRule="auto"/>
    </w:pPr>
    <w:rPr>
      <w:rFonts w:ascii="Arial" w:eastAsia="Times New Roman" w:hAnsi="Arial" w:cs="Arial"/>
      <w:b/>
      <w:bCs/>
      <w:caps/>
      <w:color w:val="0162C9"/>
      <w:sz w:val="20"/>
      <w:szCs w:val="20"/>
    </w:rPr>
  </w:style>
  <w:style w:type="paragraph" w:customStyle="1" w:styleId="info1">
    <w:name w:val="info1"/>
    <w:basedOn w:val="Normal"/>
    <w:rsid w:val="00ED65FC"/>
    <w:pPr>
      <w:spacing w:after="0" w:line="240" w:lineRule="auto"/>
    </w:pPr>
    <w:rPr>
      <w:rFonts w:ascii="Arial" w:eastAsia="Times New Roman" w:hAnsi="Arial" w:cs="Arial"/>
      <w:sz w:val="18"/>
      <w:szCs w:val="18"/>
    </w:rPr>
  </w:style>
  <w:style w:type="paragraph" w:customStyle="1" w:styleId="thongcao1">
    <w:name w:val="thongcao1"/>
    <w:basedOn w:val="Normal"/>
    <w:rsid w:val="00ED65FC"/>
    <w:pPr>
      <w:pBdr>
        <w:bottom w:val="dotted" w:sz="6" w:space="8" w:color="8E8E8E"/>
      </w:pBdr>
      <w:spacing w:after="0" w:line="240" w:lineRule="auto"/>
    </w:pPr>
    <w:rPr>
      <w:rFonts w:ascii="Arial" w:eastAsia="Times New Roman" w:hAnsi="Arial" w:cs="Arial"/>
      <w:sz w:val="18"/>
      <w:szCs w:val="18"/>
    </w:rPr>
  </w:style>
  <w:style w:type="paragraph" w:customStyle="1" w:styleId="date10">
    <w:name w:val="date1"/>
    <w:basedOn w:val="Normal"/>
    <w:rsid w:val="00ED65FC"/>
    <w:pPr>
      <w:spacing w:after="0" w:line="240" w:lineRule="auto"/>
    </w:pPr>
    <w:rPr>
      <w:rFonts w:ascii="Arial" w:eastAsia="Times New Roman" w:hAnsi="Arial" w:cs="Arial"/>
      <w:color w:val="838282"/>
      <w:sz w:val="17"/>
      <w:szCs w:val="17"/>
    </w:rPr>
  </w:style>
  <w:style w:type="paragraph" w:customStyle="1" w:styleId="title9">
    <w:name w:val="title9"/>
    <w:basedOn w:val="Normal"/>
    <w:rsid w:val="00ED65FC"/>
    <w:pPr>
      <w:spacing w:after="0" w:line="240" w:lineRule="auto"/>
    </w:pPr>
    <w:rPr>
      <w:rFonts w:ascii="Arial" w:eastAsia="Times New Roman" w:hAnsi="Arial" w:cs="Arial"/>
      <w:b/>
      <w:bCs/>
      <w:caps/>
      <w:color w:val="0162C9"/>
      <w:sz w:val="20"/>
      <w:szCs w:val="20"/>
    </w:rPr>
  </w:style>
  <w:style w:type="paragraph" w:customStyle="1" w:styleId="title10">
    <w:name w:val="title10"/>
    <w:basedOn w:val="Normal"/>
    <w:rsid w:val="00ED65FC"/>
    <w:pPr>
      <w:spacing w:after="0" w:line="240" w:lineRule="auto"/>
    </w:pPr>
    <w:rPr>
      <w:rFonts w:ascii="Arial" w:eastAsia="Times New Roman" w:hAnsi="Arial" w:cs="Arial"/>
      <w:b/>
      <w:bCs/>
      <w:caps/>
      <w:color w:val="0162C9"/>
      <w:sz w:val="20"/>
      <w:szCs w:val="20"/>
    </w:rPr>
  </w:style>
  <w:style w:type="paragraph" w:customStyle="1" w:styleId="place1">
    <w:name w:val="place1"/>
    <w:basedOn w:val="Normal"/>
    <w:rsid w:val="00ED65FC"/>
    <w:pPr>
      <w:spacing w:after="0" w:line="240" w:lineRule="auto"/>
    </w:pPr>
    <w:rPr>
      <w:rFonts w:ascii="Arial" w:eastAsia="Times New Roman" w:hAnsi="Arial" w:cs="Arial"/>
      <w:b/>
      <w:bCs/>
      <w:color w:val="000000"/>
      <w:sz w:val="21"/>
      <w:szCs w:val="21"/>
    </w:rPr>
  </w:style>
  <w:style w:type="paragraph" w:customStyle="1" w:styleId="info2">
    <w:name w:val="info2"/>
    <w:basedOn w:val="Normal"/>
    <w:rsid w:val="00ED65FC"/>
    <w:pPr>
      <w:spacing w:after="0" w:line="240" w:lineRule="auto"/>
    </w:pPr>
    <w:rPr>
      <w:rFonts w:ascii="Arial" w:eastAsia="Times New Roman" w:hAnsi="Arial" w:cs="Arial"/>
      <w:color w:val="000000"/>
      <w:sz w:val="18"/>
      <w:szCs w:val="18"/>
    </w:rPr>
  </w:style>
  <w:style w:type="paragraph" w:customStyle="1" w:styleId="place2">
    <w:name w:val="place2"/>
    <w:basedOn w:val="Normal"/>
    <w:rsid w:val="00ED65FC"/>
    <w:pPr>
      <w:spacing w:after="0" w:line="240" w:lineRule="auto"/>
    </w:pPr>
    <w:rPr>
      <w:rFonts w:ascii="Arial" w:eastAsia="Times New Roman" w:hAnsi="Arial" w:cs="Arial"/>
      <w:b/>
      <w:bCs/>
      <w:color w:val="000000"/>
      <w:sz w:val="21"/>
      <w:szCs w:val="21"/>
    </w:rPr>
  </w:style>
  <w:style w:type="paragraph" w:customStyle="1" w:styleId="info3">
    <w:name w:val="info3"/>
    <w:basedOn w:val="Normal"/>
    <w:rsid w:val="00ED65FC"/>
    <w:pPr>
      <w:spacing w:after="0" w:line="240" w:lineRule="auto"/>
    </w:pPr>
    <w:rPr>
      <w:rFonts w:ascii="Arial" w:eastAsia="Times New Roman" w:hAnsi="Arial" w:cs="Arial"/>
      <w:color w:val="000000"/>
      <w:sz w:val="18"/>
      <w:szCs w:val="18"/>
    </w:rPr>
  </w:style>
  <w:style w:type="paragraph" w:customStyle="1" w:styleId="ml1">
    <w:name w:val="ml1"/>
    <w:basedOn w:val="Normal"/>
    <w:rsid w:val="00ED65FC"/>
    <w:pPr>
      <w:spacing w:before="100" w:beforeAutospacing="1" w:after="100" w:afterAutospacing="1" w:line="240" w:lineRule="auto"/>
    </w:pPr>
    <w:rPr>
      <w:rFonts w:ascii="Times New Roman" w:eastAsia="Times New Roman" w:hAnsi="Times New Roman" w:cs="Times New Roman"/>
      <w:color w:val="898B8F"/>
      <w:sz w:val="24"/>
      <w:szCs w:val="24"/>
    </w:rPr>
  </w:style>
  <w:style w:type="paragraph" w:customStyle="1" w:styleId="mlactive1">
    <w:name w:val="ml_active1"/>
    <w:basedOn w:val="Normal"/>
    <w:rsid w:val="00ED65FC"/>
    <w:pPr>
      <w:spacing w:before="100" w:beforeAutospacing="1" w:after="100" w:afterAutospacing="1" w:line="240" w:lineRule="auto"/>
    </w:pPr>
    <w:rPr>
      <w:rFonts w:ascii="Times New Roman" w:eastAsia="Times New Roman" w:hAnsi="Times New Roman" w:cs="Times New Roman"/>
      <w:color w:val="8A0000"/>
      <w:sz w:val="24"/>
      <w:szCs w:val="24"/>
    </w:rPr>
  </w:style>
  <w:style w:type="paragraph" w:customStyle="1" w:styleId="title11">
    <w:name w:val="title11"/>
    <w:basedOn w:val="Normal"/>
    <w:rsid w:val="00ED65FC"/>
    <w:pPr>
      <w:spacing w:after="0" w:line="240" w:lineRule="auto"/>
    </w:pPr>
    <w:rPr>
      <w:rFonts w:ascii="Arial" w:eastAsia="Times New Roman" w:hAnsi="Arial" w:cs="Arial"/>
      <w:b/>
      <w:bCs/>
      <w:caps/>
      <w:color w:val="0162C9"/>
      <w:sz w:val="20"/>
      <w:szCs w:val="20"/>
    </w:rPr>
  </w:style>
  <w:style w:type="paragraph" w:customStyle="1" w:styleId="title12">
    <w:name w:val="title12"/>
    <w:basedOn w:val="Normal"/>
    <w:rsid w:val="00ED65FC"/>
    <w:pPr>
      <w:spacing w:after="0" w:line="240" w:lineRule="auto"/>
    </w:pPr>
    <w:rPr>
      <w:rFonts w:ascii="Arial" w:eastAsia="Times New Roman" w:hAnsi="Arial" w:cs="Arial"/>
      <w:b/>
      <w:bCs/>
      <w:caps/>
      <w:color w:val="0162C9"/>
      <w:sz w:val="20"/>
      <w:szCs w:val="20"/>
    </w:rPr>
  </w:style>
  <w:style w:type="paragraph" w:customStyle="1" w:styleId="title13">
    <w:name w:val="title13"/>
    <w:basedOn w:val="Normal"/>
    <w:rsid w:val="00ED65FC"/>
    <w:pPr>
      <w:spacing w:after="0" w:line="240" w:lineRule="auto"/>
    </w:pPr>
    <w:rPr>
      <w:rFonts w:ascii="Arial" w:eastAsia="Times New Roman" w:hAnsi="Arial" w:cs="Arial"/>
      <w:color w:val="0162C9"/>
      <w:sz w:val="27"/>
      <w:szCs w:val="27"/>
    </w:rPr>
  </w:style>
  <w:style w:type="character" w:customStyle="1" w:styleId="phanhoi1">
    <w:name w:val="phanhoi1"/>
    <w:basedOn w:val="DefaultParagraphFont"/>
    <w:rsid w:val="00ED65FC"/>
  </w:style>
  <w:style w:type="character" w:customStyle="1" w:styleId="date11">
    <w:name w:val="date_11"/>
    <w:basedOn w:val="DefaultParagraphFont"/>
    <w:rsid w:val="00ED65FC"/>
    <w:rPr>
      <w:rFonts w:ascii="Arial" w:hAnsi="Arial" w:cs="Arial" w:hint="default"/>
      <w:i w:val="0"/>
      <w:iCs w:val="0"/>
      <w:vanish w:val="0"/>
      <w:webHidden w:val="0"/>
      <w:color w:val="838282"/>
      <w:sz w:val="17"/>
      <w:szCs w:val="17"/>
      <w:specVanish w:val="0"/>
    </w:rPr>
  </w:style>
  <w:style w:type="paragraph" w:customStyle="1" w:styleId="infobottom1">
    <w:name w:val="info_bottom1"/>
    <w:basedOn w:val="Normal"/>
    <w:rsid w:val="00ED65FC"/>
    <w:pPr>
      <w:spacing w:after="0" w:line="240" w:lineRule="auto"/>
    </w:pPr>
    <w:rPr>
      <w:rFonts w:ascii="Arial" w:eastAsia="Times New Roman" w:hAnsi="Arial" w:cs="Arial"/>
      <w:color w:val="000000"/>
      <w:sz w:val="18"/>
      <w:szCs w:val="18"/>
    </w:rPr>
  </w:style>
  <w:style w:type="paragraph" w:customStyle="1" w:styleId="infobottom21">
    <w:name w:val="info_bottom_21"/>
    <w:basedOn w:val="Normal"/>
    <w:rsid w:val="00ED65FC"/>
    <w:pPr>
      <w:spacing w:after="0" w:line="240" w:lineRule="auto"/>
    </w:pPr>
    <w:rPr>
      <w:rFonts w:ascii="Arial" w:eastAsia="Times New Roman" w:hAnsi="Arial" w:cs="Arial"/>
      <w:color w:val="000000"/>
      <w:sz w:val="18"/>
      <w:szCs w:val="18"/>
    </w:rPr>
  </w:style>
  <w:style w:type="paragraph" w:customStyle="1" w:styleId="portlettitle1">
    <w:name w:val="portlet_title1"/>
    <w:basedOn w:val="Normal"/>
    <w:rsid w:val="00ED65FC"/>
    <w:pPr>
      <w:spacing w:after="0" w:line="240" w:lineRule="auto"/>
    </w:pPr>
    <w:rPr>
      <w:rFonts w:ascii="Arial" w:eastAsia="Times New Roman" w:hAnsi="Arial" w:cs="Arial"/>
      <w:b/>
      <w:bCs/>
      <w:caps/>
      <w:color w:val="0162C9"/>
      <w:sz w:val="20"/>
      <w:szCs w:val="20"/>
    </w:rPr>
  </w:style>
  <w:style w:type="paragraph" w:customStyle="1" w:styleId="title14">
    <w:name w:val="title14"/>
    <w:basedOn w:val="Normal"/>
    <w:rsid w:val="00ED65FC"/>
    <w:pPr>
      <w:spacing w:after="0" w:line="240" w:lineRule="auto"/>
    </w:pPr>
    <w:rPr>
      <w:rFonts w:ascii="Arial" w:eastAsia="Times New Roman" w:hAnsi="Arial" w:cs="Arial"/>
      <w:b/>
      <w:bCs/>
      <w:caps/>
      <w:color w:val="0162C9"/>
      <w:sz w:val="20"/>
      <w:szCs w:val="20"/>
    </w:rPr>
  </w:style>
  <w:style w:type="paragraph" w:customStyle="1" w:styleId="title15">
    <w:name w:val="title15"/>
    <w:basedOn w:val="Normal"/>
    <w:rsid w:val="00ED65FC"/>
    <w:pPr>
      <w:spacing w:after="0" w:line="240" w:lineRule="auto"/>
    </w:pPr>
    <w:rPr>
      <w:rFonts w:ascii="Arial" w:eastAsia="Times New Roman" w:hAnsi="Arial" w:cs="Arial"/>
      <w:b/>
      <w:bCs/>
      <w:caps/>
      <w:color w:val="0162C9"/>
      <w:sz w:val="20"/>
      <w:szCs w:val="20"/>
    </w:rPr>
  </w:style>
  <w:style w:type="paragraph" w:customStyle="1" w:styleId="title16">
    <w:name w:val="title16"/>
    <w:basedOn w:val="Normal"/>
    <w:rsid w:val="00ED65FC"/>
    <w:pPr>
      <w:spacing w:after="0" w:line="240" w:lineRule="auto"/>
    </w:pPr>
    <w:rPr>
      <w:rFonts w:ascii="Arial" w:eastAsia="Times New Roman" w:hAnsi="Arial" w:cs="Arial"/>
      <w:b/>
      <w:bCs/>
      <w:caps/>
      <w:color w:val="0162C9"/>
      <w:sz w:val="20"/>
      <w:szCs w:val="20"/>
    </w:rPr>
  </w:style>
  <w:style w:type="character" w:customStyle="1" w:styleId="quantri1">
    <w:name w:val="quantri1"/>
    <w:basedOn w:val="DefaultParagraphFont"/>
    <w:rsid w:val="00ED65FC"/>
    <w:rPr>
      <w:rFonts w:ascii="Arial" w:hAnsi="Arial" w:cs="Arial" w:hint="default"/>
      <w:i w:val="0"/>
      <w:iCs w:val="0"/>
      <w:color w:val="000000"/>
      <w:sz w:val="18"/>
      <w:szCs w:val="18"/>
    </w:rPr>
  </w:style>
  <w:style w:type="paragraph" w:customStyle="1" w:styleId="new1">
    <w:name w:val="new1"/>
    <w:basedOn w:val="Normal"/>
    <w:rsid w:val="00ED65FC"/>
    <w:pPr>
      <w:spacing w:after="0" w:line="240" w:lineRule="auto"/>
    </w:pPr>
    <w:rPr>
      <w:rFonts w:ascii="Arial" w:eastAsia="Times New Roman" w:hAnsi="Arial" w:cs="Arial"/>
      <w:b/>
      <w:bCs/>
      <w:color w:val="0162C9"/>
      <w:sz w:val="20"/>
      <w:szCs w:val="20"/>
    </w:rPr>
  </w:style>
  <w:style w:type="paragraph" w:customStyle="1" w:styleId="tabright1">
    <w:name w:val="tab_right1"/>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ght2">
    <w:name w:val="tab_right2"/>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t1">
    <w:name w:val="tab_left1"/>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t2">
    <w:name w:val="tab_left2"/>
    <w:basedOn w:val="Normal"/>
    <w:rsid w:val="00ED6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enter1">
    <w:name w:val="tab_center1"/>
    <w:basedOn w:val="Normal"/>
    <w:rsid w:val="00ED65FC"/>
    <w:pPr>
      <w:spacing w:before="100" w:beforeAutospacing="1" w:after="100" w:afterAutospacing="1" w:line="240" w:lineRule="auto"/>
    </w:pPr>
    <w:rPr>
      <w:rFonts w:ascii="Times New Roman" w:eastAsia="Times New Roman" w:hAnsi="Times New Roman" w:cs="Times New Roman"/>
      <w:color w:val="8A0000"/>
      <w:sz w:val="24"/>
      <w:szCs w:val="24"/>
    </w:rPr>
  </w:style>
  <w:style w:type="paragraph" w:customStyle="1" w:styleId="tabcenter2">
    <w:name w:val="tab_center2"/>
    <w:basedOn w:val="Normal"/>
    <w:rsid w:val="00ED65FC"/>
    <w:pPr>
      <w:spacing w:before="100" w:beforeAutospacing="1" w:after="100" w:afterAutospacing="1" w:line="240" w:lineRule="auto"/>
    </w:pPr>
    <w:rPr>
      <w:rFonts w:ascii="Times New Roman" w:eastAsia="Times New Roman" w:hAnsi="Times New Roman" w:cs="Times New Roman"/>
      <w:color w:val="898B8F"/>
      <w:sz w:val="24"/>
      <w:szCs w:val="24"/>
    </w:rPr>
  </w:style>
  <w:style w:type="paragraph" w:customStyle="1" w:styleId="sub1">
    <w:name w:val="sub1"/>
    <w:basedOn w:val="Normal"/>
    <w:rsid w:val="00ED65FC"/>
    <w:pPr>
      <w:spacing w:after="0" w:line="240" w:lineRule="auto"/>
    </w:pPr>
    <w:rPr>
      <w:rFonts w:ascii="Times New Roman" w:eastAsia="Times New Roman" w:hAnsi="Times New Roman" w:cs="Times New Roman"/>
      <w:vanish/>
      <w:sz w:val="24"/>
      <w:szCs w:val="24"/>
    </w:rPr>
  </w:style>
  <w:style w:type="paragraph" w:customStyle="1" w:styleId="sub2">
    <w:name w:val="sub2"/>
    <w:basedOn w:val="Normal"/>
    <w:rsid w:val="00ED65FC"/>
    <w:pPr>
      <w:spacing w:after="0" w:line="240" w:lineRule="auto"/>
    </w:pPr>
    <w:rPr>
      <w:rFonts w:ascii="Arial" w:eastAsia="Times New Roman" w:hAnsi="Arial" w:cs="Arial"/>
      <w:sz w:val="18"/>
      <w:szCs w:val="18"/>
    </w:rPr>
  </w:style>
  <w:style w:type="paragraph" w:customStyle="1" w:styleId="sub3">
    <w:name w:val="sub3"/>
    <w:basedOn w:val="Normal"/>
    <w:rsid w:val="00ED65FC"/>
    <w:pPr>
      <w:spacing w:after="0" w:line="240" w:lineRule="auto"/>
    </w:pPr>
    <w:rPr>
      <w:rFonts w:ascii="Arial" w:eastAsia="Times New Roman" w:hAnsi="Arial" w:cs="Arial"/>
      <w:sz w:val="18"/>
      <w:szCs w:val="18"/>
    </w:rPr>
  </w:style>
  <w:style w:type="paragraph" w:customStyle="1" w:styleId="textsearch1">
    <w:name w:val="text_search1"/>
    <w:basedOn w:val="Normal"/>
    <w:rsid w:val="00ED65FC"/>
    <w:pPr>
      <w:spacing w:before="100" w:beforeAutospacing="1" w:after="100" w:afterAutospacing="1" w:line="240" w:lineRule="auto"/>
    </w:pPr>
    <w:rPr>
      <w:rFonts w:ascii="Arial" w:eastAsia="Times New Roman" w:hAnsi="Arial" w:cs="Arial"/>
      <w:color w:val="FFFFFF"/>
      <w:sz w:val="18"/>
      <w:szCs w:val="18"/>
    </w:rPr>
  </w:style>
  <w:style w:type="paragraph" w:customStyle="1" w:styleId="inputsearch1">
    <w:name w:val="input_search1"/>
    <w:basedOn w:val="Normal"/>
    <w:rsid w:val="00ED65F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5FC"/>
    <w:rPr>
      <w:b/>
      <w:bCs/>
    </w:rPr>
  </w:style>
  <w:style w:type="paragraph" w:styleId="z-TopofForm">
    <w:name w:val="HTML Top of Form"/>
    <w:basedOn w:val="Normal"/>
    <w:next w:val="Normal"/>
    <w:link w:val="z-TopofFormChar"/>
    <w:hidden/>
    <w:uiPriority w:val="99"/>
    <w:semiHidden/>
    <w:unhideWhenUsed/>
    <w:rsid w:val="00ED65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65F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65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65F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264533315">
      <w:bodyDiv w:val="1"/>
      <w:marLeft w:val="0"/>
      <w:marRight w:val="0"/>
      <w:marTop w:val="0"/>
      <w:marBottom w:val="0"/>
      <w:divBdr>
        <w:top w:val="none" w:sz="0" w:space="0" w:color="auto"/>
        <w:left w:val="none" w:sz="0" w:space="0" w:color="auto"/>
        <w:bottom w:val="none" w:sz="0" w:space="0" w:color="auto"/>
        <w:right w:val="none" w:sz="0" w:space="0" w:color="auto"/>
      </w:divBdr>
      <w:divsChild>
        <w:div w:id="788008539">
          <w:marLeft w:val="0"/>
          <w:marRight w:val="0"/>
          <w:marTop w:val="0"/>
          <w:marBottom w:val="0"/>
          <w:divBdr>
            <w:top w:val="none" w:sz="0" w:space="0" w:color="auto"/>
            <w:left w:val="none" w:sz="0" w:space="0" w:color="auto"/>
            <w:bottom w:val="none" w:sz="0" w:space="0" w:color="auto"/>
            <w:right w:val="none" w:sz="0" w:space="0" w:color="auto"/>
          </w:divBdr>
          <w:divsChild>
            <w:div w:id="1074014976">
              <w:marLeft w:val="90"/>
              <w:marRight w:val="90"/>
              <w:marTop w:val="0"/>
              <w:marBottom w:val="0"/>
              <w:divBdr>
                <w:top w:val="none" w:sz="0" w:space="0" w:color="auto"/>
                <w:left w:val="none" w:sz="0" w:space="0" w:color="auto"/>
                <w:bottom w:val="none" w:sz="0" w:space="0" w:color="auto"/>
                <w:right w:val="none" w:sz="0" w:space="0" w:color="auto"/>
              </w:divBdr>
              <w:divsChild>
                <w:div w:id="1391802827">
                  <w:marLeft w:val="75"/>
                  <w:marRight w:val="75"/>
                  <w:marTop w:val="150"/>
                  <w:marBottom w:val="0"/>
                  <w:divBdr>
                    <w:top w:val="none" w:sz="0" w:space="0" w:color="auto"/>
                    <w:left w:val="none" w:sz="0" w:space="0" w:color="auto"/>
                    <w:bottom w:val="none" w:sz="0" w:space="0" w:color="auto"/>
                    <w:right w:val="none" w:sz="0" w:space="0" w:color="auto"/>
                  </w:divBdr>
                  <w:divsChild>
                    <w:div w:id="17369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f.gov.vn/portal/page/portal/mof_vn/tthc/2790291?p_itemid=992" TargetMode="External"/><Relationship Id="rId21" Type="http://schemas.openxmlformats.org/officeDocument/2006/relationships/hyperlink" Target="http://www.mof.gov.vn/portal/page/portal/mof_vn/tthc/2790291?p_itemid=1424" TargetMode="External"/><Relationship Id="rId42" Type="http://schemas.openxmlformats.org/officeDocument/2006/relationships/hyperlink" Target="http://www.mof.gov.vn/portal/page/portal/mof_vn/tthc/2790291?p_itemid=1785" TargetMode="External"/><Relationship Id="rId63" Type="http://schemas.openxmlformats.org/officeDocument/2006/relationships/hyperlink" Target="http://www.mof.gov.vn/portal/page/portal/mof_vn/tthc/2790291?p_itemid=346" TargetMode="External"/><Relationship Id="rId84" Type="http://schemas.openxmlformats.org/officeDocument/2006/relationships/hyperlink" Target="http://www.mof.gov.vn/portal/page/portal/mof_vn/tthc/2790291?p_itemid=388" TargetMode="External"/><Relationship Id="rId138" Type="http://schemas.openxmlformats.org/officeDocument/2006/relationships/hyperlink" Target="http://www.mof.gov.vn/portal/page/portal/mof_vn/tthc/2790291?p_itemid=1046" TargetMode="External"/><Relationship Id="rId159" Type="http://schemas.openxmlformats.org/officeDocument/2006/relationships/hyperlink" Target="http://www.mof.gov.vn/portal/page/portal/mof_vn/tthc/2790291?p_itemid=1111" TargetMode="External"/><Relationship Id="rId170" Type="http://schemas.openxmlformats.org/officeDocument/2006/relationships/hyperlink" Target="http://www.mof.gov.vn/portal/page/portal/mof_vn/tthc/2790291?p_itemid=1548" TargetMode="External"/><Relationship Id="rId191" Type="http://schemas.openxmlformats.org/officeDocument/2006/relationships/hyperlink" Target="http://www.mof.gov.vn/portal/page/portal/mof_vn/tthc/2790291?p_itemid=1559" TargetMode="External"/><Relationship Id="rId205" Type="http://schemas.openxmlformats.org/officeDocument/2006/relationships/hyperlink" Target="http://www.mof.gov.vn/portal/page/portal/mof_vn/tthc/2790291?p_itemid=1590" TargetMode="External"/><Relationship Id="rId226" Type="http://schemas.openxmlformats.org/officeDocument/2006/relationships/hyperlink" Target="http://www.mof.gov.vn/portal/page/portal/mof_vn/tthc/2790291?p_itemid=1600" TargetMode="External"/><Relationship Id="rId107" Type="http://schemas.openxmlformats.org/officeDocument/2006/relationships/hyperlink" Target="http://www.mof.gov.vn/portal/page/portal/mof_vn/tthc/2790291?p_itemid=431" TargetMode="External"/><Relationship Id="rId11" Type="http://schemas.openxmlformats.org/officeDocument/2006/relationships/hyperlink" Target="http://www.mof.gov.vn/portal/page/portal/mof_vn/tthc/2790291?p_itemid=612" TargetMode="External"/><Relationship Id="rId32" Type="http://schemas.openxmlformats.org/officeDocument/2006/relationships/hyperlink" Target="http://www.mof.gov.vn/portal/page/portal/mof_vn/tthc/2790291?p_itemid=1411" TargetMode="External"/><Relationship Id="rId53" Type="http://schemas.openxmlformats.org/officeDocument/2006/relationships/hyperlink" Target="http://www.mof.gov.vn/portal/page/portal/mof_vn/tthc/2790291?p_itemid=316" TargetMode="External"/><Relationship Id="rId74" Type="http://schemas.openxmlformats.org/officeDocument/2006/relationships/hyperlink" Target="http://www.mof.gov.vn/portal/page/portal/mof_vn/tthc/2790291?p_itemid=337" TargetMode="External"/><Relationship Id="rId128" Type="http://schemas.openxmlformats.org/officeDocument/2006/relationships/hyperlink" Target="http://www.mof.gov.vn/portal/page/portal/mof_vn/tthc/2790291?p_itemid=1003" TargetMode="External"/><Relationship Id="rId149" Type="http://schemas.openxmlformats.org/officeDocument/2006/relationships/hyperlink" Target="http://www.mof.gov.vn/portal/page/portal/mof_vn/tthc/2790291?p_itemid=1058" TargetMode="External"/><Relationship Id="rId5" Type="http://schemas.openxmlformats.org/officeDocument/2006/relationships/hyperlink" Target="http://www.mof.gov.vn/portal/page/portal/mof_vn/tthc/2790291?p_itemid=604" TargetMode="External"/><Relationship Id="rId95" Type="http://schemas.openxmlformats.org/officeDocument/2006/relationships/hyperlink" Target="http://www.mof.gov.vn/portal/page/portal/mof_vn/tthc/2790291?p_itemid=397" TargetMode="External"/><Relationship Id="rId160" Type="http://schemas.openxmlformats.org/officeDocument/2006/relationships/hyperlink" Target="http://www.mof.gov.vn/portal/page/portal/mof_vn/tthc/2790291?p_itemid=1544" TargetMode="External"/><Relationship Id="rId181" Type="http://schemas.openxmlformats.org/officeDocument/2006/relationships/hyperlink" Target="http://www.mof.gov.vn/portal/page/portal/mof_vn/tthc/2790291?p_itemid=1574" TargetMode="External"/><Relationship Id="rId216" Type="http://schemas.openxmlformats.org/officeDocument/2006/relationships/hyperlink" Target="http://www.mof.gov.vn/portal/page/portal/mof_vn/tthc/2790291?p_itemid=1612" TargetMode="External"/><Relationship Id="rId237" Type="http://schemas.openxmlformats.org/officeDocument/2006/relationships/hyperlink" Target="http://www.mof.gov.vn/portal/page/portal/mof_vn/tthc/2790291?p_itemid=1626" TargetMode="External"/><Relationship Id="rId22" Type="http://schemas.openxmlformats.org/officeDocument/2006/relationships/hyperlink" Target="http://www.mof.gov.vn/portal/page/portal/mof_vn/tthc/2790291?p_itemid=1406" TargetMode="External"/><Relationship Id="rId43" Type="http://schemas.openxmlformats.org/officeDocument/2006/relationships/hyperlink" Target="http://www.mof.gov.vn/portal/page/portal/mof_vn/tthc/2790291?p_itemid=1750" TargetMode="External"/><Relationship Id="rId64" Type="http://schemas.openxmlformats.org/officeDocument/2006/relationships/hyperlink" Target="http://www.mof.gov.vn/portal/page/portal/mof_vn/tthc/2790291?p_itemid=333" TargetMode="External"/><Relationship Id="rId118" Type="http://schemas.openxmlformats.org/officeDocument/2006/relationships/hyperlink" Target="http://www.mof.gov.vn/portal/page/portal/mof_vn/tthc/2790291?p_itemid=993" TargetMode="External"/><Relationship Id="rId139" Type="http://schemas.openxmlformats.org/officeDocument/2006/relationships/hyperlink" Target="http://www.mof.gov.vn/portal/page/portal/mof_vn/tthc/2790291?p_itemid=1047" TargetMode="External"/><Relationship Id="rId85" Type="http://schemas.openxmlformats.org/officeDocument/2006/relationships/hyperlink" Target="http://www.mof.gov.vn/portal/page/portal/mof_vn/tthc/2790291?p_itemid=366" TargetMode="External"/><Relationship Id="rId150" Type="http://schemas.openxmlformats.org/officeDocument/2006/relationships/hyperlink" Target="http://www.mof.gov.vn/portal/page/portal/mof_vn/tthc/2790291?p_itemid=1074" TargetMode="External"/><Relationship Id="rId171" Type="http://schemas.openxmlformats.org/officeDocument/2006/relationships/hyperlink" Target="http://www.mof.gov.vn/portal/page/portal/mof_vn/tthc/2790291?p_itemid=1570" TargetMode="External"/><Relationship Id="rId192" Type="http://schemas.openxmlformats.org/officeDocument/2006/relationships/hyperlink" Target="http://www.mof.gov.vn/portal/page/portal/mof_vn/tthc/2790291?p_itemid=1580" TargetMode="External"/><Relationship Id="rId206" Type="http://schemas.openxmlformats.org/officeDocument/2006/relationships/hyperlink" Target="http://www.mof.gov.vn/portal/page/portal/mof_vn/tthc/2790291?p_itemid=1591" TargetMode="External"/><Relationship Id="rId227" Type="http://schemas.openxmlformats.org/officeDocument/2006/relationships/hyperlink" Target="http://www.mof.gov.vn/portal/page/portal/mof_vn/tthc/2790291?p_itemid=1601" TargetMode="External"/><Relationship Id="rId201" Type="http://schemas.openxmlformats.org/officeDocument/2006/relationships/hyperlink" Target="http://www.mof.gov.vn/portal/page/portal/mof_vn/tthc/2790291?p_itemid=1587" TargetMode="External"/><Relationship Id="rId222" Type="http://schemas.openxmlformats.org/officeDocument/2006/relationships/hyperlink" Target="http://www.mof.gov.vn/portal/page/portal/mof_vn/tthc/2790291?p_itemid=1599" TargetMode="External"/><Relationship Id="rId243" Type="http://schemas.openxmlformats.org/officeDocument/2006/relationships/fontTable" Target="fontTable.xml"/><Relationship Id="rId12" Type="http://schemas.openxmlformats.org/officeDocument/2006/relationships/hyperlink" Target="http://www.mof.gov.vn/portal/page/portal/mof_vn/tthc/2790291?p_itemid=613" TargetMode="External"/><Relationship Id="rId17" Type="http://schemas.openxmlformats.org/officeDocument/2006/relationships/hyperlink" Target="http://www.mof.gov.vn/portal/page/portal/mof_vn/tthc/2790291?p_itemid=641" TargetMode="External"/><Relationship Id="rId33" Type="http://schemas.openxmlformats.org/officeDocument/2006/relationships/hyperlink" Target="http://www.mof.gov.vn/portal/page/portal/mof_vn/tthc/2790291?p_itemid=1724" TargetMode="External"/><Relationship Id="rId38" Type="http://schemas.openxmlformats.org/officeDocument/2006/relationships/hyperlink" Target="http://www.mof.gov.vn/portal/page/portal/mof_vn/tthc/2790291?p_itemid=1747" TargetMode="External"/><Relationship Id="rId59" Type="http://schemas.openxmlformats.org/officeDocument/2006/relationships/hyperlink" Target="http://www.mof.gov.vn/portal/page/portal/mof_vn/tthc/2790291?p_itemid=343" TargetMode="External"/><Relationship Id="rId103" Type="http://schemas.openxmlformats.org/officeDocument/2006/relationships/hyperlink" Target="http://www.mof.gov.vn/portal/page/portal/mof_vn/tthc/2790291?p_itemid=428" TargetMode="External"/><Relationship Id="rId108" Type="http://schemas.openxmlformats.org/officeDocument/2006/relationships/hyperlink" Target="http://www.mof.gov.vn/portal/page/portal/mof_vn/tthc/2790291?p_itemid=447" TargetMode="External"/><Relationship Id="rId124" Type="http://schemas.openxmlformats.org/officeDocument/2006/relationships/hyperlink" Target="http://www.mof.gov.vn/portal/page/portal/mof_vn/tthc/2790291?p_itemid=983" TargetMode="External"/><Relationship Id="rId129" Type="http://schemas.openxmlformats.org/officeDocument/2006/relationships/hyperlink" Target="http://www.mof.gov.vn/portal/page/portal/mof_vn/tthc/2790291?p_itemid=1024" TargetMode="External"/><Relationship Id="rId54" Type="http://schemas.openxmlformats.org/officeDocument/2006/relationships/hyperlink" Target="http://www.mof.gov.vn/portal/page/portal/mof_vn/tthc/2790291?p_itemid=318" TargetMode="External"/><Relationship Id="rId70" Type="http://schemas.openxmlformats.org/officeDocument/2006/relationships/hyperlink" Target="http://www.mof.gov.vn/portal/page/portal/mof_vn/tthc/2790291?p_itemid=352" TargetMode="External"/><Relationship Id="rId75" Type="http://schemas.openxmlformats.org/officeDocument/2006/relationships/hyperlink" Target="http://www.mof.gov.vn/portal/page/portal/mof_vn/tthc/2790291?p_itemid=355" TargetMode="External"/><Relationship Id="rId91" Type="http://schemas.openxmlformats.org/officeDocument/2006/relationships/hyperlink" Target="http://www.mof.gov.vn/portal/page/portal/mof_vn/tthc/2790291?p_itemid=396" TargetMode="External"/><Relationship Id="rId96" Type="http://schemas.openxmlformats.org/officeDocument/2006/relationships/hyperlink" Target="http://www.mof.gov.vn/portal/page/portal/mof_vn/tthc/2790291?p_itemid=441" TargetMode="External"/><Relationship Id="rId140" Type="http://schemas.openxmlformats.org/officeDocument/2006/relationships/hyperlink" Target="http://www.mof.gov.vn/portal/page/portal/mof_vn/tthc/2790291?p_itemid=1065" TargetMode="External"/><Relationship Id="rId145" Type="http://schemas.openxmlformats.org/officeDocument/2006/relationships/hyperlink" Target="http://www.mof.gov.vn/portal/page/portal/mof_vn/tthc/2790291?p_itemid=1070" TargetMode="External"/><Relationship Id="rId161" Type="http://schemas.openxmlformats.org/officeDocument/2006/relationships/hyperlink" Target="http://www.mof.gov.vn/portal/page/portal/mof_vn/tthc/2790291?p_itemid=1564" TargetMode="External"/><Relationship Id="rId166" Type="http://schemas.openxmlformats.org/officeDocument/2006/relationships/hyperlink" Target="http://www.mof.gov.vn/portal/page/portal/mof_vn/tthc/2790291?p_itemid=1567" TargetMode="External"/><Relationship Id="rId182" Type="http://schemas.openxmlformats.org/officeDocument/2006/relationships/hyperlink" Target="http://www.mof.gov.vn/portal/page/portal/mof_vn/tthc/2790291?p_itemid=1555" TargetMode="External"/><Relationship Id="rId187" Type="http://schemas.openxmlformats.org/officeDocument/2006/relationships/hyperlink" Target="http://www.mof.gov.vn/portal/page/portal/mof_vn/tthc/2790291?p_itemid=1557" TargetMode="External"/><Relationship Id="rId217" Type="http://schemas.openxmlformats.org/officeDocument/2006/relationships/hyperlink" Target="http://www.mof.gov.vn/portal/page/portal/mof_vn/tthc/2790291?p_itemid=1595" TargetMode="External"/><Relationship Id="rId1" Type="http://schemas.openxmlformats.org/officeDocument/2006/relationships/styles" Target="styles.xml"/><Relationship Id="rId6" Type="http://schemas.openxmlformats.org/officeDocument/2006/relationships/hyperlink" Target="http://www.mof.gov.vn/portal/page/portal/mof_vn/tthc/2790291?p_itemid=605" TargetMode="External"/><Relationship Id="rId212" Type="http://schemas.openxmlformats.org/officeDocument/2006/relationships/hyperlink" Target="http://www.mof.gov.vn/portal/page/portal/mof_vn/tthc/2790291?p_itemid=1610" TargetMode="External"/><Relationship Id="rId233" Type="http://schemas.openxmlformats.org/officeDocument/2006/relationships/hyperlink" Target="http://www.mof.gov.vn/portal/page/portal/mof_vn/tthc/2790291?p_itemid=1620" TargetMode="External"/><Relationship Id="rId238" Type="http://schemas.openxmlformats.org/officeDocument/2006/relationships/hyperlink" Target="http://www.mof.gov.vn/portal/page/portal/mof_vn/tthc/2790291?p_itemid=1627" TargetMode="External"/><Relationship Id="rId23" Type="http://schemas.openxmlformats.org/officeDocument/2006/relationships/hyperlink" Target="http://www.mof.gov.vn/portal/page/portal/mof_vn/tthc/2790291?p_itemid=1425" TargetMode="External"/><Relationship Id="rId28" Type="http://schemas.openxmlformats.org/officeDocument/2006/relationships/hyperlink" Target="http://www.mof.gov.vn/portal/page/portal/mof_vn/tthc/2790291?p_itemid=1408" TargetMode="External"/><Relationship Id="rId49" Type="http://schemas.openxmlformats.org/officeDocument/2006/relationships/hyperlink" Target="http://www.mof.gov.vn/portal/page/portal/mof_vn/tthc/2790291?p_itemid=325" TargetMode="External"/><Relationship Id="rId114" Type="http://schemas.openxmlformats.org/officeDocument/2006/relationships/hyperlink" Target="http://www.mof.gov.vn/portal/page/portal/mof_vn/tthc/2790291?p_itemid=987" TargetMode="External"/><Relationship Id="rId119" Type="http://schemas.openxmlformats.org/officeDocument/2006/relationships/hyperlink" Target="http://www.mof.gov.vn/portal/page/portal/mof_vn/tthc/2790291?p_itemid=995" TargetMode="External"/><Relationship Id="rId44" Type="http://schemas.openxmlformats.org/officeDocument/2006/relationships/hyperlink" Target="http://www.mof.gov.vn/portal/page/portal/mof_vn/tthc/2790291?p_itemid=1751" TargetMode="External"/><Relationship Id="rId60" Type="http://schemas.openxmlformats.org/officeDocument/2006/relationships/hyperlink" Target="http://www.mof.gov.vn/portal/page/portal/mof_vn/tthc/2790291?p_itemid=344" TargetMode="External"/><Relationship Id="rId65" Type="http://schemas.openxmlformats.org/officeDocument/2006/relationships/hyperlink" Target="http://www.mof.gov.vn/portal/page/portal/mof_vn/tthc/2790291?p_itemid=347" TargetMode="External"/><Relationship Id="rId81" Type="http://schemas.openxmlformats.org/officeDocument/2006/relationships/hyperlink" Target="http://www.mof.gov.vn/portal/page/portal/mof_vn/tthc/2790291?p_itemid=385" TargetMode="External"/><Relationship Id="rId86" Type="http://schemas.openxmlformats.org/officeDocument/2006/relationships/hyperlink" Target="http://www.mof.gov.vn/portal/page/portal/mof_vn/tthc/2790291?p_itemid=390" TargetMode="External"/><Relationship Id="rId130" Type="http://schemas.openxmlformats.org/officeDocument/2006/relationships/hyperlink" Target="http://www.mof.gov.vn/portal/page/portal/mof_vn/tthc/2790291?p_itemid=1010" TargetMode="External"/><Relationship Id="rId135" Type="http://schemas.openxmlformats.org/officeDocument/2006/relationships/hyperlink" Target="http://www.mof.gov.vn/portal/page/portal/mof_vn/tthc/2790291?p_itemid=1036" TargetMode="External"/><Relationship Id="rId151" Type="http://schemas.openxmlformats.org/officeDocument/2006/relationships/hyperlink" Target="http://www.mof.gov.vn/portal/page/portal/mof_vn/tthc/2790291?p_itemid=1075" TargetMode="External"/><Relationship Id="rId156" Type="http://schemas.openxmlformats.org/officeDocument/2006/relationships/hyperlink" Target="http://www.mof.gov.vn/portal/page/portal/mof_vn/tthc/2790291?p_itemid=1082" TargetMode="External"/><Relationship Id="rId177" Type="http://schemas.openxmlformats.org/officeDocument/2006/relationships/hyperlink" Target="http://www.mof.gov.vn/portal/page/portal/mof_vn/tthc/2790291?p_itemid=1571" TargetMode="External"/><Relationship Id="rId198" Type="http://schemas.openxmlformats.org/officeDocument/2006/relationships/hyperlink" Target="http://www.mof.gov.vn/portal/page/portal/mof_vn/tthc/2790291?p_itemid=1585" TargetMode="External"/><Relationship Id="rId172" Type="http://schemas.openxmlformats.org/officeDocument/2006/relationships/hyperlink" Target="http://www.mof.gov.vn/portal/page/portal/mof_vn/tthc/2790291?p_itemid=1549" TargetMode="External"/><Relationship Id="rId193" Type="http://schemas.openxmlformats.org/officeDocument/2006/relationships/hyperlink" Target="http://www.mof.gov.vn/portal/page/portal/mof_vn/tthc/2790291?p_itemid=1581" TargetMode="External"/><Relationship Id="rId202" Type="http://schemas.openxmlformats.org/officeDocument/2006/relationships/hyperlink" Target="http://www.mof.gov.vn/portal/page/portal/mof_vn/tthc/2790291?p_itemid=1588" TargetMode="External"/><Relationship Id="rId207" Type="http://schemas.openxmlformats.org/officeDocument/2006/relationships/hyperlink" Target="http://www.mof.gov.vn/portal/page/portal/mof_vn/tthc/2790291?p_itemid=1592" TargetMode="External"/><Relationship Id="rId223" Type="http://schemas.openxmlformats.org/officeDocument/2006/relationships/hyperlink" Target="http://www.mof.gov.vn/portal/page/portal/mof_vn/tthc/2790291?p_itemid=1614" TargetMode="External"/><Relationship Id="rId228" Type="http://schemas.openxmlformats.org/officeDocument/2006/relationships/hyperlink" Target="http://www.mof.gov.vn/portal/page/portal/mof_vn/tthc/2790291?p_itemid=1602" TargetMode="External"/><Relationship Id="rId244" Type="http://schemas.openxmlformats.org/officeDocument/2006/relationships/theme" Target="theme/theme1.xml"/><Relationship Id="rId13" Type="http://schemas.openxmlformats.org/officeDocument/2006/relationships/hyperlink" Target="http://www.mof.gov.vn/portal/page/portal/mof_vn/tthc/2790291?p_itemid=615" TargetMode="External"/><Relationship Id="rId18" Type="http://schemas.openxmlformats.org/officeDocument/2006/relationships/hyperlink" Target="http://www.mof.gov.vn/portal/page/portal/mof_vn/tthc/2790291?p_itemid=642" TargetMode="External"/><Relationship Id="rId39" Type="http://schemas.openxmlformats.org/officeDocument/2006/relationships/hyperlink" Target="http://www.mof.gov.vn/portal/page/portal/mof_vn/tthc/2790291?p_itemid=1748" TargetMode="External"/><Relationship Id="rId109" Type="http://schemas.openxmlformats.org/officeDocument/2006/relationships/hyperlink" Target="http://www.mof.gov.vn/portal/page/portal/mof_vn/tthc/2790291?p_itemid=432" TargetMode="External"/><Relationship Id="rId34" Type="http://schemas.openxmlformats.org/officeDocument/2006/relationships/hyperlink" Target="http://www.mof.gov.vn/portal/page/portal/mof_vn/tthc/2790291?p_itemid=1412" TargetMode="External"/><Relationship Id="rId50" Type="http://schemas.openxmlformats.org/officeDocument/2006/relationships/hyperlink" Target="http://www.mof.gov.vn/portal/page/portal/mof_vn/tthc/2790291?p_itemid=326" TargetMode="External"/><Relationship Id="rId55" Type="http://schemas.openxmlformats.org/officeDocument/2006/relationships/hyperlink" Target="http://www.mof.gov.vn/portal/page/portal/mof_vn/tthc/2790291?p_itemid=330" TargetMode="External"/><Relationship Id="rId76" Type="http://schemas.openxmlformats.org/officeDocument/2006/relationships/hyperlink" Target="http://www.mof.gov.vn/portal/page/portal/mof_vn/tthc/2790291?p_itemid=338" TargetMode="External"/><Relationship Id="rId97" Type="http://schemas.openxmlformats.org/officeDocument/2006/relationships/hyperlink" Target="http://www.mof.gov.vn/portal/page/portal/mof_vn/tthc/2790291?p_itemid=442" TargetMode="External"/><Relationship Id="rId104" Type="http://schemas.openxmlformats.org/officeDocument/2006/relationships/hyperlink" Target="http://www.mof.gov.vn/portal/page/portal/mof_vn/tthc/2790291?p_itemid=429" TargetMode="External"/><Relationship Id="rId120" Type="http://schemas.openxmlformats.org/officeDocument/2006/relationships/hyperlink" Target="http://www.mof.gov.vn/portal/page/portal/mof_vn/tthc/2790291?p_itemid=996" TargetMode="External"/><Relationship Id="rId125" Type="http://schemas.openxmlformats.org/officeDocument/2006/relationships/hyperlink" Target="http://www.mof.gov.vn/portal/page/portal/mof_vn/tthc/2790291?p_itemid=1005" TargetMode="External"/><Relationship Id="rId141" Type="http://schemas.openxmlformats.org/officeDocument/2006/relationships/hyperlink" Target="http://www.mof.gov.vn/portal/page/portal/mof_vn/tthc/2790291?p_itemid=1049" TargetMode="External"/><Relationship Id="rId146" Type="http://schemas.openxmlformats.org/officeDocument/2006/relationships/hyperlink" Target="http://www.mof.gov.vn/portal/page/portal/mof_vn/tthc/2790291?p_itemid=1071" TargetMode="External"/><Relationship Id="rId167" Type="http://schemas.openxmlformats.org/officeDocument/2006/relationships/hyperlink" Target="http://www.mof.gov.vn/portal/page/portal/mof_vn/tthc/2790291?p_itemid=1568" TargetMode="External"/><Relationship Id="rId188" Type="http://schemas.openxmlformats.org/officeDocument/2006/relationships/hyperlink" Target="http://www.mof.gov.vn/portal/page/portal/mof_vn/tthc/2790291?p_itemid=1558" TargetMode="External"/><Relationship Id="rId7" Type="http://schemas.openxmlformats.org/officeDocument/2006/relationships/hyperlink" Target="http://www.mof.gov.vn/portal/page/portal/mof_vn/tthc/2790291?p_itemid=606" TargetMode="External"/><Relationship Id="rId71" Type="http://schemas.openxmlformats.org/officeDocument/2006/relationships/hyperlink" Target="http://www.mof.gov.vn/portal/page/portal/mof_vn/tthc/2790291?p_itemid=335" TargetMode="External"/><Relationship Id="rId92" Type="http://schemas.openxmlformats.org/officeDocument/2006/relationships/hyperlink" Target="http://www.mof.gov.vn/portal/page/portal/mof_vn/tthc/2790291?p_itemid=374" TargetMode="External"/><Relationship Id="rId162" Type="http://schemas.openxmlformats.org/officeDocument/2006/relationships/hyperlink" Target="http://www.mof.gov.vn/portal/page/portal/mof_vn/tthc/2790291?p_itemid=1545" TargetMode="External"/><Relationship Id="rId183" Type="http://schemas.openxmlformats.org/officeDocument/2006/relationships/hyperlink" Target="http://www.mof.gov.vn/portal/page/portal/mof_vn/tthc/2790291?p_itemid=1556" TargetMode="External"/><Relationship Id="rId213" Type="http://schemas.openxmlformats.org/officeDocument/2006/relationships/hyperlink" Target="http://www.mof.gov.vn/portal/page/portal/mof_vn/tthc/2790291?p_itemid=1593" TargetMode="External"/><Relationship Id="rId218" Type="http://schemas.openxmlformats.org/officeDocument/2006/relationships/hyperlink" Target="http://www.mof.gov.vn/portal/page/portal/mof_vn/tthc/2790291?p_itemid=1596" TargetMode="External"/><Relationship Id="rId234" Type="http://schemas.openxmlformats.org/officeDocument/2006/relationships/hyperlink" Target="http://www.mof.gov.vn/portal/page/portal/mof_vn/tthc/2790291?p_itemid=1621" TargetMode="External"/><Relationship Id="rId239" Type="http://schemas.openxmlformats.org/officeDocument/2006/relationships/hyperlink" Target="http://www.mof.gov.vn/portal/page/portal/mof_vn/tthc/2790291?p_itemid=1622" TargetMode="External"/><Relationship Id="rId2" Type="http://schemas.openxmlformats.org/officeDocument/2006/relationships/settings" Target="settings.xml"/><Relationship Id="rId29" Type="http://schemas.openxmlformats.org/officeDocument/2006/relationships/hyperlink" Target="http://www.mof.gov.vn/portal/page/portal/mof_vn/tthc/2790291?p_itemid=1428" TargetMode="External"/><Relationship Id="rId24" Type="http://schemas.openxmlformats.org/officeDocument/2006/relationships/hyperlink" Target="http://www.mof.gov.vn/portal/page/portal/mof_vn/tthc/2790291?p_itemid=1426" TargetMode="External"/><Relationship Id="rId40" Type="http://schemas.openxmlformats.org/officeDocument/2006/relationships/hyperlink" Target="http://www.mof.gov.vn/portal/page/portal/mof_vn/tthc/2790291?p_itemid=1784" TargetMode="External"/><Relationship Id="rId45" Type="http://schemas.openxmlformats.org/officeDocument/2006/relationships/hyperlink" Target="http://www.mof.gov.vn/portal/page/portal/mof_vn/tthc/2790291?p_itemid=1786" TargetMode="External"/><Relationship Id="rId66" Type="http://schemas.openxmlformats.org/officeDocument/2006/relationships/hyperlink" Target="http://www.mof.gov.vn/portal/page/portal/mof_vn/tthc/2790291?p_itemid=349" TargetMode="External"/><Relationship Id="rId87" Type="http://schemas.openxmlformats.org/officeDocument/2006/relationships/hyperlink" Target="http://www.mof.gov.vn/portal/page/portal/mof_vn/tthc/2790291?p_itemid=369" TargetMode="External"/><Relationship Id="rId110" Type="http://schemas.openxmlformats.org/officeDocument/2006/relationships/hyperlink" Target="http://www.mof.gov.vn/portal/page/portal/mof_vn/tthc/2790291?p_itemid=434" TargetMode="External"/><Relationship Id="rId115" Type="http://schemas.openxmlformats.org/officeDocument/2006/relationships/hyperlink" Target="http://www.mof.gov.vn/portal/page/portal/mof_vn/tthc/2790291?p_itemid=989" TargetMode="External"/><Relationship Id="rId131" Type="http://schemas.openxmlformats.org/officeDocument/2006/relationships/hyperlink" Target="http://www.mof.gov.vn/portal/page/portal/mof_vn/tthc/2790291?p_itemid=1029" TargetMode="External"/><Relationship Id="rId136" Type="http://schemas.openxmlformats.org/officeDocument/2006/relationships/hyperlink" Target="http://www.mof.gov.vn/portal/page/portal/mof_vn/tthc/2790291?p_itemid=1038" TargetMode="External"/><Relationship Id="rId157" Type="http://schemas.openxmlformats.org/officeDocument/2006/relationships/hyperlink" Target="http://www.mof.gov.vn/portal/page/portal/mof_vn/tthc/2790291?p_itemid=1106" TargetMode="External"/><Relationship Id="rId178" Type="http://schemas.openxmlformats.org/officeDocument/2006/relationships/hyperlink" Target="http://www.mof.gov.vn/portal/page/portal/mof_vn/tthc/2790291?p_itemid=1572" TargetMode="External"/><Relationship Id="rId61" Type="http://schemas.openxmlformats.org/officeDocument/2006/relationships/hyperlink" Target="http://www.mof.gov.vn/portal/page/portal/mof_vn/tthc/2790291?p_itemid=345" TargetMode="External"/><Relationship Id="rId82" Type="http://schemas.openxmlformats.org/officeDocument/2006/relationships/hyperlink" Target="http://www.mof.gov.vn/portal/page/portal/mof_vn/tthc/2790291?p_itemid=364" TargetMode="External"/><Relationship Id="rId152" Type="http://schemas.openxmlformats.org/officeDocument/2006/relationships/hyperlink" Target="http://www.mof.gov.vn/portal/page/portal/mof_vn/tthc/2790291?p_itemid=1076" TargetMode="External"/><Relationship Id="rId173" Type="http://schemas.openxmlformats.org/officeDocument/2006/relationships/hyperlink" Target="http://www.mof.gov.vn/portal/page/portal/mof_vn/tthc/2790291?p_itemid=1550" TargetMode="External"/><Relationship Id="rId194" Type="http://schemas.openxmlformats.org/officeDocument/2006/relationships/hyperlink" Target="http://www.mof.gov.vn/portal/page/portal/mof_vn/tthc/2790291?p_itemid=1561" TargetMode="External"/><Relationship Id="rId199" Type="http://schemas.openxmlformats.org/officeDocument/2006/relationships/hyperlink" Target="http://www.mof.gov.vn/portal/page/portal/mof_vn/tthc/2790291?p_itemid=1604" TargetMode="External"/><Relationship Id="rId203" Type="http://schemas.openxmlformats.org/officeDocument/2006/relationships/hyperlink" Target="http://www.mof.gov.vn/portal/page/portal/mof_vn/tthc/2790291?p_itemid=1605" TargetMode="External"/><Relationship Id="rId208" Type="http://schemas.openxmlformats.org/officeDocument/2006/relationships/hyperlink" Target="http://www.mof.gov.vn/portal/page/portal/mof_vn/tthc/2790291?p_itemid=1606" TargetMode="External"/><Relationship Id="rId229" Type="http://schemas.openxmlformats.org/officeDocument/2006/relationships/hyperlink" Target="http://www.mof.gov.vn/portal/page/portal/mof_vn/tthc/2790291?p_itemid=1603" TargetMode="External"/><Relationship Id="rId19" Type="http://schemas.openxmlformats.org/officeDocument/2006/relationships/hyperlink" Target="http://www.mof.gov.vn/portal/page/portal/mof_vn/tthc/2790291?p_itemid=1404" TargetMode="External"/><Relationship Id="rId224" Type="http://schemas.openxmlformats.org/officeDocument/2006/relationships/hyperlink" Target="http://www.mof.gov.vn/portal/page/portal/mof_vn/tthc/2790291?p_itemid=1615" TargetMode="External"/><Relationship Id="rId240" Type="http://schemas.openxmlformats.org/officeDocument/2006/relationships/hyperlink" Target="http://www.mof.gov.vn/portal/page/portal/mof_vn/tthc/2790291?p_itemid=1623" TargetMode="External"/><Relationship Id="rId14" Type="http://schemas.openxmlformats.org/officeDocument/2006/relationships/hyperlink" Target="http://www.mof.gov.vn/portal/page/portal/mof_vn/tthc/2790291?p_itemid=619" TargetMode="External"/><Relationship Id="rId30" Type="http://schemas.openxmlformats.org/officeDocument/2006/relationships/hyperlink" Target="http://www.mof.gov.vn/portal/page/portal/mof_vn/tthc/2790291?p_itemid=1409" TargetMode="External"/><Relationship Id="rId35" Type="http://schemas.openxmlformats.org/officeDocument/2006/relationships/hyperlink" Target="http://www.mof.gov.vn/portal/page/portal/mof_vn/tthc/2790291?p_itemid=1413" TargetMode="External"/><Relationship Id="rId56" Type="http://schemas.openxmlformats.org/officeDocument/2006/relationships/hyperlink" Target="http://www.mof.gov.vn/portal/page/portal/mof_vn/tthc/2790291?p_itemid=341" TargetMode="External"/><Relationship Id="rId77" Type="http://schemas.openxmlformats.org/officeDocument/2006/relationships/hyperlink" Target="http://www.mof.gov.vn/portal/page/portal/mof_vn/tthc/2790291?p_itemid=361" TargetMode="External"/><Relationship Id="rId100" Type="http://schemas.openxmlformats.org/officeDocument/2006/relationships/hyperlink" Target="http://www.mof.gov.vn/portal/page/portal/mof_vn/tthc/2790291?p_itemid=425" TargetMode="External"/><Relationship Id="rId105" Type="http://schemas.openxmlformats.org/officeDocument/2006/relationships/hyperlink" Target="http://www.mof.gov.vn/portal/page/portal/mof_vn/tthc/2790291?p_itemid=444" TargetMode="External"/><Relationship Id="rId126" Type="http://schemas.openxmlformats.org/officeDocument/2006/relationships/hyperlink" Target="http://www.mof.gov.vn/portal/page/portal/mof_vn/tthc/2790291?p_itemid=1007" TargetMode="External"/><Relationship Id="rId147" Type="http://schemas.openxmlformats.org/officeDocument/2006/relationships/hyperlink" Target="http://www.mof.gov.vn/portal/page/portal/mof_vn/tthc/2790291?p_itemid=1072" TargetMode="External"/><Relationship Id="rId168" Type="http://schemas.openxmlformats.org/officeDocument/2006/relationships/hyperlink" Target="http://www.mof.gov.vn/portal/page/portal/mof_vn/tthc/2790291?p_itemid=1569" TargetMode="External"/><Relationship Id="rId8" Type="http://schemas.openxmlformats.org/officeDocument/2006/relationships/hyperlink" Target="http://www.mof.gov.vn/portal/page/portal/mof_vn/tthc/2790291?p_itemid=608" TargetMode="External"/><Relationship Id="rId51" Type="http://schemas.openxmlformats.org/officeDocument/2006/relationships/hyperlink" Target="http://www.mof.gov.vn/portal/page/portal/mof_vn/tthc/2790291?p_itemid=315" TargetMode="External"/><Relationship Id="rId72" Type="http://schemas.openxmlformats.org/officeDocument/2006/relationships/hyperlink" Target="http://www.mof.gov.vn/portal/page/portal/mof_vn/tthc/2790291?p_itemid=353" TargetMode="External"/><Relationship Id="rId93" Type="http://schemas.openxmlformats.org/officeDocument/2006/relationships/hyperlink" Target="http://www.mof.gov.vn/portal/page/portal/mof_vn/tthc/2790291?p_itemid=375" TargetMode="External"/><Relationship Id="rId98" Type="http://schemas.openxmlformats.org/officeDocument/2006/relationships/hyperlink" Target="http://www.mof.gov.vn/portal/page/portal/mof_vn/tthc/2790291?p_itemid=423" TargetMode="External"/><Relationship Id="rId121" Type="http://schemas.openxmlformats.org/officeDocument/2006/relationships/hyperlink" Target="http://www.mof.gov.vn/portal/page/portal/mof_vn/tthc/2790291?p_itemid=997" TargetMode="External"/><Relationship Id="rId142" Type="http://schemas.openxmlformats.org/officeDocument/2006/relationships/hyperlink" Target="http://www.mof.gov.vn/portal/page/portal/mof_vn/tthc/2790291?p_itemid=1050" TargetMode="External"/><Relationship Id="rId163" Type="http://schemas.openxmlformats.org/officeDocument/2006/relationships/hyperlink" Target="http://www.mof.gov.vn/portal/page/portal/mof_vn/tthc/2790291?p_itemid=1546" TargetMode="External"/><Relationship Id="rId184" Type="http://schemas.openxmlformats.org/officeDocument/2006/relationships/hyperlink" Target="http://www.mof.gov.vn/portal/page/portal/mof_vn/tthc/2790291?p_itemid=1575" TargetMode="External"/><Relationship Id="rId189" Type="http://schemas.openxmlformats.org/officeDocument/2006/relationships/hyperlink" Target="http://www.mof.gov.vn/portal/page/portal/mof_vn/tthc/2790291?p_itemid=1578" TargetMode="External"/><Relationship Id="rId219" Type="http://schemas.openxmlformats.org/officeDocument/2006/relationships/hyperlink" Target="http://www.mof.gov.vn/portal/page/portal/mof_vn/tthc/2790291?p_itemid=1613" TargetMode="External"/><Relationship Id="rId3" Type="http://schemas.openxmlformats.org/officeDocument/2006/relationships/webSettings" Target="webSettings.xml"/><Relationship Id="rId214" Type="http://schemas.openxmlformats.org/officeDocument/2006/relationships/hyperlink" Target="http://www.mof.gov.vn/portal/page/portal/mof_vn/tthc/2790291?p_itemid=1611" TargetMode="External"/><Relationship Id="rId230" Type="http://schemas.openxmlformats.org/officeDocument/2006/relationships/hyperlink" Target="http://www.mof.gov.vn/portal/page/portal/mof_vn/tthc/2790291?p_itemid=1617" TargetMode="External"/><Relationship Id="rId235" Type="http://schemas.openxmlformats.org/officeDocument/2006/relationships/hyperlink" Target="http://www.mof.gov.vn/portal/page/portal/mof_vn/tthc/2790291?p_itemid=1624" TargetMode="External"/><Relationship Id="rId25" Type="http://schemas.openxmlformats.org/officeDocument/2006/relationships/hyperlink" Target="http://www.mof.gov.vn/portal/page/portal/mof_vn/tthc/2790291?p_itemid=1407" TargetMode="External"/><Relationship Id="rId46" Type="http://schemas.openxmlformats.org/officeDocument/2006/relationships/hyperlink" Target="http://www.mof.gov.vn/portal/page/portal/mof_vn/tthc/2790291?p_itemid=324" TargetMode="External"/><Relationship Id="rId67" Type="http://schemas.openxmlformats.org/officeDocument/2006/relationships/hyperlink" Target="http://www.mof.gov.vn/portal/page/portal/mof_vn/tthc/2790291?p_itemid=334" TargetMode="External"/><Relationship Id="rId116" Type="http://schemas.openxmlformats.org/officeDocument/2006/relationships/hyperlink" Target="http://www.mof.gov.vn/portal/page/portal/mof_vn/tthc/2790291?p_itemid=991" TargetMode="External"/><Relationship Id="rId137" Type="http://schemas.openxmlformats.org/officeDocument/2006/relationships/hyperlink" Target="http://www.mof.gov.vn/portal/page/portal/mof_vn/tthc/2790291?p_itemid=1044" TargetMode="External"/><Relationship Id="rId158" Type="http://schemas.openxmlformats.org/officeDocument/2006/relationships/hyperlink" Target="http://www.mof.gov.vn/portal/page/portal/mof_vn/tthc/2790291?p_itemid=1094" TargetMode="External"/><Relationship Id="rId20" Type="http://schemas.openxmlformats.org/officeDocument/2006/relationships/hyperlink" Target="http://www.mof.gov.vn/portal/page/portal/mof_vn/tthc/2790291?p_itemid=1405" TargetMode="External"/><Relationship Id="rId41" Type="http://schemas.openxmlformats.org/officeDocument/2006/relationships/hyperlink" Target="http://www.mof.gov.vn/portal/page/portal/mof_vn/tthc/2790291?p_itemid=1749" TargetMode="External"/><Relationship Id="rId62" Type="http://schemas.openxmlformats.org/officeDocument/2006/relationships/hyperlink" Target="http://www.mof.gov.vn/portal/page/portal/mof_vn/tthc/2790291?p_itemid=332" TargetMode="External"/><Relationship Id="rId83" Type="http://schemas.openxmlformats.org/officeDocument/2006/relationships/hyperlink" Target="http://www.mof.gov.vn/portal/page/portal/mof_vn/tthc/2790291?p_itemid=365" TargetMode="External"/><Relationship Id="rId88" Type="http://schemas.openxmlformats.org/officeDocument/2006/relationships/hyperlink" Target="http://www.mof.gov.vn/portal/page/portal/mof_vn/tthc/2790291?p_itemid=370" TargetMode="External"/><Relationship Id="rId111" Type="http://schemas.openxmlformats.org/officeDocument/2006/relationships/hyperlink" Target="http://www.mof.gov.vn/portal/page/portal/mof_vn/tthc/2790291?p_itemid=974" TargetMode="External"/><Relationship Id="rId132" Type="http://schemas.openxmlformats.org/officeDocument/2006/relationships/hyperlink" Target="http://www.mof.gov.vn/portal/page/portal/mof_vn/tthc/2790291?p_itemid=1031" TargetMode="External"/><Relationship Id="rId153" Type="http://schemas.openxmlformats.org/officeDocument/2006/relationships/hyperlink" Target="http://www.mof.gov.vn/portal/page/portal/mof_vn/tthc/2790291?p_itemid=1077" TargetMode="External"/><Relationship Id="rId174" Type="http://schemas.openxmlformats.org/officeDocument/2006/relationships/hyperlink" Target="http://www.mof.gov.vn/portal/page/portal/mof_vn/tthc/2790291?p_itemid=1551" TargetMode="External"/><Relationship Id="rId179" Type="http://schemas.openxmlformats.org/officeDocument/2006/relationships/hyperlink" Target="http://www.mof.gov.vn/portal/page/portal/mof_vn/tthc/2790291?p_itemid=1573" TargetMode="External"/><Relationship Id="rId195" Type="http://schemas.openxmlformats.org/officeDocument/2006/relationships/hyperlink" Target="http://www.mof.gov.vn/portal/page/portal/mof_vn/tthc/2790291?p_itemid=1562" TargetMode="External"/><Relationship Id="rId209" Type="http://schemas.openxmlformats.org/officeDocument/2006/relationships/hyperlink" Target="http://www.mof.gov.vn/portal/page/portal/mof_vn/tthc/2790291?p_itemid=1607" TargetMode="External"/><Relationship Id="rId190" Type="http://schemas.openxmlformats.org/officeDocument/2006/relationships/hyperlink" Target="http://www.mof.gov.vn/portal/page/portal/mof_vn/tthc/2790291?p_itemid=1579" TargetMode="External"/><Relationship Id="rId204" Type="http://schemas.openxmlformats.org/officeDocument/2006/relationships/hyperlink" Target="http://www.mof.gov.vn/portal/page/portal/mof_vn/tthc/2790291?p_itemid=1589" TargetMode="External"/><Relationship Id="rId220" Type="http://schemas.openxmlformats.org/officeDocument/2006/relationships/hyperlink" Target="http://www.mof.gov.vn/portal/page/portal/mof_vn/tthc/2790291?p_itemid=1597" TargetMode="External"/><Relationship Id="rId225" Type="http://schemas.openxmlformats.org/officeDocument/2006/relationships/hyperlink" Target="http://www.mof.gov.vn/portal/page/portal/mof_vn/tthc/2790291?p_itemid=1616" TargetMode="External"/><Relationship Id="rId241" Type="http://schemas.openxmlformats.org/officeDocument/2006/relationships/hyperlink" Target="http://www.mof.gov.vn/portal/page/portal/mof_vn/tthc/2790291?p_itemid=1787" TargetMode="External"/><Relationship Id="rId15" Type="http://schemas.openxmlformats.org/officeDocument/2006/relationships/hyperlink" Target="http://www.mof.gov.vn/portal/page/portal/mof_vn/tthc/2790291?p_itemid=623" TargetMode="External"/><Relationship Id="rId36" Type="http://schemas.openxmlformats.org/officeDocument/2006/relationships/hyperlink" Target="http://www.mof.gov.vn/portal/page/portal/mof_vn/tthc/2790291?p_itemid=1720" TargetMode="External"/><Relationship Id="rId57" Type="http://schemas.openxmlformats.org/officeDocument/2006/relationships/hyperlink" Target="http://www.mof.gov.vn/portal/page/portal/mof_vn/tthc/2790291?p_itemid=331" TargetMode="External"/><Relationship Id="rId106" Type="http://schemas.openxmlformats.org/officeDocument/2006/relationships/hyperlink" Target="http://www.mof.gov.vn/portal/page/portal/mof_vn/tthc/2790291?p_itemid=445" TargetMode="External"/><Relationship Id="rId127" Type="http://schemas.openxmlformats.org/officeDocument/2006/relationships/hyperlink" Target="http://www.mof.gov.vn/portal/page/portal/mof_vn/tthc/2790291?p_itemid=1001" TargetMode="External"/><Relationship Id="rId10" Type="http://schemas.openxmlformats.org/officeDocument/2006/relationships/hyperlink" Target="http://www.mof.gov.vn/portal/page/portal/mof_vn/tthc/2790291?p_itemid=611" TargetMode="External"/><Relationship Id="rId31" Type="http://schemas.openxmlformats.org/officeDocument/2006/relationships/hyperlink" Target="http://www.mof.gov.vn/portal/page/portal/mof_vn/tthc/2790291?p_itemid=1410" TargetMode="External"/><Relationship Id="rId52" Type="http://schemas.openxmlformats.org/officeDocument/2006/relationships/hyperlink" Target="http://www.mof.gov.vn/portal/page/portal/mof_vn/tthc/2790291?p_itemid=327" TargetMode="External"/><Relationship Id="rId73" Type="http://schemas.openxmlformats.org/officeDocument/2006/relationships/hyperlink" Target="http://www.mof.gov.vn/portal/page/portal/mof_vn/tthc/2790291?p_itemid=354" TargetMode="External"/><Relationship Id="rId78" Type="http://schemas.openxmlformats.org/officeDocument/2006/relationships/hyperlink" Target="http://www.mof.gov.vn/portal/page/portal/mof_vn/tthc/2790291?p_itemid=362" TargetMode="External"/><Relationship Id="rId94" Type="http://schemas.openxmlformats.org/officeDocument/2006/relationships/hyperlink" Target="http://www.mof.gov.vn/portal/page/portal/mof_vn/tthc/2790291?p_itemid=376" TargetMode="External"/><Relationship Id="rId99" Type="http://schemas.openxmlformats.org/officeDocument/2006/relationships/hyperlink" Target="http://www.mof.gov.vn/portal/page/portal/mof_vn/tthc/2790291?p_itemid=424" TargetMode="External"/><Relationship Id="rId101" Type="http://schemas.openxmlformats.org/officeDocument/2006/relationships/hyperlink" Target="http://www.mof.gov.vn/portal/page/portal/mof_vn/tthc/2790291?p_itemid=426" TargetMode="External"/><Relationship Id="rId122" Type="http://schemas.openxmlformats.org/officeDocument/2006/relationships/hyperlink" Target="http://www.mof.gov.vn/portal/page/portal/mof_vn/tthc/2790291?p_itemid=999" TargetMode="External"/><Relationship Id="rId143" Type="http://schemas.openxmlformats.org/officeDocument/2006/relationships/hyperlink" Target="http://www.mof.gov.vn/portal/page/portal/mof_vn/tthc/2790291?p_itemid=1051" TargetMode="External"/><Relationship Id="rId148" Type="http://schemas.openxmlformats.org/officeDocument/2006/relationships/hyperlink" Target="http://www.mof.gov.vn/portal/page/portal/mof_vn/tthc/2790291?p_itemid=1073" TargetMode="External"/><Relationship Id="rId164" Type="http://schemas.openxmlformats.org/officeDocument/2006/relationships/hyperlink" Target="http://www.mof.gov.vn/portal/page/portal/mof_vn/tthc/2790291?p_itemid=1565" TargetMode="External"/><Relationship Id="rId169" Type="http://schemas.openxmlformats.org/officeDocument/2006/relationships/hyperlink" Target="http://www.mof.gov.vn/portal/page/portal/mof_vn/tthc/2790291?p_itemid=1547" TargetMode="External"/><Relationship Id="rId185" Type="http://schemas.openxmlformats.org/officeDocument/2006/relationships/hyperlink" Target="http://www.mof.gov.vn/portal/page/portal/mof_vn/tthc/2790291?p_itemid=1576" TargetMode="External"/><Relationship Id="rId4" Type="http://schemas.openxmlformats.org/officeDocument/2006/relationships/hyperlink" Target="http://www.mof.gov.vn/portal/page/portal/mof_vn/tthc/2790291?p_itemid=602" TargetMode="External"/><Relationship Id="rId9" Type="http://schemas.openxmlformats.org/officeDocument/2006/relationships/hyperlink" Target="http://www.mof.gov.vn/portal/page/portal/mof_vn/tthc/2790291?p_itemid=610" TargetMode="External"/><Relationship Id="rId180" Type="http://schemas.openxmlformats.org/officeDocument/2006/relationships/hyperlink" Target="http://www.mof.gov.vn/portal/page/portal/mof_vn/tthc/2790291?p_itemid=1554" TargetMode="External"/><Relationship Id="rId210" Type="http://schemas.openxmlformats.org/officeDocument/2006/relationships/hyperlink" Target="http://www.mof.gov.vn/portal/page/portal/mof_vn/tthc/2790291?p_itemid=1608" TargetMode="External"/><Relationship Id="rId215" Type="http://schemas.openxmlformats.org/officeDocument/2006/relationships/hyperlink" Target="http://www.mof.gov.vn/portal/page/portal/mof_vn/tthc/2790291?p_itemid=1594" TargetMode="External"/><Relationship Id="rId236" Type="http://schemas.openxmlformats.org/officeDocument/2006/relationships/hyperlink" Target="http://www.mof.gov.vn/portal/page/portal/mof_vn/tthc/2790291?p_itemid=1625" TargetMode="External"/><Relationship Id="rId26" Type="http://schemas.openxmlformats.org/officeDocument/2006/relationships/hyperlink" Target="http://www.mof.gov.vn/portal/page/portal/mof_vn/tthc/2790291?p_itemid=1719" TargetMode="External"/><Relationship Id="rId231" Type="http://schemas.openxmlformats.org/officeDocument/2006/relationships/hyperlink" Target="http://www.mof.gov.vn/portal/page/portal/mof_vn/tthc/2790291?p_itemid=1618" TargetMode="External"/><Relationship Id="rId47" Type="http://schemas.openxmlformats.org/officeDocument/2006/relationships/hyperlink" Target="http://www.mof.gov.vn/portal/page/portal/mof_vn/tthc/2790291?p_itemid=313" TargetMode="External"/><Relationship Id="rId68" Type="http://schemas.openxmlformats.org/officeDocument/2006/relationships/hyperlink" Target="http://www.mof.gov.vn/portal/page/portal/mof_vn/tthc/2790291?p_itemid=350" TargetMode="External"/><Relationship Id="rId89" Type="http://schemas.openxmlformats.org/officeDocument/2006/relationships/hyperlink" Target="http://www.mof.gov.vn/portal/page/portal/mof_vn/tthc/2790291?p_itemid=394" TargetMode="External"/><Relationship Id="rId112" Type="http://schemas.openxmlformats.org/officeDocument/2006/relationships/hyperlink" Target="http://www.mof.gov.vn/portal/page/portal/mof_vn/tthc/2790291?p_itemid=975" TargetMode="External"/><Relationship Id="rId133" Type="http://schemas.openxmlformats.org/officeDocument/2006/relationships/hyperlink" Target="http://www.mof.gov.vn/portal/page/portal/mof_vn/tthc/2790291?p_itemid=1033" TargetMode="External"/><Relationship Id="rId154" Type="http://schemas.openxmlformats.org/officeDocument/2006/relationships/hyperlink" Target="http://www.mof.gov.vn/portal/page/portal/mof_vn/tthc/2790291?p_itemid=1059" TargetMode="External"/><Relationship Id="rId175" Type="http://schemas.openxmlformats.org/officeDocument/2006/relationships/hyperlink" Target="http://www.mof.gov.vn/portal/page/portal/mof_vn/tthc/2790291?p_itemid=1552" TargetMode="External"/><Relationship Id="rId196" Type="http://schemas.openxmlformats.org/officeDocument/2006/relationships/hyperlink" Target="http://www.mof.gov.vn/portal/page/portal/mof_vn/tthc/2790291?p_itemid=1563" TargetMode="External"/><Relationship Id="rId200" Type="http://schemas.openxmlformats.org/officeDocument/2006/relationships/hyperlink" Target="http://www.mof.gov.vn/portal/page/portal/mof_vn/tthc/2790291?p_itemid=1586" TargetMode="External"/><Relationship Id="rId16" Type="http://schemas.openxmlformats.org/officeDocument/2006/relationships/hyperlink" Target="http://www.mof.gov.vn/portal/page/portal/mof_vn/tthc/2790291?p_itemid=626" TargetMode="External"/><Relationship Id="rId221" Type="http://schemas.openxmlformats.org/officeDocument/2006/relationships/hyperlink" Target="http://www.mof.gov.vn/portal/page/portal/mof_vn/tthc/2790291?p_itemid=1598" TargetMode="External"/><Relationship Id="rId242" Type="http://schemas.openxmlformats.org/officeDocument/2006/relationships/hyperlink" Target="http://www.mof.gov.vn/portal/page/portal/mof_vn/tthc/2790291?p_itemid=1752" TargetMode="External"/><Relationship Id="rId37" Type="http://schemas.openxmlformats.org/officeDocument/2006/relationships/hyperlink" Target="http://www.mof.gov.vn/portal/page/portal/mof_vn/tthc/2790291?p_itemid=1746" TargetMode="External"/><Relationship Id="rId58" Type="http://schemas.openxmlformats.org/officeDocument/2006/relationships/hyperlink" Target="http://www.mof.gov.vn/portal/page/portal/mof_vn/tthc/2790291?p_itemid=342" TargetMode="External"/><Relationship Id="rId79" Type="http://schemas.openxmlformats.org/officeDocument/2006/relationships/hyperlink" Target="http://www.mof.gov.vn/portal/page/portal/mof_vn/tthc/2790291?p_itemid=363" TargetMode="External"/><Relationship Id="rId102" Type="http://schemas.openxmlformats.org/officeDocument/2006/relationships/hyperlink" Target="http://www.mof.gov.vn/portal/page/portal/mof_vn/tthc/2790291?p_itemid=427" TargetMode="External"/><Relationship Id="rId123" Type="http://schemas.openxmlformats.org/officeDocument/2006/relationships/hyperlink" Target="http://www.mof.gov.vn/portal/page/portal/mof_vn/tthc/2790291?p_itemid=981" TargetMode="External"/><Relationship Id="rId144" Type="http://schemas.openxmlformats.org/officeDocument/2006/relationships/hyperlink" Target="http://www.mof.gov.vn/portal/page/portal/mof_vn/tthc/2790291?p_itemid=1055" TargetMode="External"/><Relationship Id="rId90" Type="http://schemas.openxmlformats.org/officeDocument/2006/relationships/hyperlink" Target="http://www.mof.gov.vn/portal/page/portal/mof_vn/tthc/2790291?p_itemid=395" TargetMode="External"/><Relationship Id="rId165" Type="http://schemas.openxmlformats.org/officeDocument/2006/relationships/hyperlink" Target="http://www.mof.gov.vn/portal/page/portal/mof_vn/tthc/2790291?p_itemid=1566" TargetMode="External"/><Relationship Id="rId186" Type="http://schemas.openxmlformats.org/officeDocument/2006/relationships/hyperlink" Target="http://www.mof.gov.vn/portal/page/portal/mof_vn/tthc/2790291?p_itemid=1577" TargetMode="External"/><Relationship Id="rId211" Type="http://schemas.openxmlformats.org/officeDocument/2006/relationships/hyperlink" Target="http://www.mof.gov.vn/portal/page/portal/mof_vn/tthc/2790291?p_itemid=1609" TargetMode="External"/><Relationship Id="rId232" Type="http://schemas.openxmlformats.org/officeDocument/2006/relationships/hyperlink" Target="http://www.mof.gov.vn/portal/page/portal/mof_vn/tthc/2790291?p_itemid=1619" TargetMode="External"/><Relationship Id="rId27" Type="http://schemas.openxmlformats.org/officeDocument/2006/relationships/hyperlink" Target="http://www.mof.gov.vn/portal/page/portal/mof_vn/tthc/2790291?p_itemid=1427" TargetMode="External"/><Relationship Id="rId48" Type="http://schemas.openxmlformats.org/officeDocument/2006/relationships/hyperlink" Target="http://www.mof.gov.vn/portal/page/portal/mof_vn/tthc/2790291?p_itemid=312" TargetMode="External"/><Relationship Id="rId69" Type="http://schemas.openxmlformats.org/officeDocument/2006/relationships/hyperlink" Target="http://www.mof.gov.vn/portal/page/portal/mof_vn/tthc/2790291?p_itemid=351" TargetMode="External"/><Relationship Id="rId113" Type="http://schemas.openxmlformats.org/officeDocument/2006/relationships/hyperlink" Target="http://www.mof.gov.vn/portal/page/portal/mof_vn/tthc/2790291?p_itemid=977" TargetMode="External"/><Relationship Id="rId134" Type="http://schemas.openxmlformats.org/officeDocument/2006/relationships/hyperlink" Target="http://www.mof.gov.vn/portal/page/portal/mof_vn/tthc/2790291?p_itemid=1035" TargetMode="External"/><Relationship Id="rId80" Type="http://schemas.openxmlformats.org/officeDocument/2006/relationships/hyperlink" Target="http://www.mof.gov.vn/portal/page/portal/mof_vn/tthc/2790291?p_itemid=382" TargetMode="External"/><Relationship Id="rId155" Type="http://schemas.openxmlformats.org/officeDocument/2006/relationships/hyperlink" Target="http://www.mof.gov.vn/portal/page/portal/mof_vn/tthc/2790291?p_itemid=1078" TargetMode="External"/><Relationship Id="rId176" Type="http://schemas.openxmlformats.org/officeDocument/2006/relationships/hyperlink" Target="http://www.mof.gov.vn/portal/page/portal/mof_vn/tthc/2790291?p_itemid=1553" TargetMode="External"/><Relationship Id="rId197" Type="http://schemas.openxmlformats.org/officeDocument/2006/relationships/hyperlink" Target="http://www.mof.gov.vn/portal/page/portal/mof_vn/tthc/2790291?p_itemid=1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7902</Words>
  <Characters>45046</Characters>
  <Application>Microsoft Office Word</Application>
  <DocSecurity>0</DocSecurity>
  <Lines>375</Lines>
  <Paragraphs>105</Paragraphs>
  <ScaleCrop>false</ScaleCrop>
  <Company/>
  <LinksUpToDate>false</LinksUpToDate>
  <CharactersWithSpaces>52843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khongvanngu</dc:creator>
  <cp:keywords/>
  <dc:description/>
  <cp:lastModifiedBy>khongvanngu</cp:lastModifiedBy>
  <cp:revision>2</cp:revision>
  <dcterms:created xsi:type="dcterms:W3CDTF">2011-08-24T02:57:00Z</dcterms:created>
  <dcterms:modified xsi:type="dcterms:W3CDTF">2011-08-24T07:47:00Z</dcterms:modified>
</cp:coreProperties>
</file>