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3085"/>
        <w:gridCol w:w="5771"/>
      </w:tblGrid>
      <w:tr w:rsidR="00BF613B" w:rsidRPr="002A0091" w:rsidTr="009C1270">
        <w:tc>
          <w:tcPr>
            <w:tcW w:w="3085" w:type="dxa"/>
          </w:tcPr>
          <w:p w:rsidR="00BF613B" w:rsidRPr="005072A0" w:rsidRDefault="00BF613B" w:rsidP="009C1270">
            <w:pPr>
              <w:spacing w:after="0" w:line="240" w:lineRule="auto"/>
              <w:jc w:val="center"/>
              <w:rPr>
                <w:b/>
                <w:sz w:val="26"/>
                <w:szCs w:val="26"/>
              </w:rPr>
            </w:pPr>
            <w:r w:rsidRPr="005072A0">
              <w:rPr>
                <w:b/>
                <w:sz w:val="26"/>
                <w:szCs w:val="26"/>
              </w:rPr>
              <w:t>BỘ TÀI CHÍNH</w:t>
            </w:r>
          </w:p>
          <w:p w:rsidR="00BF613B" w:rsidRPr="002A0091" w:rsidRDefault="00002580" w:rsidP="009C1270">
            <w:pPr>
              <w:spacing w:after="0" w:line="240" w:lineRule="auto"/>
              <w:rPr>
                <w:i/>
                <w:szCs w:val="28"/>
              </w:rPr>
            </w:pPr>
            <w:r w:rsidRPr="00002580">
              <w:rPr>
                <w:b/>
                <w:noProof/>
                <w:szCs w:val="28"/>
              </w:rPr>
              <w:pict>
                <v:line id="_x0000_s1027" style="position:absolute;z-index:251655680" from="44.85pt,2.75pt" to="94.85pt,2.75pt"/>
              </w:pict>
            </w:r>
          </w:p>
          <w:p w:rsidR="00BF613B" w:rsidRPr="002A0091" w:rsidRDefault="00BF613B" w:rsidP="009C1270">
            <w:pPr>
              <w:spacing w:after="0" w:line="240" w:lineRule="auto"/>
              <w:rPr>
                <w:sz w:val="14"/>
                <w:szCs w:val="28"/>
              </w:rPr>
            </w:pPr>
            <w:r w:rsidRPr="002A0091">
              <w:rPr>
                <w:szCs w:val="28"/>
              </w:rPr>
              <w:t xml:space="preserve">         </w:t>
            </w:r>
            <w:r>
              <w:rPr>
                <w:szCs w:val="28"/>
              </w:rPr>
              <w:t xml:space="preserve"> </w:t>
            </w:r>
          </w:p>
          <w:p w:rsidR="00BF613B" w:rsidRPr="002A0091" w:rsidRDefault="00BF613B" w:rsidP="009C1270">
            <w:pPr>
              <w:spacing w:after="0" w:line="240" w:lineRule="auto"/>
              <w:rPr>
                <w:szCs w:val="28"/>
              </w:rPr>
            </w:pPr>
            <w:r w:rsidRPr="002A0091">
              <w:rPr>
                <w:szCs w:val="28"/>
              </w:rPr>
              <w:t xml:space="preserve">      </w:t>
            </w:r>
            <w:proofErr w:type="spellStart"/>
            <w:r w:rsidRPr="002A0091">
              <w:rPr>
                <w:szCs w:val="28"/>
              </w:rPr>
              <w:t>Số</w:t>
            </w:r>
            <w:proofErr w:type="spellEnd"/>
            <w:r w:rsidRPr="002A0091">
              <w:rPr>
                <w:szCs w:val="28"/>
              </w:rPr>
              <w:t xml:space="preserve">: </w:t>
            </w:r>
            <w:r>
              <w:rPr>
                <w:szCs w:val="28"/>
              </w:rPr>
              <w:t>999</w:t>
            </w:r>
            <w:r w:rsidRPr="002A0091">
              <w:rPr>
                <w:szCs w:val="28"/>
              </w:rPr>
              <w:t>/QĐ-BTC</w:t>
            </w:r>
          </w:p>
        </w:tc>
        <w:tc>
          <w:tcPr>
            <w:tcW w:w="5771" w:type="dxa"/>
          </w:tcPr>
          <w:p w:rsidR="00BF613B" w:rsidRPr="005072A0" w:rsidRDefault="00002580" w:rsidP="009C1270">
            <w:pPr>
              <w:spacing w:after="0" w:line="240" w:lineRule="auto"/>
              <w:jc w:val="center"/>
              <w:rPr>
                <w:b/>
                <w:sz w:val="26"/>
                <w:szCs w:val="26"/>
              </w:rPr>
            </w:pPr>
            <w:r w:rsidRPr="00002580">
              <w:rPr>
                <w:b/>
                <w:noProof/>
                <w:sz w:val="26"/>
                <w:szCs w:val="26"/>
              </w:rPr>
              <w:pict>
                <v:line id="_x0000_s1029" style="position:absolute;left:0;text-align:left;z-index:251656704;mso-position-horizontal-relative:text;mso-position-vertical-relative:text" from="139.8pt,40.35pt" to="211.8pt,40.35pt"/>
              </w:pict>
            </w:r>
            <w:r w:rsidR="00BF613B" w:rsidRPr="005072A0">
              <w:rPr>
                <w:b/>
                <w:sz w:val="26"/>
                <w:szCs w:val="26"/>
              </w:rPr>
              <w:t xml:space="preserve">CỘNG HÒA XÃ HỘI CHỦ NGHĨA VIỆT </w:t>
            </w:r>
            <w:smartTag w:uri="urn:schemas-microsoft-com:office:smarttags" w:element="place">
              <w:smartTag w:uri="urn:schemas-microsoft-com:office:smarttags" w:element="country-region">
                <w:r w:rsidR="00BF613B" w:rsidRPr="005072A0">
                  <w:rPr>
                    <w:b/>
                    <w:sz w:val="26"/>
                    <w:szCs w:val="26"/>
                  </w:rPr>
                  <w:t>NAM</w:t>
                </w:r>
              </w:smartTag>
            </w:smartTag>
          </w:p>
          <w:p w:rsidR="00BF613B" w:rsidRPr="005072A0" w:rsidRDefault="00BF613B" w:rsidP="009C1270">
            <w:pPr>
              <w:spacing w:after="0" w:line="240" w:lineRule="auto"/>
              <w:jc w:val="center"/>
              <w:rPr>
                <w:b/>
                <w:szCs w:val="28"/>
              </w:rPr>
            </w:pPr>
            <w:proofErr w:type="spellStart"/>
            <w:r w:rsidRPr="005072A0">
              <w:rPr>
                <w:b/>
                <w:szCs w:val="28"/>
              </w:rPr>
              <w:t>Độc</w:t>
            </w:r>
            <w:proofErr w:type="spellEnd"/>
            <w:r w:rsidRPr="005072A0">
              <w:rPr>
                <w:b/>
                <w:szCs w:val="28"/>
              </w:rPr>
              <w:t xml:space="preserve"> </w:t>
            </w:r>
            <w:proofErr w:type="spellStart"/>
            <w:r w:rsidRPr="005072A0">
              <w:rPr>
                <w:b/>
                <w:szCs w:val="28"/>
              </w:rPr>
              <w:t>lập</w:t>
            </w:r>
            <w:proofErr w:type="spellEnd"/>
            <w:r w:rsidRPr="005072A0">
              <w:rPr>
                <w:b/>
                <w:szCs w:val="28"/>
              </w:rPr>
              <w:t xml:space="preserve"> – </w:t>
            </w:r>
            <w:proofErr w:type="spellStart"/>
            <w:r w:rsidRPr="005072A0">
              <w:rPr>
                <w:b/>
                <w:szCs w:val="28"/>
              </w:rPr>
              <w:t>Tự</w:t>
            </w:r>
            <w:proofErr w:type="spellEnd"/>
            <w:r w:rsidRPr="005072A0">
              <w:rPr>
                <w:b/>
                <w:szCs w:val="28"/>
              </w:rPr>
              <w:t xml:space="preserve"> do – </w:t>
            </w:r>
            <w:proofErr w:type="spellStart"/>
            <w:r w:rsidRPr="005072A0">
              <w:rPr>
                <w:b/>
                <w:szCs w:val="28"/>
              </w:rPr>
              <w:t>Hạnh</w:t>
            </w:r>
            <w:proofErr w:type="spellEnd"/>
            <w:r w:rsidRPr="005072A0">
              <w:rPr>
                <w:b/>
                <w:szCs w:val="28"/>
              </w:rPr>
              <w:t xml:space="preserve"> </w:t>
            </w:r>
            <w:proofErr w:type="spellStart"/>
            <w:r w:rsidRPr="005072A0">
              <w:rPr>
                <w:b/>
                <w:szCs w:val="28"/>
              </w:rPr>
              <w:t>phúc</w:t>
            </w:r>
            <w:proofErr w:type="spellEnd"/>
          </w:p>
          <w:p w:rsidR="00BF613B" w:rsidRDefault="00002580" w:rsidP="009C1270">
            <w:pPr>
              <w:spacing w:after="0" w:line="240" w:lineRule="auto"/>
              <w:jc w:val="center"/>
              <w:rPr>
                <w:b/>
                <w:szCs w:val="28"/>
                <w:u w:val="single"/>
              </w:rPr>
            </w:pPr>
            <w:r w:rsidRPr="00002580">
              <w:rPr>
                <w:b/>
                <w:noProof/>
                <w:sz w:val="26"/>
                <w:szCs w:val="26"/>
              </w:rPr>
              <w:pict>
                <v:line id="_x0000_s1030" style="position:absolute;left:0;text-align:left;z-index:251657728" from="127.25pt,9.3pt" to="199.25pt,9.3pt"/>
              </w:pict>
            </w:r>
            <w:r w:rsidRPr="00002580">
              <w:rPr>
                <w:b/>
                <w:noProof/>
                <w:sz w:val="26"/>
                <w:szCs w:val="26"/>
              </w:rPr>
              <w:pict>
                <v:line id="_x0000_s1028" style="position:absolute;left:0;text-align:left;z-index:251658752" from="55.25pt,9.3pt" to="127.25pt,9.3pt"/>
              </w:pict>
            </w:r>
          </w:p>
          <w:p w:rsidR="00BF613B" w:rsidRPr="005072A0" w:rsidRDefault="00BF613B" w:rsidP="009C1270">
            <w:pPr>
              <w:spacing w:after="0" w:line="240" w:lineRule="auto"/>
              <w:jc w:val="center"/>
              <w:rPr>
                <w:b/>
                <w:szCs w:val="28"/>
                <w:u w:val="single"/>
              </w:rPr>
            </w:pPr>
          </w:p>
          <w:p w:rsidR="00BF613B" w:rsidRPr="002A0091" w:rsidRDefault="00BF613B" w:rsidP="009C1270">
            <w:pPr>
              <w:spacing w:after="0" w:line="240" w:lineRule="auto"/>
              <w:rPr>
                <w:szCs w:val="28"/>
                <w:u w:val="single"/>
              </w:rPr>
            </w:pPr>
            <w:r w:rsidRPr="002A0091">
              <w:rPr>
                <w:i/>
                <w:szCs w:val="28"/>
              </w:rPr>
              <w:t xml:space="preserve">                  </w:t>
            </w:r>
            <w:proofErr w:type="spellStart"/>
            <w:r w:rsidRPr="002A0091">
              <w:rPr>
                <w:i/>
                <w:szCs w:val="28"/>
              </w:rPr>
              <w:t>Hà</w:t>
            </w:r>
            <w:proofErr w:type="spellEnd"/>
            <w:r w:rsidRPr="002A0091">
              <w:rPr>
                <w:i/>
                <w:szCs w:val="28"/>
              </w:rPr>
              <w:t xml:space="preserve"> </w:t>
            </w:r>
            <w:proofErr w:type="spellStart"/>
            <w:r w:rsidRPr="002A0091">
              <w:rPr>
                <w:i/>
                <w:szCs w:val="28"/>
              </w:rPr>
              <w:t>Nội</w:t>
            </w:r>
            <w:proofErr w:type="spellEnd"/>
            <w:r w:rsidRPr="002A0091">
              <w:rPr>
                <w:i/>
                <w:szCs w:val="28"/>
              </w:rPr>
              <w:t xml:space="preserve">, </w:t>
            </w:r>
            <w:proofErr w:type="spellStart"/>
            <w:r w:rsidRPr="002A0091">
              <w:rPr>
                <w:i/>
                <w:szCs w:val="28"/>
              </w:rPr>
              <w:t>ngày</w:t>
            </w:r>
            <w:proofErr w:type="spellEnd"/>
            <w:r w:rsidRPr="002A0091">
              <w:rPr>
                <w:i/>
                <w:szCs w:val="28"/>
              </w:rPr>
              <w:t xml:space="preserve"> </w:t>
            </w:r>
            <w:r>
              <w:rPr>
                <w:i/>
                <w:szCs w:val="28"/>
              </w:rPr>
              <w:t>04</w:t>
            </w:r>
            <w:r w:rsidRPr="002A0091">
              <w:rPr>
                <w:i/>
                <w:szCs w:val="28"/>
              </w:rPr>
              <w:t xml:space="preserve"> </w:t>
            </w:r>
            <w:proofErr w:type="spellStart"/>
            <w:r w:rsidRPr="002A0091">
              <w:rPr>
                <w:i/>
                <w:szCs w:val="28"/>
              </w:rPr>
              <w:t>tháng</w:t>
            </w:r>
            <w:proofErr w:type="spellEnd"/>
            <w:r>
              <w:rPr>
                <w:i/>
                <w:szCs w:val="28"/>
              </w:rPr>
              <w:t xml:space="preserve"> 5 </w:t>
            </w:r>
            <w:proofErr w:type="spellStart"/>
            <w:r w:rsidRPr="002A0091">
              <w:rPr>
                <w:i/>
                <w:szCs w:val="28"/>
              </w:rPr>
              <w:t>năm</w:t>
            </w:r>
            <w:proofErr w:type="spellEnd"/>
            <w:r w:rsidRPr="002A0091">
              <w:rPr>
                <w:i/>
                <w:szCs w:val="28"/>
              </w:rPr>
              <w:t xml:space="preserve"> 201</w:t>
            </w:r>
            <w:r>
              <w:rPr>
                <w:i/>
                <w:szCs w:val="28"/>
              </w:rPr>
              <w:t>1</w:t>
            </w:r>
          </w:p>
        </w:tc>
      </w:tr>
    </w:tbl>
    <w:p w:rsidR="00BF613B" w:rsidRPr="00885305" w:rsidRDefault="00BF613B" w:rsidP="00BF613B">
      <w:pPr>
        <w:spacing w:after="0" w:line="240" w:lineRule="auto"/>
        <w:rPr>
          <w:b/>
          <w:sz w:val="36"/>
          <w:szCs w:val="28"/>
        </w:rPr>
      </w:pPr>
    </w:p>
    <w:p w:rsidR="00BF613B" w:rsidRPr="00115A6A" w:rsidRDefault="00BF613B" w:rsidP="00BF613B">
      <w:pPr>
        <w:spacing w:after="0" w:line="240" w:lineRule="auto"/>
        <w:jc w:val="center"/>
        <w:rPr>
          <w:b/>
          <w:szCs w:val="28"/>
        </w:rPr>
      </w:pPr>
      <w:r w:rsidRPr="00115A6A">
        <w:rPr>
          <w:b/>
          <w:szCs w:val="28"/>
        </w:rPr>
        <w:t>QUYẾT ĐỊNH</w:t>
      </w:r>
    </w:p>
    <w:p w:rsidR="00BF613B" w:rsidRDefault="00BF613B" w:rsidP="00BF613B">
      <w:pPr>
        <w:spacing w:after="0" w:line="240" w:lineRule="auto"/>
        <w:jc w:val="center"/>
        <w:rPr>
          <w:b/>
          <w:szCs w:val="28"/>
        </w:rPr>
      </w:pPr>
      <w:proofErr w:type="spellStart"/>
      <w:r w:rsidRPr="00115A6A">
        <w:rPr>
          <w:b/>
          <w:szCs w:val="28"/>
        </w:rPr>
        <w:t>Về</w:t>
      </w:r>
      <w:proofErr w:type="spellEnd"/>
      <w:r w:rsidRPr="00115A6A">
        <w:rPr>
          <w:b/>
          <w:szCs w:val="28"/>
        </w:rPr>
        <w:t xml:space="preserve"> </w:t>
      </w:r>
      <w:proofErr w:type="spellStart"/>
      <w:r w:rsidRPr="00115A6A">
        <w:rPr>
          <w:b/>
          <w:szCs w:val="28"/>
        </w:rPr>
        <w:t>việc</w:t>
      </w:r>
      <w:proofErr w:type="spellEnd"/>
      <w:r w:rsidRPr="00115A6A">
        <w:rPr>
          <w:b/>
          <w:szCs w:val="28"/>
        </w:rPr>
        <w:t xml:space="preserve"> ban </w:t>
      </w:r>
      <w:proofErr w:type="spellStart"/>
      <w:r w:rsidRPr="00115A6A">
        <w:rPr>
          <w:b/>
          <w:szCs w:val="28"/>
        </w:rPr>
        <w:t>hành</w:t>
      </w:r>
      <w:proofErr w:type="spellEnd"/>
      <w:r w:rsidRPr="00115A6A">
        <w:rPr>
          <w:b/>
          <w:szCs w:val="28"/>
        </w:rPr>
        <w:t xml:space="preserve"> </w:t>
      </w:r>
      <w:proofErr w:type="spellStart"/>
      <w:r w:rsidRPr="00115A6A">
        <w:rPr>
          <w:b/>
          <w:szCs w:val="28"/>
        </w:rPr>
        <w:t>Quy</w:t>
      </w:r>
      <w:proofErr w:type="spellEnd"/>
      <w:r w:rsidRPr="00115A6A">
        <w:rPr>
          <w:b/>
          <w:szCs w:val="28"/>
        </w:rPr>
        <w:t xml:space="preserve"> </w:t>
      </w:r>
      <w:proofErr w:type="spellStart"/>
      <w:r w:rsidRPr="00115A6A">
        <w:rPr>
          <w:b/>
          <w:szCs w:val="28"/>
        </w:rPr>
        <w:t>chế</w:t>
      </w:r>
      <w:proofErr w:type="spellEnd"/>
      <w:r w:rsidRPr="00115A6A">
        <w:rPr>
          <w:b/>
          <w:szCs w:val="28"/>
        </w:rPr>
        <w:t xml:space="preserve"> </w:t>
      </w:r>
      <w:proofErr w:type="spellStart"/>
      <w:r w:rsidRPr="00115A6A">
        <w:rPr>
          <w:b/>
          <w:szCs w:val="28"/>
        </w:rPr>
        <w:t>tổ</w:t>
      </w:r>
      <w:proofErr w:type="spellEnd"/>
      <w:r w:rsidRPr="00115A6A">
        <w:rPr>
          <w:b/>
          <w:szCs w:val="28"/>
        </w:rPr>
        <w:t xml:space="preserve"> </w:t>
      </w:r>
      <w:proofErr w:type="spellStart"/>
      <w:r w:rsidRPr="00115A6A">
        <w:rPr>
          <w:b/>
          <w:szCs w:val="28"/>
        </w:rPr>
        <w:t>chức</w:t>
      </w:r>
      <w:proofErr w:type="spellEnd"/>
      <w:r w:rsidRPr="00115A6A">
        <w:rPr>
          <w:b/>
          <w:szCs w:val="28"/>
        </w:rPr>
        <w:t xml:space="preserve"> </w:t>
      </w:r>
      <w:proofErr w:type="spellStart"/>
      <w:r w:rsidRPr="00115A6A">
        <w:rPr>
          <w:b/>
          <w:szCs w:val="28"/>
        </w:rPr>
        <w:t>và</w:t>
      </w:r>
      <w:proofErr w:type="spellEnd"/>
      <w:r w:rsidRPr="00115A6A">
        <w:rPr>
          <w:b/>
          <w:szCs w:val="28"/>
        </w:rPr>
        <w:t xml:space="preserve"> </w:t>
      </w:r>
      <w:proofErr w:type="spellStart"/>
      <w:r w:rsidRPr="00115A6A">
        <w:rPr>
          <w:b/>
          <w:szCs w:val="28"/>
        </w:rPr>
        <w:t>hoạt</w:t>
      </w:r>
      <w:proofErr w:type="spellEnd"/>
      <w:r w:rsidRPr="00115A6A">
        <w:rPr>
          <w:b/>
          <w:szCs w:val="28"/>
        </w:rPr>
        <w:t xml:space="preserve"> </w:t>
      </w:r>
      <w:proofErr w:type="spellStart"/>
      <w:r w:rsidRPr="00115A6A">
        <w:rPr>
          <w:b/>
          <w:szCs w:val="28"/>
        </w:rPr>
        <w:t>động</w:t>
      </w:r>
      <w:proofErr w:type="spellEnd"/>
    </w:p>
    <w:p w:rsidR="00BF613B" w:rsidRPr="00115A6A" w:rsidRDefault="00BF613B" w:rsidP="00BF613B">
      <w:pPr>
        <w:spacing w:after="0" w:line="240" w:lineRule="auto"/>
        <w:jc w:val="center"/>
        <w:rPr>
          <w:b/>
          <w:szCs w:val="28"/>
        </w:rPr>
      </w:pPr>
      <w:r w:rsidRPr="00115A6A">
        <w:rPr>
          <w:b/>
          <w:szCs w:val="28"/>
        </w:rPr>
        <w:t xml:space="preserve"> </w:t>
      </w:r>
      <w:proofErr w:type="spellStart"/>
      <w:proofErr w:type="gramStart"/>
      <w:r w:rsidRPr="00115A6A">
        <w:rPr>
          <w:b/>
          <w:szCs w:val="28"/>
        </w:rPr>
        <w:t>của</w:t>
      </w:r>
      <w:proofErr w:type="spellEnd"/>
      <w:proofErr w:type="gramEnd"/>
      <w:r>
        <w:rPr>
          <w:b/>
          <w:szCs w:val="28"/>
        </w:rPr>
        <w:t xml:space="preserve"> </w:t>
      </w:r>
      <w:proofErr w:type="spellStart"/>
      <w:r w:rsidRPr="00115A6A">
        <w:rPr>
          <w:b/>
          <w:szCs w:val="28"/>
        </w:rPr>
        <w:t>Trường</w:t>
      </w:r>
      <w:proofErr w:type="spellEnd"/>
      <w:r w:rsidRPr="00115A6A">
        <w:rPr>
          <w:b/>
          <w:szCs w:val="28"/>
        </w:rPr>
        <w:t xml:space="preserve"> </w:t>
      </w:r>
      <w:proofErr w:type="spellStart"/>
      <w:r w:rsidRPr="00115A6A">
        <w:rPr>
          <w:b/>
          <w:szCs w:val="28"/>
        </w:rPr>
        <w:t>Bồi</w:t>
      </w:r>
      <w:proofErr w:type="spellEnd"/>
      <w:r w:rsidRPr="00115A6A">
        <w:rPr>
          <w:b/>
          <w:szCs w:val="28"/>
        </w:rPr>
        <w:t xml:space="preserve"> </w:t>
      </w:r>
      <w:proofErr w:type="spellStart"/>
      <w:r w:rsidRPr="00115A6A">
        <w:rPr>
          <w:b/>
          <w:szCs w:val="28"/>
        </w:rPr>
        <w:t>dưỡng</w:t>
      </w:r>
      <w:proofErr w:type="spellEnd"/>
      <w:r w:rsidRPr="00115A6A">
        <w:rPr>
          <w:b/>
          <w:szCs w:val="28"/>
        </w:rPr>
        <w:t xml:space="preserve"> </w:t>
      </w:r>
      <w:proofErr w:type="spellStart"/>
      <w:r w:rsidRPr="00115A6A">
        <w:rPr>
          <w:b/>
          <w:szCs w:val="28"/>
        </w:rPr>
        <w:t>cán</w:t>
      </w:r>
      <w:proofErr w:type="spellEnd"/>
      <w:r w:rsidRPr="00115A6A">
        <w:rPr>
          <w:b/>
          <w:szCs w:val="28"/>
        </w:rPr>
        <w:t xml:space="preserve"> </w:t>
      </w:r>
      <w:proofErr w:type="spellStart"/>
      <w:r w:rsidRPr="00115A6A">
        <w:rPr>
          <w:b/>
          <w:szCs w:val="28"/>
        </w:rPr>
        <w:t>bộ</w:t>
      </w:r>
      <w:proofErr w:type="spellEnd"/>
      <w:r w:rsidRPr="00115A6A">
        <w:rPr>
          <w:b/>
          <w:szCs w:val="28"/>
        </w:rPr>
        <w:t xml:space="preserve"> </w:t>
      </w:r>
      <w:proofErr w:type="spellStart"/>
      <w:r w:rsidRPr="00115A6A">
        <w:rPr>
          <w:b/>
          <w:szCs w:val="28"/>
        </w:rPr>
        <w:t>tài</w:t>
      </w:r>
      <w:proofErr w:type="spellEnd"/>
      <w:r w:rsidRPr="00115A6A">
        <w:rPr>
          <w:b/>
          <w:szCs w:val="28"/>
        </w:rPr>
        <w:t xml:space="preserve"> </w:t>
      </w:r>
      <w:proofErr w:type="spellStart"/>
      <w:r w:rsidRPr="00115A6A">
        <w:rPr>
          <w:b/>
          <w:szCs w:val="28"/>
        </w:rPr>
        <w:t>chính</w:t>
      </w:r>
      <w:proofErr w:type="spellEnd"/>
    </w:p>
    <w:p w:rsidR="00BF613B" w:rsidRDefault="00002580" w:rsidP="00BF613B">
      <w:pPr>
        <w:spacing w:after="0" w:line="240" w:lineRule="auto"/>
        <w:ind w:left="2160" w:firstLine="720"/>
        <w:jc w:val="center"/>
        <w:rPr>
          <w:b/>
          <w:szCs w:val="28"/>
        </w:rPr>
      </w:pPr>
      <w:r w:rsidRPr="00002580">
        <w:rPr>
          <w:b/>
          <w:noProof/>
          <w:szCs w:val="28"/>
        </w:rPr>
        <w:pict>
          <v:line id="_x0000_s1026" style="position:absolute;left:0;text-align:left;z-index:251659776" from="201.6pt,5.7pt" to="264.6pt,5.7pt"/>
        </w:pict>
      </w:r>
    </w:p>
    <w:p w:rsidR="00BF613B" w:rsidRDefault="00BF613B" w:rsidP="00BF613B">
      <w:pPr>
        <w:spacing w:after="0" w:line="240" w:lineRule="auto"/>
        <w:jc w:val="center"/>
        <w:rPr>
          <w:b/>
          <w:szCs w:val="28"/>
        </w:rPr>
      </w:pPr>
      <w:r w:rsidRPr="00115A6A">
        <w:rPr>
          <w:b/>
          <w:szCs w:val="28"/>
        </w:rPr>
        <w:t>BỘ TRƯỞNG BỘ TÀI CHÍNH</w:t>
      </w:r>
    </w:p>
    <w:p w:rsidR="00BF613B" w:rsidRDefault="00BF613B" w:rsidP="00BF613B">
      <w:pPr>
        <w:spacing w:after="0" w:line="240" w:lineRule="auto"/>
        <w:jc w:val="center"/>
        <w:rPr>
          <w:b/>
          <w:szCs w:val="28"/>
        </w:rPr>
      </w:pPr>
    </w:p>
    <w:p w:rsidR="00BF613B" w:rsidRPr="00115A6A" w:rsidRDefault="00BF613B" w:rsidP="00BF613B">
      <w:pPr>
        <w:spacing w:after="120" w:line="240" w:lineRule="auto"/>
        <w:ind w:firstLine="720"/>
        <w:jc w:val="both"/>
        <w:rPr>
          <w:szCs w:val="28"/>
        </w:rPr>
      </w:pPr>
      <w:r w:rsidRPr="00115A6A">
        <w:rPr>
          <w:szCs w:val="28"/>
        </w:rPr>
        <w:t xml:space="preserve"> </w:t>
      </w:r>
      <w:proofErr w:type="spellStart"/>
      <w:r w:rsidRPr="00115A6A">
        <w:rPr>
          <w:szCs w:val="28"/>
        </w:rPr>
        <w:t>Căn</w:t>
      </w:r>
      <w:proofErr w:type="spellEnd"/>
      <w:r w:rsidRPr="00115A6A">
        <w:rPr>
          <w:szCs w:val="28"/>
        </w:rPr>
        <w:t xml:space="preserve"> </w:t>
      </w:r>
      <w:proofErr w:type="spellStart"/>
      <w:r w:rsidRPr="00115A6A">
        <w:rPr>
          <w:szCs w:val="28"/>
        </w:rPr>
        <w:t>cứ</w:t>
      </w:r>
      <w:proofErr w:type="spellEnd"/>
      <w:r w:rsidRPr="00115A6A">
        <w:rPr>
          <w:szCs w:val="28"/>
        </w:rPr>
        <w:t xml:space="preserve"> </w:t>
      </w:r>
      <w:proofErr w:type="spellStart"/>
      <w:r w:rsidRPr="00115A6A">
        <w:rPr>
          <w:szCs w:val="28"/>
        </w:rPr>
        <w:t>Nghị</w:t>
      </w:r>
      <w:proofErr w:type="spellEnd"/>
      <w:r w:rsidRPr="00115A6A">
        <w:rPr>
          <w:szCs w:val="28"/>
        </w:rPr>
        <w:t xml:space="preserve"> </w:t>
      </w:r>
      <w:proofErr w:type="spellStart"/>
      <w:r w:rsidRPr="00115A6A">
        <w:rPr>
          <w:szCs w:val="28"/>
        </w:rPr>
        <w:t>định</w:t>
      </w:r>
      <w:proofErr w:type="spellEnd"/>
      <w:r w:rsidRPr="00115A6A">
        <w:rPr>
          <w:szCs w:val="28"/>
        </w:rPr>
        <w:t xml:space="preserve"> </w:t>
      </w:r>
      <w:proofErr w:type="spellStart"/>
      <w:r w:rsidRPr="00115A6A">
        <w:rPr>
          <w:szCs w:val="28"/>
        </w:rPr>
        <w:t>số</w:t>
      </w:r>
      <w:proofErr w:type="spellEnd"/>
      <w:r w:rsidRPr="00115A6A">
        <w:rPr>
          <w:szCs w:val="28"/>
        </w:rPr>
        <w:t xml:space="preserve"> </w:t>
      </w:r>
      <w:r w:rsidRPr="00294627">
        <w:rPr>
          <w:szCs w:val="28"/>
        </w:rPr>
        <w:t xml:space="preserve">178/2007/NĐ-CP </w:t>
      </w:r>
      <w:proofErr w:type="spellStart"/>
      <w:r w:rsidRPr="00294627">
        <w:rPr>
          <w:szCs w:val="28"/>
        </w:rPr>
        <w:t>ngày</w:t>
      </w:r>
      <w:proofErr w:type="spellEnd"/>
      <w:r w:rsidRPr="00294627">
        <w:rPr>
          <w:szCs w:val="28"/>
        </w:rPr>
        <w:t xml:space="preserve"> 03 </w:t>
      </w:r>
      <w:proofErr w:type="spellStart"/>
      <w:r w:rsidRPr="00294627">
        <w:rPr>
          <w:szCs w:val="28"/>
        </w:rPr>
        <w:t>tháng</w:t>
      </w:r>
      <w:proofErr w:type="spellEnd"/>
      <w:r w:rsidRPr="00294627">
        <w:rPr>
          <w:szCs w:val="28"/>
        </w:rPr>
        <w:t xml:space="preserve"> 12 </w:t>
      </w:r>
      <w:proofErr w:type="spellStart"/>
      <w:r w:rsidRPr="00294627">
        <w:rPr>
          <w:szCs w:val="28"/>
        </w:rPr>
        <w:t>năm</w:t>
      </w:r>
      <w:proofErr w:type="spellEnd"/>
      <w:r w:rsidRPr="00294627">
        <w:rPr>
          <w:szCs w:val="28"/>
        </w:rPr>
        <w:t xml:space="preserve"> 2007</w:t>
      </w:r>
      <w:r w:rsidRPr="00115A6A">
        <w:rPr>
          <w:szCs w:val="28"/>
        </w:rPr>
        <w:t xml:space="preserve"> </w:t>
      </w:r>
      <w:proofErr w:type="spellStart"/>
      <w:r w:rsidRPr="00115A6A">
        <w:rPr>
          <w:szCs w:val="28"/>
        </w:rPr>
        <w:t>của</w:t>
      </w:r>
      <w:proofErr w:type="spellEnd"/>
      <w:r w:rsidRPr="00115A6A">
        <w:rPr>
          <w:szCs w:val="28"/>
        </w:rPr>
        <w:t xml:space="preserve"> </w:t>
      </w:r>
      <w:proofErr w:type="spellStart"/>
      <w:r w:rsidRPr="00115A6A">
        <w:rPr>
          <w:szCs w:val="28"/>
        </w:rPr>
        <w:t>Chính</w:t>
      </w:r>
      <w:proofErr w:type="spellEnd"/>
      <w:r w:rsidRPr="00115A6A">
        <w:rPr>
          <w:szCs w:val="28"/>
        </w:rPr>
        <w:t xml:space="preserve"> </w:t>
      </w:r>
      <w:proofErr w:type="spellStart"/>
      <w:r w:rsidRPr="00115A6A">
        <w:rPr>
          <w:szCs w:val="28"/>
        </w:rPr>
        <w:t>phủ</w:t>
      </w:r>
      <w:proofErr w:type="spellEnd"/>
      <w:r w:rsidRPr="00115A6A">
        <w:rPr>
          <w:szCs w:val="28"/>
        </w:rPr>
        <w:t xml:space="preserve"> </w:t>
      </w:r>
      <w:proofErr w:type="spellStart"/>
      <w:r w:rsidRPr="00115A6A">
        <w:rPr>
          <w:szCs w:val="28"/>
        </w:rPr>
        <w:t>quy</w:t>
      </w:r>
      <w:proofErr w:type="spellEnd"/>
      <w:r w:rsidRPr="00115A6A">
        <w:rPr>
          <w:szCs w:val="28"/>
        </w:rPr>
        <w:t xml:space="preserve"> </w:t>
      </w:r>
      <w:proofErr w:type="spellStart"/>
      <w:r w:rsidRPr="00115A6A">
        <w:rPr>
          <w:szCs w:val="28"/>
        </w:rPr>
        <w:t>định</w:t>
      </w:r>
      <w:proofErr w:type="spellEnd"/>
      <w:r w:rsidRPr="00115A6A">
        <w:rPr>
          <w:szCs w:val="28"/>
        </w:rPr>
        <w:t xml:space="preserve"> </w:t>
      </w:r>
      <w:proofErr w:type="spellStart"/>
      <w:r w:rsidRPr="00115A6A">
        <w:rPr>
          <w:szCs w:val="28"/>
        </w:rPr>
        <w:t>chức</w:t>
      </w:r>
      <w:proofErr w:type="spellEnd"/>
      <w:r w:rsidRPr="00115A6A">
        <w:rPr>
          <w:szCs w:val="28"/>
        </w:rPr>
        <w:t xml:space="preserve"> </w:t>
      </w:r>
      <w:proofErr w:type="spellStart"/>
      <w:r w:rsidRPr="00115A6A">
        <w:rPr>
          <w:szCs w:val="28"/>
        </w:rPr>
        <w:t>năng</w:t>
      </w:r>
      <w:proofErr w:type="spellEnd"/>
      <w:r w:rsidRPr="00115A6A">
        <w:rPr>
          <w:szCs w:val="28"/>
        </w:rPr>
        <w:t xml:space="preserve">, </w:t>
      </w:r>
      <w:proofErr w:type="spellStart"/>
      <w:r w:rsidRPr="00115A6A">
        <w:rPr>
          <w:szCs w:val="28"/>
        </w:rPr>
        <w:t>nhiệm</w:t>
      </w:r>
      <w:proofErr w:type="spellEnd"/>
      <w:r w:rsidRPr="00115A6A">
        <w:rPr>
          <w:szCs w:val="28"/>
        </w:rPr>
        <w:t xml:space="preserve"> </w:t>
      </w:r>
      <w:proofErr w:type="spellStart"/>
      <w:r w:rsidRPr="00115A6A">
        <w:rPr>
          <w:szCs w:val="28"/>
        </w:rPr>
        <w:t>vụ</w:t>
      </w:r>
      <w:proofErr w:type="spellEnd"/>
      <w:r w:rsidRPr="00115A6A">
        <w:rPr>
          <w:szCs w:val="28"/>
        </w:rPr>
        <w:t xml:space="preserve">, </w:t>
      </w:r>
      <w:proofErr w:type="spellStart"/>
      <w:r w:rsidRPr="00115A6A">
        <w:rPr>
          <w:szCs w:val="28"/>
        </w:rPr>
        <w:t>quyền</w:t>
      </w:r>
      <w:proofErr w:type="spellEnd"/>
      <w:r w:rsidRPr="00115A6A">
        <w:rPr>
          <w:szCs w:val="28"/>
        </w:rPr>
        <w:t xml:space="preserve"> </w:t>
      </w:r>
      <w:proofErr w:type="spellStart"/>
      <w:r w:rsidRPr="00115A6A">
        <w:rPr>
          <w:szCs w:val="28"/>
        </w:rPr>
        <w:t>hạn</w:t>
      </w:r>
      <w:proofErr w:type="spellEnd"/>
      <w:r w:rsidRPr="00115A6A">
        <w:rPr>
          <w:szCs w:val="28"/>
        </w:rPr>
        <w:t xml:space="preserve"> </w:t>
      </w:r>
      <w:proofErr w:type="spellStart"/>
      <w:r w:rsidRPr="00115A6A">
        <w:rPr>
          <w:szCs w:val="28"/>
        </w:rPr>
        <w:t>và</w:t>
      </w:r>
      <w:proofErr w:type="spellEnd"/>
      <w:r w:rsidRPr="00115A6A">
        <w:rPr>
          <w:szCs w:val="28"/>
        </w:rPr>
        <w:t xml:space="preserve"> </w:t>
      </w:r>
      <w:proofErr w:type="spellStart"/>
      <w:r w:rsidRPr="00115A6A">
        <w:rPr>
          <w:szCs w:val="28"/>
        </w:rPr>
        <w:t>cơ</w:t>
      </w:r>
      <w:proofErr w:type="spellEnd"/>
      <w:r w:rsidRPr="00115A6A">
        <w:rPr>
          <w:szCs w:val="28"/>
        </w:rPr>
        <w:t xml:space="preserve"> </w:t>
      </w:r>
      <w:proofErr w:type="spellStart"/>
      <w:r w:rsidRPr="00115A6A">
        <w:rPr>
          <w:szCs w:val="28"/>
        </w:rPr>
        <w:t>cấu</w:t>
      </w:r>
      <w:proofErr w:type="spellEnd"/>
      <w:r w:rsidRPr="00115A6A">
        <w:rPr>
          <w:szCs w:val="28"/>
        </w:rPr>
        <w:t xml:space="preserve"> </w:t>
      </w:r>
      <w:proofErr w:type="spellStart"/>
      <w:r w:rsidRPr="00115A6A">
        <w:rPr>
          <w:szCs w:val="28"/>
        </w:rPr>
        <w:t>tổ</w:t>
      </w:r>
      <w:proofErr w:type="spellEnd"/>
      <w:r w:rsidRPr="00115A6A">
        <w:rPr>
          <w:szCs w:val="28"/>
        </w:rPr>
        <w:t xml:space="preserve"> </w:t>
      </w:r>
      <w:proofErr w:type="spellStart"/>
      <w:r w:rsidRPr="00115A6A">
        <w:rPr>
          <w:szCs w:val="28"/>
        </w:rPr>
        <w:t>chức</w:t>
      </w:r>
      <w:proofErr w:type="spellEnd"/>
      <w:r w:rsidRPr="00115A6A">
        <w:rPr>
          <w:szCs w:val="28"/>
        </w:rPr>
        <w:t xml:space="preserve"> </w:t>
      </w:r>
      <w:proofErr w:type="spellStart"/>
      <w:r w:rsidRPr="00115A6A">
        <w:rPr>
          <w:szCs w:val="28"/>
        </w:rPr>
        <w:t>của</w:t>
      </w:r>
      <w:proofErr w:type="spellEnd"/>
      <w:r w:rsidRPr="00115A6A">
        <w:rPr>
          <w:szCs w:val="28"/>
        </w:rPr>
        <w:t xml:space="preserve"> </w:t>
      </w:r>
      <w:proofErr w:type="spellStart"/>
      <w:r w:rsidRPr="00115A6A">
        <w:rPr>
          <w:szCs w:val="28"/>
        </w:rPr>
        <w:t>Bộ</w:t>
      </w:r>
      <w:proofErr w:type="spellEnd"/>
      <w:r w:rsidRPr="00115A6A">
        <w:rPr>
          <w:szCs w:val="28"/>
        </w:rPr>
        <w:t xml:space="preserve">, </w:t>
      </w:r>
      <w:proofErr w:type="spellStart"/>
      <w:r w:rsidRPr="00115A6A">
        <w:rPr>
          <w:szCs w:val="28"/>
        </w:rPr>
        <w:t>cơ</w:t>
      </w:r>
      <w:proofErr w:type="spellEnd"/>
      <w:r w:rsidRPr="00115A6A">
        <w:rPr>
          <w:szCs w:val="28"/>
        </w:rPr>
        <w:t xml:space="preserve"> </w:t>
      </w:r>
      <w:proofErr w:type="spellStart"/>
      <w:r w:rsidRPr="00115A6A">
        <w:rPr>
          <w:szCs w:val="28"/>
        </w:rPr>
        <w:t>quan</w:t>
      </w:r>
      <w:proofErr w:type="spellEnd"/>
      <w:r w:rsidRPr="00115A6A">
        <w:rPr>
          <w:szCs w:val="28"/>
        </w:rPr>
        <w:t xml:space="preserve"> </w:t>
      </w:r>
      <w:proofErr w:type="spellStart"/>
      <w:r w:rsidRPr="00115A6A">
        <w:rPr>
          <w:szCs w:val="28"/>
        </w:rPr>
        <w:t>ngang</w:t>
      </w:r>
      <w:proofErr w:type="spellEnd"/>
      <w:r w:rsidRPr="00115A6A">
        <w:rPr>
          <w:szCs w:val="28"/>
        </w:rPr>
        <w:t xml:space="preserve"> </w:t>
      </w:r>
      <w:proofErr w:type="spellStart"/>
      <w:r w:rsidRPr="00115A6A">
        <w:rPr>
          <w:szCs w:val="28"/>
        </w:rPr>
        <w:t>bộ</w:t>
      </w:r>
      <w:proofErr w:type="spellEnd"/>
      <w:r w:rsidRPr="00115A6A">
        <w:rPr>
          <w:szCs w:val="28"/>
        </w:rPr>
        <w:t>;</w:t>
      </w:r>
    </w:p>
    <w:p w:rsidR="00BF613B" w:rsidRPr="00115A6A" w:rsidRDefault="00BF613B" w:rsidP="00BF613B">
      <w:pPr>
        <w:spacing w:after="120" w:line="240" w:lineRule="auto"/>
        <w:ind w:firstLine="720"/>
        <w:jc w:val="both"/>
        <w:rPr>
          <w:szCs w:val="28"/>
        </w:rPr>
      </w:pPr>
      <w:proofErr w:type="spellStart"/>
      <w:r w:rsidRPr="00115A6A">
        <w:rPr>
          <w:szCs w:val="28"/>
        </w:rPr>
        <w:t>Căn</w:t>
      </w:r>
      <w:proofErr w:type="spellEnd"/>
      <w:r w:rsidRPr="00115A6A">
        <w:rPr>
          <w:szCs w:val="28"/>
        </w:rPr>
        <w:t xml:space="preserve"> </w:t>
      </w:r>
      <w:proofErr w:type="spellStart"/>
      <w:r w:rsidRPr="00115A6A">
        <w:rPr>
          <w:szCs w:val="28"/>
        </w:rPr>
        <w:t>cứ</w:t>
      </w:r>
      <w:proofErr w:type="spellEnd"/>
      <w:r w:rsidRPr="00115A6A">
        <w:rPr>
          <w:szCs w:val="28"/>
        </w:rPr>
        <w:t xml:space="preserve"> </w:t>
      </w:r>
      <w:proofErr w:type="spellStart"/>
      <w:r w:rsidRPr="00115A6A">
        <w:rPr>
          <w:szCs w:val="28"/>
        </w:rPr>
        <w:t>Nghị</w:t>
      </w:r>
      <w:proofErr w:type="spellEnd"/>
      <w:r w:rsidRPr="00115A6A">
        <w:rPr>
          <w:szCs w:val="28"/>
        </w:rPr>
        <w:t xml:space="preserve"> </w:t>
      </w:r>
      <w:proofErr w:type="spellStart"/>
      <w:r w:rsidRPr="00115A6A">
        <w:rPr>
          <w:szCs w:val="28"/>
        </w:rPr>
        <w:t>định</w:t>
      </w:r>
      <w:proofErr w:type="spellEnd"/>
      <w:r w:rsidRPr="00115A6A">
        <w:rPr>
          <w:szCs w:val="28"/>
        </w:rPr>
        <w:t xml:space="preserve"> </w:t>
      </w:r>
      <w:proofErr w:type="spellStart"/>
      <w:r w:rsidRPr="00115A6A">
        <w:rPr>
          <w:szCs w:val="28"/>
        </w:rPr>
        <w:t>số</w:t>
      </w:r>
      <w:proofErr w:type="spellEnd"/>
      <w:r w:rsidRPr="00115A6A">
        <w:rPr>
          <w:szCs w:val="28"/>
        </w:rPr>
        <w:t xml:space="preserve"> </w:t>
      </w:r>
      <w:r w:rsidRPr="00294627">
        <w:rPr>
          <w:szCs w:val="28"/>
        </w:rPr>
        <w:t xml:space="preserve">118/2008/NĐ-CP </w:t>
      </w:r>
      <w:proofErr w:type="spellStart"/>
      <w:r w:rsidRPr="00294627">
        <w:rPr>
          <w:szCs w:val="28"/>
        </w:rPr>
        <w:t>ngày</w:t>
      </w:r>
      <w:proofErr w:type="spellEnd"/>
      <w:r w:rsidRPr="00294627">
        <w:rPr>
          <w:szCs w:val="28"/>
        </w:rPr>
        <w:t xml:space="preserve"> 27 </w:t>
      </w:r>
      <w:proofErr w:type="spellStart"/>
      <w:r w:rsidRPr="00294627">
        <w:rPr>
          <w:szCs w:val="28"/>
        </w:rPr>
        <w:t>tháng</w:t>
      </w:r>
      <w:proofErr w:type="spellEnd"/>
      <w:r w:rsidRPr="00294627">
        <w:rPr>
          <w:szCs w:val="28"/>
        </w:rPr>
        <w:t xml:space="preserve"> 11 </w:t>
      </w:r>
      <w:proofErr w:type="spellStart"/>
      <w:r w:rsidRPr="00294627">
        <w:rPr>
          <w:szCs w:val="28"/>
        </w:rPr>
        <w:t>năm</w:t>
      </w:r>
      <w:proofErr w:type="spellEnd"/>
      <w:r w:rsidRPr="00294627">
        <w:rPr>
          <w:szCs w:val="28"/>
        </w:rPr>
        <w:t xml:space="preserve"> 2008</w:t>
      </w:r>
      <w:r w:rsidRPr="00115A6A">
        <w:rPr>
          <w:szCs w:val="28"/>
        </w:rPr>
        <w:t xml:space="preserve"> </w:t>
      </w:r>
      <w:proofErr w:type="spellStart"/>
      <w:r w:rsidRPr="00115A6A">
        <w:rPr>
          <w:szCs w:val="28"/>
        </w:rPr>
        <w:t>của</w:t>
      </w:r>
      <w:proofErr w:type="spellEnd"/>
      <w:r w:rsidRPr="00115A6A">
        <w:rPr>
          <w:szCs w:val="28"/>
        </w:rPr>
        <w:t xml:space="preserve"> </w:t>
      </w:r>
      <w:proofErr w:type="spellStart"/>
      <w:r w:rsidRPr="00115A6A">
        <w:rPr>
          <w:szCs w:val="28"/>
        </w:rPr>
        <w:t>Chính</w:t>
      </w:r>
      <w:proofErr w:type="spellEnd"/>
      <w:r w:rsidRPr="00115A6A">
        <w:rPr>
          <w:szCs w:val="28"/>
        </w:rPr>
        <w:t xml:space="preserve"> </w:t>
      </w:r>
      <w:proofErr w:type="spellStart"/>
      <w:r w:rsidRPr="00115A6A">
        <w:rPr>
          <w:szCs w:val="28"/>
        </w:rPr>
        <w:t>phủ</w:t>
      </w:r>
      <w:proofErr w:type="spellEnd"/>
      <w:r w:rsidRPr="00115A6A">
        <w:rPr>
          <w:szCs w:val="28"/>
        </w:rPr>
        <w:t xml:space="preserve"> </w:t>
      </w:r>
      <w:proofErr w:type="spellStart"/>
      <w:r w:rsidRPr="00115A6A">
        <w:rPr>
          <w:szCs w:val="28"/>
        </w:rPr>
        <w:t>quy</w:t>
      </w:r>
      <w:proofErr w:type="spellEnd"/>
      <w:r w:rsidRPr="00115A6A">
        <w:rPr>
          <w:szCs w:val="28"/>
        </w:rPr>
        <w:t xml:space="preserve"> </w:t>
      </w:r>
      <w:proofErr w:type="spellStart"/>
      <w:r w:rsidRPr="00115A6A">
        <w:rPr>
          <w:szCs w:val="28"/>
        </w:rPr>
        <w:t>định</w:t>
      </w:r>
      <w:proofErr w:type="spellEnd"/>
      <w:r w:rsidRPr="00115A6A">
        <w:rPr>
          <w:szCs w:val="28"/>
        </w:rPr>
        <w:t xml:space="preserve"> </w:t>
      </w:r>
      <w:proofErr w:type="spellStart"/>
      <w:r w:rsidRPr="00115A6A">
        <w:rPr>
          <w:szCs w:val="28"/>
        </w:rPr>
        <w:t>chức</w:t>
      </w:r>
      <w:proofErr w:type="spellEnd"/>
      <w:r w:rsidRPr="00115A6A">
        <w:rPr>
          <w:szCs w:val="28"/>
        </w:rPr>
        <w:t xml:space="preserve"> </w:t>
      </w:r>
      <w:proofErr w:type="spellStart"/>
      <w:r w:rsidRPr="00115A6A">
        <w:rPr>
          <w:szCs w:val="28"/>
        </w:rPr>
        <w:t>năng</w:t>
      </w:r>
      <w:proofErr w:type="spellEnd"/>
      <w:r w:rsidRPr="00115A6A">
        <w:rPr>
          <w:szCs w:val="28"/>
        </w:rPr>
        <w:t xml:space="preserve">, </w:t>
      </w:r>
      <w:proofErr w:type="spellStart"/>
      <w:r w:rsidRPr="00115A6A">
        <w:rPr>
          <w:szCs w:val="28"/>
        </w:rPr>
        <w:t>nhiệm</w:t>
      </w:r>
      <w:proofErr w:type="spellEnd"/>
      <w:r w:rsidRPr="00115A6A">
        <w:rPr>
          <w:szCs w:val="28"/>
        </w:rPr>
        <w:t xml:space="preserve"> </w:t>
      </w:r>
      <w:proofErr w:type="spellStart"/>
      <w:r w:rsidRPr="00115A6A">
        <w:rPr>
          <w:szCs w:val="28"/>
        </w:rPr>
        <w:t>vụ</w:t>
      </w:r>
      <w:proofErr w:type="spellEnd"/>
      <w:r w:rsidRPr="00115A6A">
        <w:rPr>
          <w:szCs w:val="28"/>
        </w:rPr>
        <w:t xml:space="preserve">, </w:t>
      </w:r>
      <w:proofErr w:type="spellStart"/>
      <w:r w:rsidRPr="00115A6A">
        <w:rPr>
          <w:szCs w:val="28"/>
        </w:rPr>
        <w:t>quyền</w:t>
      </w:r>
      <w:proofErr w:type="spellEnd"/>
      <w:r w:rsidRPr="00115A6A">
        <w:rPr>
          <w:szCs w:val="28"/>
        </w:rPr>
        <w:t xml:space="preserve"> </w:t>
      </w:r>
      <w:proofErr w:type="spellStart"/>
      <w:r w:rsidRPr="00115A6A">
        <w:rPr>
          <w:szCs w:val="28"/>
        </w:rPr>
        <w:t>hạn</w:t>
      </w:r>
      <w:proofErr w:type="spellEnd"/>
      <w:r w:rsidRPr="00115A6A">
        <w:rPr>
          <w:szCs w:val="28"/>
        </w:rPr>
        <w:t xml:space="preserve"> </w:t>
      </w:r>
      <w:proofErr w:type="spellStart"/>
      <w:r w:rsidRPr="00115A6A">
        <w:rPr>
          <w:szCs w:val="28"/>
        </w:rPr>
        <w:t>và</w:t>
      </w:r>
      <w:proofErr w:type="spellEnd"/>
      <w:r w:rsidRPr="00115A6A">
        <w:rPr>
          <w:szCs w:val="28"/>
        </w:rPr>
        <w:t xml:space="preserve"> </w:t>
      </w:r>
      <w:proofErr w:type="spellStart"/>
      <w:r w:rsidRPr="00115A6A">
        <w:rPr>
          <w:szCs w:val="28"/>
        </w:rPr>
        <w:t>cơ</w:t>
      </w:r>
      <w:proofErr w:type="spellEnd"/>
      <w:r w:rsidRPr="00115A6A">
        <w:rPr>
          <w:szCs w:val="28"/>
        </w:rPr>
        <w:t xml:space="preserve"> </w:t>
      </w:r>
      <w:proofErr w:type="spellStart"/>
      <w:r w:rsidRPr="00115A6A">
        <w:rPr>
          <w:szCs w:val="28"/>
        </w:rPr>
        <w:t>cấu</w:t>
      </w:r>
      <w:proofErr w:type="spellEnd"/>
      <w:r w:rsidRPr="00115A6A">
        <w:rPr>
          <w:szCs w:val="28"/>
        </w:rPr>
        <w:t xml:space="preserve"> </w:t>
      </w:r>
      <w:proofErr w:type="spellStart"/>
      <w:r w:rsidRPr="00115A6A">
        <w:rPr>
          <w:szCs w:val="28"/>
        </w:rPr>
        <w:t>tổ</w:t>
      </w:r>
      <w:proofErr w:type="spellEnd"/>
      <w:r w:rsidRPr="00115A6A">
        <w:rPr>
          <w:szCs w:val="28"/>
        </w:rPr>
        <w:t xml:space="preserve"> </w:t>
      </w:r>
      <w:proofErr w:type="spellStart"/>
      <w:r w:rsidRPr="00115A6A">
        <w:rPr>
          <w:szCs w:val="28"/>
        </w:rPr>
        <w:t>chức</w:t>
      </w:r>
      <w:proofErr w:type="spellEnd"/>
      <w:r w:rsidRPr="00115A6A">
        <w:rPr>
          <w:szCs w:val="28"/>
        </w:rPr>
        <w:t xml:space="preserve"> </w:t>
      </w:r>
      <w:proofErr w:type="spellStart"/>
      <w:r w:rsidRPr="00115A6A">
        <w:rPr>
          <w:szCs w:val="28"/>
        </w:rPr>
        <w:t>của</w:t>
      </w:r>
      <w:proofErr w:type="spellEnd"/>
      <w:r w:rsidRPr="00115A6A">
        <w:rPr>
          <w:szCs w:val="28"/>
        </w:rPr>
        <w:t xml:space="preserve"> </w:t>
      </w:r>
      <w:proofErr w:type="spellStart"/>
      <w:r w:rsidRPr="00115A6A">
        <w:rPr>
          <w:szCs w:val="28"/>
        </w:rPr>
        <w:t>Bộ</w:t>
      </w:r>
      <w:proofErr w:type="spellEnd"/>
      <w:r w:rsidRPr="00115A6A">
        <w:rPr>
          <w:szCs w:val="28"/>
        </w:rPr>
        <w:t xml:space="preserve"> </w:t>
      </w:r>
      <w:proofErr w:type="spellStart"/>
      <w:r w:rsidRPr="00115A6A">
        <w:rPr>
          <w:szCs w:val="28"/>
        </w:rPr>
        <w:t>Tài</w:t>
      </w:r>
      <w:proofErr w:type="spellEnd"/>
      <w:r w:rsidRPr="00115A6A">
        <w:rPr>
          <w:szCs w:val="28"/>
        </w:rPr>
        <w:t xml:space="preserve"> </w:t>
      </w:r>
      <w:proofErr w:type="spellStart"/>
      <w:r w:rsidRPr="00115A6A">
        <w:rPr>
          <w:szCs w:val="28"/>
        </w:rPr>
        <w:t>chính</w:t>
      </w:r>
      <w:proofErr w:type="spellEnd"/>
      <w:r w:rsidRPr="00115A6A">
        <w:rPr>
          <w:szCs w:val="28"/>
        </w:rPr>
        <w:t>;</w:t>
      </w:r>
    </w:p>
    <w:p w:rsidR="00BF613B" w:rsidRDefault="00BF613B" w:rsidP="00BF613B">
      <w:pPr>
        <w:spacing w:after="120" w:line="240" w:lineRule="auto"/>
        <w:ind w:firstLine="720"/>
        <w:jc w:val="both"/>
        <w:rPr>
          <w:szCs w:val="28"/>
        </w:rPr>
      </w:pPr>
      <w:proofErr w:type="spellStart"/>
      <w:r>
        <w:rPr>
          <w:szCs w:val="28"/>
        </w:rPr>
        <w:t>Căn</w:t>
      </w:r>
      <w:proofErr w:type="spellEnd"/>
      <w:r>
        <w:rPr>
          <w:szCs w:val="28"/>
        </w:rPr>
        <w:t xml:space="preserve"> </w:t>
      </w:r>
      <w:proofErr w:type="spellStart"/>
      <w:r>
        <w:rPr>
          <w:szCs w:val="28"/>
        </w:rPr>
        <w:t>cứ</w:t>
      </w:r>
      <w:proofErr w:type="spellEnd"/>
      <w:r>
        <w:rPr>
          <w:szCs w:val="28"/>
        </w:rPr>
        <w:t xml:space="preserve"> </w:t>
      </w:r>
      <w:proofErr w:type="spellStart"/>
      <w:r>
        <w:rPr>
          <w:szCs w:val="28"/>
        </w:rPr>
        <w:t>Ngh</w:t>
      </w:r>
      <w:r w:rsidRPr="00812E48">
        <w:rPr>
          <w:szCs w:val="28"/>
        </w:rPr>
        <w:t>ị</w:t>
      </w:r>
      <w:proofErr w:type="spellEnd"/>
      <w:r>
        <w:rPr>
          <w:szCs w:val="28"/>
        </w:rPr>
        <w:t xml:space="preserve"> </w:t>
      </w:r>
      <w:proofErr w:type="spellStart"/>
      <w:r w:rsidRPr="00812E48">
        <w:rPr>
          <w:rFonts w:hint="eastAsia"/>
          <w:szCs w:val="28"/>
        </w:rPr>
        <w:t>đ</w:t>
      </w:r>
      <w:r w:rsidRPr="00812E48">
        <w:rPr>
          <w:szCs w:val="28"/>
        </w:rPr>
        <w:t>ịnh</w:t>
      </w:r>
      <w:proofErr w:type="spellEnd"/>
      <w:r>
        <w:rPr>
          <w:szCs w:val="28"/>
        </w:rPr>
        <w:t xml:space="preserve"> </w:t>
      </w:r>
      <w:proofErr w:type="spellStart"/>
      <w:r>
        <w:rPr>
          <w:szCs w:val="28"/>
        </w:rPr>
        <w:t>s</w:t>
      </w:r>
      <w:r w:rsidRPr="00812E48">
        <w:rPr>
          <w:szCs w:val="28"/>
        </w:rPr>
        <w:t>ố</w:t>
      </w:r>
      <w:proofErr w:type="spellEnd"/>
      <w:r>
        <w:rPr>
          <w:szCs w:val="28"/>
        </w:rPr>
        <w:t xml:space="preserve"> 18/2010/N</w:t>
      </w:r>
      <w:r w:rsidRPr="00812E48">
        <w:rPr>
          <w:rFonts w:hint="eastAsia"/>
          <w:szCs w:val="28"/>
        </w:rPr>
        <w:t>Đ</w:t>
      </w:r>
      <w:r>
        <w:rPr>
          <w:szCs w:val="28"/>
        </w:rPr>
        <w:t xml:space="preserve">-CP </w:t>
      </w:r>
      <w:proofErr w:type="spellStart"/>
      <w:r>
        <w:rPr>
          <w:szCs w:val="28"/>
        </w:rPr>
        <w:t>ng</w:t>
      </w:r>
      <w:r w:rsidRPr="00812E48">
        <w:rPr>
          <w:szCs w:val="28"/>
        </w:rPr>
        <w:t>ày</w:t>
      </w:r>
      <w:proofErr w:type="spellEnd"/>
      <w:r>
        <w:rPr>
          <w:szCs w:val="28"/>
        </w:rPr>
        <w:t xml:space="preserve"> 05 </w:t>
      </w:r>
      <w:proofErr w:type="spellStart"/>
      <w:r>
        <w:rPr>
          <w:szCs w:val="28"/>
        </w:rPr>
        <w:t>th</w:t>
      </w:r>
      <w:r w:rsidRPr="00812E48">
        <w:rPr>
          <w:szCs w:val="28"/>
        </w:rPr>
        <w:t>áng</w:t>
      </w:r>
      <w:proofErr w:type="spellEnd"/>
      <w:r>
        <w:rPr>
          <w:szCs w:val="28"/>
        </w:rPr>
        <w:t xml:space="preserve"> 3 </w:t>
      </w:r>
      <w:proofErr w:type="spellStart"/>
      <w:r>
        <w:rPr>
          <w:szCs w:val="28"/>
        </w:rPr>
        <w:t>n</w:t>
      </w:r>
      <w:r w:rsidRPr="00812E48">
        <w:rPr>
          <w:rFonts w:hint="eastAsia"/>
          <w:szCs w:val="28"/>
        </w:rPr>
        <w:t>ă</w:t>
      </w:r>
      <w:r>
        <w:rPr>
          <w:szCs w:val="28"/>
        </w:rPr>
        <w:t>m</w:t>
      </w:r>
      <w:proofErr w:type="spellEnd"/>
      <w:r>
        <w:rPr>
          <w:szCs w:val="28"/>
        </w:rPr>
        <w:t xml:space="preserve"> 2010 </w:t>
      </w:r>
      <w:proofErr w:type="spellStart"/>
      <w:r>
        <w:rPr>
          <w:szCs w:val="28"/>
        </w:rPr>
        <w:t>c</w:t>
      </w:r>
      <w:r w:rsidRPr="00812E48">
        <w:rPr>
          <w:szCs w:val="28"/>
        </w:rPr>
        <w:t>ủa</w:t>
      </w:r>
      <w:proofErr w:type="spellEnd"/>
      <w:r>
        <w:rPr>
          <w:szCs w:val="28"/>
        </w:rPr>
        <w:t xml:space="preserve"> </w:t>
      </w:r>
      <w:proofErr w:type="spellStart"/>
      <w:r>
        <w:rPr>
          <w:szCs w:val="28"/>
        </w:rPr>
        <w:t>Ch</w:t>
      </w:r>
      <w:r w:rsidRPr="00812E48">
        <w:rPr>
          <w:szCs w:val="28"/>
        </w:rPr>
        <w:t>ính</w:t>
      </w:r>
      <w:proofErr w:type="spellEnd"/>
      <w:r>
        <w:rPr>
          <w:szCs w:val="28"/>
        </w:rPr>
        <w:t xml:space="preserve"> </w:t>
      </w:r>
      <w:proofErr w:type="spellStart"/>
      <w:r>
        <w:rPr>
          <w:szCs w:val="28"/>
        </w:rPr>
        <w:t>ph</w:t>
      </w:r>
      <w:r w:rsidRPr="00812E48">
        <w:rPr>
          <w:szCs w:val="28"/>
        </w:rPr>
        <w:t>ủ</w:t>
      </w:r>
      <w:proofErr w:type="spellEnd"/>
      <w:r>
        <w:rPr>
          <w:szCs w:val="28"/>
        </w:rPr>
        <w:t xml:space="preserve"> </w:t>
      </w:r>
      <w:proofErr w:type="spellStart"/>
      <w:r>
        <w:rPr>
          <w:szCs w:val="28"/>
        </w:rPr>
        <w:t>v</w:t>
      </w:r>
      <w:r w:rsidRPr="00812E48">
        <w:rPr>
          <w:szCs w:val="28"/>
        </w:rPr>
        <w:t>ề</w:t>
      </w:r>
      <w:proofErr w:type="spellEnd"/>
      <w:r>
        <w:rPr>
          <w:szCs w:val="28"/>
        </w:rPr>
        <w:t xml:space="preserve"> </w:t>
      </w:r>
      <w:proofErr w:type="spellStart"/>
      <w:r w:rsidRPr="00812E48">
        <w:rPr>
          <w:rFonts w:hint="eastAsia"/>
          <w:szCs w:val="28"/>
        </w:rPr>
        <w:t>đ</w:t>
      </w:r>
      <w:r w:rsidRPr="00812E48">
        <w:rPr>
          <w:szCs w:val="28"/>
        </w:rPr>
        <w:t>ào</w:t>
      </w:r>
      <w:proofErr w:type="spellEnd"/>
      <w:r>
        <w:rPr>
          <w:szCs w:val="28"/>
        </w:rPr>
        <w:t xml:space="preserve"> </w:t>
      </w:r>
      <w:proofErr w:type="spellStart"/>
      <w:r>
        <w:rPr>
          <w:szCs w:val="28"/>
        </w:rPr>
        <w:t>t</w:t>
      </w:r>
      <w:r w:rsidRPr="00812E48">
        <w:rPr>
          <w:szCs w:val="28"/>
        </w:rPr>
        <w:t>ạo</w:t>
      </w:r>
      <w:proofErr w:type="spellEnd"/>
      <w:r>
        <w:rPr>
          <w:szCs w:val="28"/>
        </w:rPr>
        <w:t xml:space="preserve">, </w:t>
      </w:r>
      <w:proofErr w:type="spellStart"/>
      <w:r>
        <w:rPr>
          <w:szCs w:val="28"/>
        </w:rPr>
        <w:t>b</w:t>
      </w:r>
      <w:r w:rsidRPr="00812E48">
        <w:rPr>
          <w:szCs w:val="28"/>
        </w:rPr>
        <w:t>ồi</w:t>
      </w:r>
      <w:proofErr w:type="spellEnd"/>
      <w:r>
        <w:rPr>
          <w:szCs w:val="28"/>
        </w:rPr>
        <w:t xml:space="preserve"> </w:t>
      </w:r>
      <w:proofErr w:type="spellStart"/>
      <w:r>
        <w:rPr>
          <w:szCs w:val="28"/>
        </w:rPr>
        <w:t>d</w:t>
      </w:r>
      <w:r w:rsidRPr="00812E48">
        <w:rPr>
          <w:rFonts w:hint="eastAsia"/>
          <w:szCs w:val="28"/>
        </w:rPr>
        <w:t>ư</w:t>
      </w:r>
      <w:r w:rsidRPr="00812E48">
        <w:rPr>
          <w:szCs w:val="28"/>
        </w:rPr>
        <w:t>ỡng</w:t>
      </w:r>
      <w:proofErr w:type="spellEnd"/>
      <w:r>
        <w:rPr>
          <w:szCs w:val="28"/>
        </w:rPr>
        <w:t xml:space="preserve"> </w:t>
      </w:r>
      <w:proofErr w:type="spellStart"/>
      <w:r>
        <w:rPr>
          <w:szCs w:val="28"/>
        </w:rPr>
        <w:t>c</w:t>
      </w:r>
      <w:r w:rsidRPr="00812E48">
        <w:rPr>
          <w:szCs w:val="28"/>
        </w:rPr>
        <w:t>ô</w:t>
      </w:r>
      <w:r>
        <w:rPr>
          <w:szCs w:val="28"/>
        </w:rPr>
        <w:t>ng</w:t>
      </w:r>
      <w:proofErr w:type="spellEnd"/>
      <w:r>
        <w:rPr>
          <w:szCs w:val="28"/>
        </w:rPr>
        <w:t xml:space="preserve"> </w:t>
      </w:r>
      <w:proofErr w:type="spellStart"/>
      <w:r>
        <w:rPr>
          <w:szCs w:val="28"/>
        </w:rPr>
        <w:t>ch</w:t>
      </w:r>
      <w:r w:rsidRPr="00812E48">
        <w:rPr>
          <w:szCs w:val="28"/>
        </w:rPr>
        <w:t>ức</w:t>
      </w:r>
      <w:proofErr w:type="spellEnd"/>
      <w:r>
        <w:rPr>
          <w:szCs w:val="28"/>
        </w:rPr>
        <w:t>;</w:t>
      </w:r>
    </w:p>
    <w:p w:rsidR="00BF613B" w:rsidRPr="00115A6A" w:rsidRDefault="00BF613B" w:rsidP="00BF613B">
      <w:pPr>
        <w:spacing w:after="120" w:line="240" w:lineRule="auto"/>
        <w:ind w:firstLine="720"/>
        <w:jc w:val="both"/>
        <w:rPr>
          <w:szCs w:val="28"/>
        </w:rPr>
      </w:pPr>
      <w:proofErr w:type="spellStart"/>
      <w:r w:rsidRPr="00115A6A">
        <w:rPr>
          <w:szCs w:val="28"/>
        </w:rPr>
        <w:t>Căn</w:t>
      </w:r>
      <w:proofErr w:type="spellEnd"/>
      <w:r w:rsidRPr="00115A6A">
        <w:rPr>
          <w:szCs w:val="28"/>
        </w:rPr>
        <w:t xml:space="preserve"> </w:t>
      </w:r>
      <w:proofErr w:type="spellStart"/>
      <w:r w:rsidRPr="00115A6A">
        <w:rPr>
          <w:szCs w:val="28"/>
        </w:rPr>
        <w:t>cứ</w:t>
      </w:r>
      <w:proofErr w:type="spellEnd"/>
      <w:r w:rsidRPr="00115A6A">
        <w:rPr>
          <w:szCs w:val="28"/>
        </w:rPr>
        <w:t xml:space="preserve"> </w:t>
      </w:r>
      <w:proofErr w:type="spellStart"/>
      <w:r w:rsidRPr="00115A6A">
        <w:rPr>
          <w:szCs w:val="28"/>
        </w:rPr>
        <w:t>Quyết</w:t>
      </w:r>
      <w:proofErr w:type="spellEnd"/>
      <w:r w:rsidRPr="00115A6A">
        <w:rPr>
          <w:szCs w:val="28"/>
        </w:rPr>
        <w:t xml:space="preserve"> </w:t>
      </w:r>
      <w:proofErr w:type="spellStart"/>
      <w:r w:rsidRPr="00115A6A">
        <w:rPr>
          <w:szCs w:val="28"/>
        </w:rPr>
        <w:t>định</w:t>
      </w:r>
      <w:proofErr w:type="spellEnd"/>
      <w:r w:rsidRPr="00115A6A">
        <w:rPr>
          <w:szCs w:val="28"/>
        </w:rPr>
        <w:t xml:space="preserve"> </w:t>
      </w:r>
      <w:proofErr w:type="spellStart"/>
      <w:r w:rsidRPr="00115A6A">
        <w:rPr>
          <w:szCs w:val="28"/>
        </w:rPr>
        <w:t>số</w:t>
      </w:r>
      <w:proofErr w:type="spellEnd"/>
      <w:r w:rsidRPr="00115A6A">
        <w:rPr>
          <w:szCs w:val="28"/>
        </w:rPr>
        <w:t xml:space="preserve"> </w:t>
      </w:r>
      <w:r>
        <w:rPr>
          <w:szCs w:val="28"/>
        </w:rPr>
        <w:t>564/QĐ-</w:t>
      </w:r>
      <w:proofErr w:type="spellStart"/>
      <w:r>
        <w:rPr>
          <w:szCs w:val="28"/>
        </w:rPr>
        <w:t>TTg</w:t>
      </w:r>
      <w:proofErr w:type="spellEnd"/>
      <w:r>
        <w:rPr>
          <w:szCs w:val="28"/>
        </w:rPr>
        <w:t xml:space="preserve"> </w:t>
      </w:r>
      <w:proofErr w:type="spellStart"/>
      <w:r>
        <w:rPr>
          <w:szCs w:val="28"/>
        </w:rPr>
        <w:t>ngày</w:t>
      </w:r>
      <w:proofErr w:type="spellEnd"/>
      <w:r>
        <w:rPr>
          <w:szCs w:val="28"/>
        </w:rPr>
        <w:t xml:space="preserve"> 10 </w:t>
      </w:r>
      <w:proofErr w:type="spellStart"/>
      <w:r>
        <w:rPr>
          <w:szCs w:val="28"/>
        </w:rPr>
        <w:t>tháng</w:t>
      </w:r>
      <w:proofErr w:type="spellEnd"/>
      <w:r>
        <w:rPr>
          <w:szCs w:val="28"/>
        </w:rPr>
        <w:t xml:space="preserve"> 4 </w:t>
      </w:r>
      <w:proofErr w:type="spellStart"/>
      <w:r>
        <w:rPr>
          <w:szCs w:val="28"/>
        </w:rPr>
        <w:t>năm</w:t>
      </w:r>
      <w:proofErr w:type="spellEnd"/>
      <w:r>
        <w:rPr>
          <w:szCs w:val="28"/>
        </w:rPr>
        <w:t xml:space="preserve"> 2006</w:t>
      </w:r>
      <w:r w:rsidRPr="00115A6A">
        <w:rPr>
          <w:szCs w:val="28"/>
        </w:rPr>
        <w:t xml:space="preserve"> </w:t>
      </w:r>
      <w:proofErr w:type="spellStart"/>
      <w:r w:rsidRPr="00115A6A">
        <w:rPr>
          <w:szCs w:val="28"/>
        </w:rPr>
        <w:t>của</w:t>
      </w:r>
      <w:proofErr w:type="spellEnd"/>
      <w:r w:rsidRPr="00115A6A">
        <w:rPr>
          <w:szCs w:val="28"/>
        </w:rPr>
        <w:t xml:space="preserve"> </w:t>
      </w:r>
      <w:proofErr w:type="spellStart"/>
      <w:r w:rsidRPr="00115A6A">
        <w:rPr>
          <w:szCs w:val="28"/>
        </w:rPr>
        <w:t>Thủ</w:t>
      </w:r>
      <w:proofErr w:type="spellEnd"/>
      <w:r w:rsidRPr="00115A6A">
        <w:rPr>
          <w:szCs w:val="28"/>
        </w:rPr>
        <w:t xml:space="preserve"> </w:t>
      </w:r>
      <w:proofErr w:type="spellStart"/>
      <w:proofErr w:type="gramStart"/>
      <w:r w:rsidRPr="00115A6A">
        <w:rPr>
          <w:szCs w:val="28"/>
        </w:rPr>
        <w:t>tướng</w:t>
      </w:r>
      <w:proofErr w:type="spellEnd"/>
      <w:proofErr w:type="gramEnd"/>
      <w:r w:rsidRPr="00115A6A">
        <w:rPr>
          <w:szCs w:val="28"/>
        </w:rPr>
        <w:t xml:space="preserve"> </w:t>
      </w:r>
      <w:proofErr w:type="spellStart"/>
      <w:r w:rsidRPr="00115A6A">
        <w:rPr>
          <w:szCs w:val="28"/>
        </w:rPr>
        <w:t>Chính</w:t>
      </w:r>
      <w:proofErr w:type="spellEnd"/>
      <w:r w:rsidRPr="00115A6A">
        <w:rPr>
          <w:szCs w:val="28"/>
        </w:rPr>
        <w:t xml:space="preserve"> </w:t>
      </w:r>
      <w:proofErr w:type="spellStart"/>
      <w:r w:rsidRPr="00115A6A">
        <w:rPr>
          <w:szCs w:val="28"/>
        </w:rPr>
        <w:t>phủ</w:t>
      </w:r>
      <w:proofErr w:type="spellEnd"/>
      <w:r w:rsidRPr="00115A6A">
        <w:rPr>
          <w:szCs w:val="28"/>
        </w:rPr>
        <w:t xml:space="preserve"> </w:t>
      </w:r>
      <w:proofErr w:type="spellStart"/>
      <w:r w:rsidRPr="00115A6A">
        <w:rPr>
          <w:szCs w:val="28"/>
        </w:rPr>
        <w:t>về</w:t>
      </w:r>
      <w:proofErr w:type="spellEnd"/>
      <w:r w:rsidRPr="00115A6A">
        <w:rPr>
          <w:szCs w:val="28"/>
        </w:rPr>
        <w:t xml:space="preserve"> </w:t>
      </w:r>
      <w:proofErr w:type="spellStart"/>
      <w:r w:rsidRPr="00115A6A">
        <w:rPr>
          <w:szCs w:val="28"/>
        </w:rPr>
        <w:t>việc</w:t>
      </w:r>
      <w:proofErr w:type="spellEnd"/>
      <w:r w:rsidRPr="00115A6A">
        <w:rPr>
          <w:szCs w:val="28"/>
        </w:rPr>
        <w:t xml:space="preserve"> </w:t>
      </w:r>
      <w:proofErr w:type="spellStart"/>
      <w:r w:rsidRPr="00115A6A">
        <w:rPr>
          <w:szCs w:val="28"/>
        </w:rPr>
        <w:t>thành</w:t>
      </w:r>
      <w:proofErr w:type="spellEnd"/>
      <w:r w:rsidRPr="00115A6A">
        <w:rPr>
          <w:szCs w:val="28"/>
        </w:rPr>
        <w:t xml:space="preserve"> </w:t>
      </w:r>
      <w:proofErr w:type="spellStart"/>
      <w:r w:rsidRPr="00115A6A">
        <w:rPr>
          <w:szCs w:val="28"/>
        </w:rPr>
        <w:t>lập</w:t>
      </w:r>
      <w:proofErr w:type="spellEnd"/>
      <w:r w:rsidRPr="00115A6A">
        <w:rPr>
          <w:szCs w:val="28"/>
        </w:rPr>
        <w:t xml:space="preserve"> </w:t>
      </w:r>
      <w:proofErr w:type="spellStart"/>
      <w:r w:rsidRPr="00115A6A">
        <w:rPr>
          <w:szCs w:val="28"/>
        </w:rPr>
        <w:t>Trường</w:t>
      </w:r>
      <w:proofErr w:type="spellEnd"/>
      <w:r w:rsidRPr="00115A6A">
        <w:rPr>
          <w:szCs w:val="28"/>
        </w:rPr>
        <w:t xml:space="preserve"> </w:t>
      </w:r>
      <w:proofErr w:type="spellStart"/>
      <w:r w:rsidRPr="00115A6A">
        <w:rPr>
          <w:szCs w:val="28"/>
        </w:rPr>
        <w:t>Bồi</w:t>
      </w:r>
      <w:proofErr w:type="spellEnd"/>
      <w:r w:rsidRPr="00115A6A">
        <w:rPr>
          <w:szCs w:val="28"/>
        </w:rPr>
        <w:t xml:space="preserve"> </w:t>
      </w:r>
      <w:proofErr w:type="spellStart"/>
      <w:r w:rsidRPr="00115A6A">
        <w:rPr>
          <w:szCs w:val="28"/>
        </w:rPr>
        <w:t>dưỡng</w:t>
      </w:r>
      <w:proofErr w:type="spellEnd"/>
      <w:r w:rsidRPr="00115A6A">
        <w:rPr>
          <w:szCs w:val="28"/>
        </w:rPr>
        <w:t xml:space="preserve"> </w:t>
      </w:r>
      <w:proofErr w:type="spellStart"/>
      <w:r w:rsidRPr="00115A6A">
        <w:rPr>
          <w:szCs w:val="28"/>
        </w:rPr>
        <w:t>cán</w:t>
      </w:r>
      <w:proofErr w:type="spellEnd"/>
      <w:r w:rsidRPr="00115A6A">
        <w:rPr>
          <w:szCs w:val="28"/>
        </w:rPr>
        <w:t xml:space="preserve"> </w:t>
      </w:r>
      <w:proofErr w:type="spellStart"/>
      <w:r w:rsidRPr="00115A6A">
        <w:rPr>
          <w:szCs w:val="28"/>
        </w:rPr>
        <w:t>bộ</w:t>
      </w:r>
      <w:proofErr w:type="spellEnd"/>
      <w:r w:rsidRPr="00115A6A">
        <w:rPr>
          <w:szCs w:val="28"/>
        </w:rPr>
        <w:t xml:space="preserve"> </w:t>
      </w:r>
      <w:proofErr w:type="spellStart"/>
      <w:r w:rsidRPr="00115A6A">
        <w:rPr>
          <w:szCs w:val="28"/>
        </w:rPr>
        <w:t>tài</w:t>
      </w:r>
      <w:proofErr w:type="spellEnd"/>
      <w:r w:rsidRPr="00115A6A">
        <w:rPr>
          <w:szCs w:val="28"/>
        </w:rPr>
        <w:t xml:space="preserve"> </w:t>
      </w:r>
      <w:proofErr w:type="spellStart"/>
      <w:r w:rsidRPr="00115A6A">
        <w:rPr>
          <w:szCs w:val="28"/>
        </w:rPr>
        <w:t>chính</w:t>
      </w:r>
      <w:proofErr w:type="spellEnd"/>
      <w:r w:rsidRPr="00115A6A">
        <w:rPr>
          <w:szCs w:val="28"/>
        </w:rPr>
        <w:t xml:space="preserve"> </w:t>
      </w:r>
      <w:proofErr w:type="spellStart"/>
      <w:r>
        <w:rPr>
          <w:szCs w:val="28"/>
        </w:rPr>
        <w:t>tr</w:t>
      </w:r>
      <w:r w:rsidRPr="00812E48">
        <w:rPr>
          <w:szCs w:val="28"/>
        </w:rPr>
        <w:t>ực</w:t>
      </w:r>
      <w:proofErr w:type="spellEnd"/>
      <w:r>
        <w:rPr>
          <w:szCs w:val="28"/>
        </w:rPr>
        <w:t xml:space="preserve"> </w:t>
      </w:r>
      <w:proofErr w:type="spellStart"/>
      <w:r w:rsidRPr="00115A6A">
        <w:rPr>
          <w:szCs w:val="28"/>
        </w:rPr>
        <w:t>thuộc</w:t>
      </w:r>
      <w:proofErr w:type="spellEnd"/>
      <w:r w:rsidRPr="00115A6A">
        <w:rPr>
          <w:szCs w:val="28"/>
        </w:rPr>
        <w:t xml:space="preserve"> </w:t>
      </w:r>
      <w:proofErr w:type="spellStart"/>
      <w:r w:rsidRPr="00115A6A">
        <w:rPr>
          <w:szCs w:val="28"/>
        </w:rPr>
        <w:t>Bộ</w:t>
      </w:r>
      <w:proofErr w:type="spellEnd"/>
      <w:r w:rsidRPr="00115A6A">
        <w:rPr>
          <w:szCs w:val="28"/>
        </w:rPr>
        <w:t xml:space="preserve"> </w:t>
      </w:r>
      <w:proofErr w:type="spellStart"/>
      <w:r w:rsidRPr="00115A6A">
        <w:rPr>
          <w:szCs w:val="28"/>
        </w:rPr>
        <w:t>Tài</w:t>
      </w:r>
      <w:proofErr w:type="spellEnd"/>
      <w:r w:rsidRPr="00115A6A">
        <w:rPr>
          <w:szCs w:val="28"/>
        </w:rPr>
        <w:t xml:space="preserve"> </w:t>
      </w:r>
      <w:proofErr w:type="spellStart"/>
      <w:r w:rsidRPr="00115A6A">
        <w:rPr>
          <w:szCs w:val="28"/>
        </w:rPr>
        <w:t>chính</w:t>
      </w:r>
      <w:proofErr w:type="spellEnd"/>
      <w:r w:rsidRPr="00115A6A">
        <w:rPr>
          <w:szCs w:val="28"/>
        </w:rPr>
        <w:t>;</w:t>
      </w:r>
    </w:p>
    <w:p w:rsidR="00BF613B" w:rsidRPr="00115A6A" w:rsidRDefault="00BF613B" w:rsidP="00BF613B">
      <w:pPr>
        <w:spacing w:after="120" w:line="240" w:lineRule="auto"/>
        <w:ind w:firstLine="720"/>
        <w:jc w:val="both"/>
        <w:rPr>
          <w:szCs w:val="28"/>
        </w:rPr>
      </w:pPr>
      <w:proofErr w:type="spellStart"/>
      <w:r w:rsidRPr="00115A6A">
        <w:rPr>
          <w:szCs w:val="28"/>
        </w:rPr>
        <w:t>Xét</w:t>
      </w:r>
      <w:proofErr w:type="spellEnd"/>
      <w:r w:rsidRPr="00115A6A">
        <w:rPr>
          <w:szCs w:val="28"/>
        </w:rPr>
        <w:t xml:space="preserve"> </w:t>
      </w:r>
      <w:proofErr w:type="spellStart"/>
      <w:r w:rsidRPr="00115A6A">
        <w:rPr>
          <w:szCs w:val="28"/>
        </w:rPr>
        <w:t>đề</w:t>
      </w:r>
      <w:proofErr w:type="spellEnd"/>
      <w:r w:rsidRPr="00115A6A">
        <w:rPr>
          <w:szCs w:val="28"/>
        </w:rPr>
        <w:t xml:space="preserve"> </w:t>
      </w:r>
      <w:proofErr w:type="spellStart"/>
      <w:r w:rsidRPr="00115A6A">
        <w:rPr>
          <w:szCs w:val="28"/>
        </w:rPr>
        <w:t>nghị</w:t>
      </w:r>
      <w:proofErr w:type="spellEnd"/>
      <w:r w:rsidRPr="00115A6A">
        <w:rPr>
          <w:szCs w:val="28"/>
        </w:rPr>
        <w:t xml:space="preserve"> </w:t>
      </w:r>
      <w:proofErr w:type="spellStart"/>
      <w:r w:rsidRPr="00115A6A">
        <w:rPr>
          <w:szCs w:val="28"/>
        </w:rPr>
        <w:t>của</w:t>
      </w:r>
      <w:proofErr w:type="spellEnd"/>
      <w:r w:rsidRPr="00115A6A">
        <w:rPr>
          <w:szCs w:val="28"/>
        </w:rPr>
        <w:t xml:space="preserve"> </w:t>
      </w:r>
      <w:proofErr w:type="spellStart"/>
      <w:r w:rsidRPr="00115A6A">
        <w:rPr>
          <w:szCs w:val="28"/>
        </w:rPr>
        <w:t>Giám</w:t>
      </w:r>
      <w:proofErr w:type="spellEnd"/>
      <w:r w:rsidRPr="00115A6A">
        <w:rPr>
          <w:szCs w:val="28"/>
        </w:rPr>
        <w:t xml:space="preserve"> </w:t>
      </w:r>
      <w:proofErr w:type="spellStart"/>
      <w:r w:rsidRPr="00115A6A">
        <w:rPr>
          <w:szCs w:val="28"/>
        </w:rPr>
        <w:t>đốc</w:t>
      </w:r>
      <w:proofErr w:type="spellEnd"/>
      <w:r w:rsidRPr="00115A6A">
        <w:rPr>
          <w:szCs w:val="28"/>
        </w:rPr>
        <w:t xml:space="preserve"> </w:t>
      </w:r>
      <w:proofErr w:type="spellStart"/>
      <w:r w:rsidRPr="00115A6A">
        <w:rPr>
          <w:szCs w:val="28"/>
        </w:rPr>
        <w:t>Trường</w:t>
      </w:r>
      <w:proofErr w:type="spellEnd"/>
      <w:r w:rsidRPr="00115A6A">
        <w:rPr>
          <w:szCs w:val="28"/>
        </w:rPr>
        <w:t xml:space="preserve"> </w:t>
      </w:r>
      <w:proofErr w:type="spellStart"/>
      <w:r w:rsidRPr="00115A6A">
        <w:rPr>
          <w:szCs w:val="28"/>
        </w:rPr>
        <w:t>Bồi</w:t>
      </w:r>
      <w:proofErr w:type="spellEnd"/>
      <w:r w:rsidRPr="00115A6A">
        <w:rPr>
          <w:szCs w:val="28"/>
        </w:rPr>
        <w:t xml:space="preserve"> </w:t>
      </w:r>
      <w:proofErr w:type="spellStart"/>
      <w:r w:rsidRPr="00115A6A">
        <w:rPr>
          <w:szCs w:val="28"/>
        </w:rPr>
        <w:t>dưỡng</w:t>
      </w:r>
      <w:proofErr w:type="spellEnd"/>
      <w:r w:rsidRPr="00115A6A">
        <w:rPr>
          <w:szCs w:val="28"/>
        </w:rPr>
        <w:t xml:space="preserve"> </w:t>
      </w:r>
      <w:proofErr w:type="spellStart"/>
      <w:r w:rsidRPr="00115A6A">
        <w:rPr>
          <w:szCs w:val="28"/>
        </w:rPr>
        <w:t>cán</w:t>
      </w:r>
      <w:proofErr w:type="spellEnd"/>
      <w:r w:rsidRPr="00115A6A">
        <w:rPr>
          <w:szCs w:val="28"/>
        </w:rPr>
        <w:t xml:space="preserve"> </w:t>
      </w:r>
      <w:proofErr w:type="spellStart"/>
      <w:r w:rsidRPr="00115A6A">
        <w:rPr>
          <w:szCs w:val="28"/>
        </w:rPr>
        <w:t>bộ</w:t>
      </w:r>
      <w:proofErr w:type="spellEnd"/>
      <w:r w:rsidRPr="00115A6A">
        <w:rPr>
          <w:szCs w:val="28"/>
        </w:rPr>
        <w:t xml:space="preserve"> </w:t>
      </w:r>
      <w:proofErr w:type="spellStart"/>
      <w:r w:rsidRPr="00115A6A">
        <w:rPr>
          <w:szCs w:val="28"/>
        </w:rPr>
        <w:t>tài</w:t>
      </w:r>
      <w:proofErr w:type="spellEnd"/>
      <w:r w:rsidRPr="00115A6A">
        <w:rPr>
          <w:szCs w:val="28"/>
        </w:rPr>
        <w:t xml:space="preserve"> </w:t>
      </w:r>
      <w:proofErr w:type="spellStart"/>
      <w:r w:rsidRPr="00115A6A">
        <w:rPr>
          <w:szCs w:val="28"/>
        </w:rPr>
        <w:t>chính</w:t>
      </w:r>
      <w:proofErr w:type="spellEnd"/>
      <w:r w:rsidRPr="00115A6A">
        <w:rPr>
          <w:szCs w:val="28"/>
        </w:rPr>
        <w:t xml:space="preserve"> </w:t>
      </w:r>
      <w:proofErr w:type="spellStart"/>
      <w:r w:rsidRPr="00115A6A">
        <w:rPr>
          <w:szCs w:val="28"/>
        </w:rPr>
        <w:t>và</w:t>
      </w:r>
      <w:proofErr w:type="spellEnd"/>
      <w:r w:rsidRPr="00115A6A">
        <w:rPr>
          <w:szCs w:val="28"/>
        </w:rPr>
        <w:t xml:space="preserve"> </w:t>
      </w:r>
      <w:proofErr w:type="spellStart"/>
      <w:r w:rsidRPr="00115A6A">
        <w:rPr>
          <w:szCs w:val="28"/>
        </w:rPr>
        <w:t>Vụ</w:t>
      </w:r>
      <w:proofErr w:type="spellEnd"/>
      <w:r w:rsidRPr="00115A6A">
        <w:rPr>
          <w:szCs w:val="28"/>
        </w:rPr>
        <w:t xml:space="preserve"> </w:t>
      </w:r>
      <w:proofErr w:type="spellStart"/>
      <w:r w:rsidRPr="00115A6A">
        <w:rPr>
          <w:szCs w:val="28"/>
        </w:rPr>
        <w:t>trưởng</w:t>
      </w:r>
      <w:proofErr w:type="spellEnd"/>
      <w:r w:rsidRPr="00115A6A">
        <w:rPr>
          <w:szCs w:val="28"/>
        </w:rPr>
        <w:t xml:space="preserve"> </w:t>
      </w:r>
      <w:proofErr w:type="spellStart"/>
      <w:r w:rsidRPr="00115A6A">
        <w:rPr>
          <w:szCs w:val="28"/>
        </w:rPr>
        <w:t>Vụ</w:t>
      </w:r>
      <w:proofErr w:type="spellEnd"/>
      <w:r w:rsidRPr="00115A6A">
        <w:rPr>
          <w:szCs w:val="28"/>
        </w:rPr>
        <w:t xml:space="preserve"> </w:t>
      </w:r>
      <w:proofErr w:type="spellStart"/>
      <w:r w:rsidRPr="00115A6A">
        <w:rPr>
          <w:szCs w:val="28"/>
        </w:rPr>
        <w:t>Tổ</w:t>
      </w:r>
      <w:proofErr w:type="spellEnd"/>
      <w:r w:rsidRPr="00115A6A">
        <w:rPr>
          <w:szCs w:val="28"/>
        </w:rPr>
        <w:t xml:space="preserve"> </w:t>
      </w:r>
      <w:proofErr w:type="spellStart"/>
      <w:r w:rsidRPr="00115A6A">
        <w:rPr>
          <w:szCs w:val="28"/>
        </w:rPr>
        <w:t>chức</w:t>
      </w:r>
      <w:proofErr w:type="spellEnd"/>
      <w:r w:rsidRPr="00115A6A">
        <w:rPr>
          <w:szCs w:val="28"/>
        </w:rPr>
        <w:t xml:space="preserve"> </w:t>
      </w:r>
      <w:proofErr w:type="spellStart"/>
      <w:r w:rsidRPr="00115A6A">
        <w:rPr>
          <w:szCs w:val="28"/>
        </w:rPr>
        <w:t>cán</w:t>
      </w:r>
      <w:proofErr w:type="spellEnd"/>
      <w:r w:rsidRPr="00115A6A">
        <w:rPr>
          <w:szCs w:val="28"/>
        </w:rPr>
        <w:t xml:space="preserve"> </w:t>
      </w:r>
      <w:proofErr w:type="spellStart"/>
      <w:r w:rsidRPr="00115A6A">
        <w:rPr>
          <w:szCs w:val="28"/>
        </w:rPr>
        <w:t>bộ</w:t>
      </w:r>
      <w:proofErr w:type="spellEnd"/>
      <w:r w:rsidRPr="00115A6A">
        <w:rPr>
          <w:szCs w:val="28"/>
        </w:rPr>
        <w:t>,</w:t>
      </w:r>
    </w:p>
    <w:p w:rsidR="00BF613B" w:rsidRPr="00115A6A" w:rsidRDefault="00BF613B" w:rsidP="00BF613B">
      <w:pPr>
        <w:spacing w:after="120" w:line="240" w:lineRule="auto"/>
        <w:jc w:val="center"/>
        <w:rPr>
          <w:b/>
          <w:szCs w:val="28"/>
        </w:rPr>
      </w:pPr>
      <w:r w:rsidRPr="00115A6A">
        <w:rPr>
          <w:b/>
          <w:szCs w:val="28"/>
        </w:rPr>
        <w:t>QUYẾT ĐỊNH:</w:t>
      </w:r>
    </w:p>
    <w:p w:rsidR="00BF613B" w:rsidRPr="00115A6A" w:rsidRDefault="00BF613B" w:rsidP="00BF613B">
      <w:pPr>
        <w:spacing w:after="120" w:line="240" w:lineRule="auto"/>
        <w:jc w:val="both"/>
        <w:rPr>
          <w:szCs w:val="28"/>
        </w:rPr>
      </w:pPr>
      <w:r>
        <w:rPr>
          <w:b/>
          <w:szCs w:val="28"/>
        </w:rPr>
        <w:t xml:space="preserve">          </w:t>
      </w:r>
      <w:proofErr w:type="spellStart"/>
      <w:proofErr w:type="gramStart"/>
      <w:r w:rsidRPr="00115A6A">
        <w:rPr>
          <w:b/>
          <w:szCs w:val="28"/>
        </w:rPr>
        <w:t>Điều</w:t>
      </w:r>
      <w:proofErr w:type="spellEnd"/>
      <w:r w:rsidRPr="00115A6A">
        <w:rPr>
          <w:b/>
          <w:szCs w:val="28"/>
        </w:rPr>
        <w:t xml:space="preserve"> 1</w:t>
      </w:r>
      <w:r w:rsidRPr="00115A6A">
        <w:rPr>
          <w:szCs w:val="28"/>
        </w:rPr>
        <w:t>.</w:t>
      </w:r>
      <w:proofErr w:type="gramEnd"/>
      <w:r w:rsidRPr="00115A6A">
        <w:rPr>
          <w:szCs w:val="28"/>
        </w:rPr>
        <w:t xml:space="preserve"> Ban </w:t>
      </w:r>
      <w:proofErr w:type="spellStart"/>
      <w:r w:rsidRPr="00115A6A">
        <w:rPr>
          <w:szCs w:val="28"/>
        </w:rPr>
        <w:t>hành</w:t>
      </w:r>
      <w:proofErr w:type="spellEnd"/>
      <w:r w:rsidRPr="00115A6A">
        <w:rPr>
          <w:szCs w:val="28"/>
        </w:rPr>
        <w:t xml:space="preserve"> </w:t>
      </w:r>
      <w:proofErr w:type="spellStart"/>
      <w:r w:rsidRPr="00115A6A">
        <w:rPr>
          <w:szCs w:val="28"/>
        </w:rPr>
        <w:t>kèm</w:t>
      </w:r>
      <w:proofErr w:type="spellEnd"/>
      <w:r w:rsidRPr="00115A6A">
        <w:rPr>
          <w:szCs w:val="28"/>
        </w:rPr>
        <w:t xml:space="preserve"> </w:t>
      </w:r>
      <w:proofErr w:type="spellStart"/>
      <w:r w:rsidRPr="00115A6A">
        <w:rPr>
          <w:szCs w:val="28"/>
        </w:rPr>
        <w:t>theo</w:t>
      </w:r>
      <w:proofErr w:type="spellEnd"/>
      <w:r w:rsidRPr="00115A6A">
        <w:rPr>
          <w:szCs w:val="28"/>
        </w:rPr>
        <w:t xml:space="preserve"> </w:t>
      </w:r>
      <w:proofErr w:type="spellStart"/>
      <w:r w:rsidRPr="00115A6A">
        <w:rPr>
          <w:szCs w:val="28"/>
        </w:rPr>
        <w:t>Quyết</w:t>
      </w:r>
      <w:proofErr w:type="spellEnd"/>
      <w:r w:rsidRPr="00115A6A">
        <w:rPr>
          <w:szCs w:val="28"/>
        </w:rPr>
        <w:t xml:space="preserve"> </w:t>
      </w:r>
      <w:proofErr w:type="spellStart"/>
      <w:r w:rsidRPr="00115A6A">
        <w:rPr>
          <w:szCs w:val="28"/>
        </w:rPr>
        <w:t>định</w:t>
      </w:r>
      <w:proofErr w:type="spellEnd"/>
      <w:r w:rsidRPr="00115A6A">
        <w:rPr>
          <w:szCs w:val="28"/>
        </w:rPr>
        <w:t xml:space="preserve"> </w:t>
      </w:r>
      <w:proofErr w:type="spellStart"/>
      <w:r w:rsidRPr="00115A6A">
        <w:rPr>
          <w:szCs w:val="28"/>
        </w:rPr>
        <w:t>này</w:t>
      </w:r>
      <w:proofErr w:type="spellEnd"/>
      <w:r w:rsidRPr="00115A6A">
        <w:rPr>
          <w:szCs w:val="28"/>
        </w:rPr>
        <w:t xml:space="preserve"> </w:t>
      </w:r>
      <w:proofErr w:type="spellStart"/>
      <w:r w:rsidRPr="00115A6A">
        <w:rPr>
          <w:szCs w:val="28"/>
        </w:rPr>
        <w:t>Quy</w:t>
      </w:r>
      <w:proofErr w:type="spellEnd"/>
      <w:r w:rsidRPr="00115A6A">
        <w:rPr>
          <w:szCs w:val="28"/>
        </w:rPr>
        <w:t xml:space="preserve"> </w:t>
      </w:r>
      <w:proofErr w:type="spellStart"/>
      <w:r w:rsidRPr="00115A6A">
        <w:rPr>
          <w:szCs w:val="28"/>
        </w:rPr>
        <w:t>chế</w:t>
      </w:r>
      <w:proofErr w:type="spellEnd"/>
      <w:r w:rsidRPr="00115A6A">
        <w:rPr>
          <w:szCs w:val="28"/>
        </w:rPr>
        <w:t xml:space="preserve"> </w:t>
      </w:r>
      <w:proofErr w:type="spellStart"/>
      <w:r w:rsidRPr="00115A6A">
        <w:rPr>
          <w:szCs w:val="28"/>
        </w:rPr>
        <w:t>về</w:t>
      </w:r>
      <w:proofErr w:type="spellEnd"/>
      <w:r w:rsidRPr="00115A6A">
        <w:rPr>
          <w:szCs w:val="28"/>
        </w:rPr>
        <w:t xml:space="preserve"> </w:t>
      </w:r>
      <w:proofErr w:type="spellStart"/>
      <w:r w:rsidRPr="00115A6A">
        <w:rPr>
          <w:szCs w:val="28"/>
        </w:rPr>
        <w:t>tổ</w:t>
      </w:r>
      <w:proofErr w:type="spellEnd"/>
      <w:r w:rsidRPr="00115A6A">
        <w:rPr>
          <w:szCs w:val="28"/>
        </w:rPr>
        <w:t xml:space="preserve"> </w:t>
      </w:r>
      <w:proofErr w:type="spellStart"/>
      <w:r w:rsidRPr="00115A6A">
        <w:rPr>
          <w:szCs w:val="28"/>
        </w:rPr>
        <w:t>chức</w:t>
      </w:r>
      <w:proofErr w:type="spellEnd"/>
      <w:r w:rsidRPr="00115A6A">
        <w:rPr>
          <w:szCs w:val="28"/>
        </w:rPr>
        <w:t xml:space="preserve"> </w:t>
      </w:r>
      <w:proofErr w:type="spellStart"/>
      <w:r w:rsidRPr="00115A6A">
        <w:rPr>
          <w:szCs w:val="28"/>
        </w:rPr>
        <w:t>và</w:t>
      </w:r>
      <w:proofErr w:type="spellEnd"/>
      <w:r w:rsidRPr="00115A6A">
        <w:rPr>
          <w:szCs w:val="28"/>
        </w:rPr>
        <w:t xml:space="preserve"> </w:t>
      </w:r>
      <w:proofErr w:type="spellStart"/>
      <w:r w:rsidRPr="00115A6A">
        <w:rPr>
          <w:szCs w:val="28"/>
        </w:rPr>
        <w:t>hoạt</w:t>
      </w:r>
      <w:proofErr w:type="spellEnd"/>
      <w:r w:rsidRPr="00115A6A">
        <w:rPr>
          <w:szCs w:val="28"/>
        </w:rPr>
        <w:t xml:space="preserve"> </w:t>
      </w:r>
      <w:proofErr w:type="spellStart"/>
      <w:r w:rsidRPr="00115A6A">
        <w:rPr>
          <w:szCs w:val="28"/>
        </w:rPr>
        <w:t>động</w:t>
      </w:r>
      <w:proofErr w:type="spellEnd"/>
      <w:r w:rsidRPr="00115A6A">
        <w:rPr>
          <w:szCs w:val="28"/>
        </w:rPr>
        <w:t xml:space="preserve"> </w:t>
      </w:r>
      <w:proofErr w:type="spellStart"/>
      <w:r w:rsidRPr="00115A6A">
        <w:rPr>
          <w:szCs w:val="28"/>
        </w:rPr>
        <w:t>của</w:t>
      </w:r>
      <w:proofErr w:type="spellEnd"/>
      <w:r w:rsidRPr="00115A6A">
        <w:rPr>
          <w:szCs w:val="28"/>
        </w:rPr>
        <w:t xml:space="preserve"> </w:t>
      </w:r>
      <w:proofErr w:type="spellStart"/>
      <w:r w:rsidRPr="00115A6A">
        <w:rPr>
          <w:szCs w:val="28"/>
        </w:rPr>
        <w:t>Trường</w:t>
      </w:r>
      <w:proofErr w:type="spellEnd"/>
      <w:r w:rsidRPr="00115A6A">
        <w:rPr>
          <w:szCs w:val="28"/>
        </w:rPr>
        <w:t xml:space="preserve"> </w:t>
      </w:r>
      <w:proofErr w:type="spellStart"/>
      <w:r w:rsidRPr="00115A6A">
        <w:rPr>
          <w:szCs w:val="28"/>
        </w:rPr>
        <w:t>Bồi</w:t>
      </w:r>
      <w:proofErr w:type="spellEnd"/>
      <w:r w:rsidRPr="00115A6A">
        <w:rPr>
          <w:szCs w:val="28"/>
        </w:rPr>
        <w:t xml:space="preserve"> </w:t>
      </w:r>
      <w:proofErr w:type="spellStart"/>
      <w:r w:rsidRPr="00115A6A">
        <w:rPr>
          <w:szCs w:val="28"/>
        </w:rPr>
        <w:t>dưỡng</w:t>
      </w:r>
      <w:proofErr w:type="spellEnd"/>
      <w:r w:rsidRPr="00115A6A">
        <w:rPr>
          <w:szCs w:val="28"/>
        </w:rPr>
        <w:t xml:space="preserve"> </w:t>
      </w:r>
      <w:proofErr w:type="spellStart"/>
      <w:r w:rsidRPr="00115A6A">
        <w:rPr>
          <w:szCs w:val="28"/>
        </w:rPr>
        <w:t>cán</w:t>
      </w:r>
      <w:proofErr w:type="spellEnd"/>
      <w:r w:rsidRPr="00115A6A">
        <w:rPr>
          <w:szCs w:val="28"/>
        </w:rPr>
        <w:t xml:space="preserve"> </w:t>
      </w:r>
      <w:proofErr w:type="spellStart"/>
      <w:r w:rsidRPr="00115A6A">
        <w:rPr>
          <w:szCs w:val="28"/>
        </w:rPr>
        <w:t>bộ</w:t>
      </w:r>
      <w:proofErr w:type="spellEnd"/>
      <w:r w:rsidRPr="00115A6A">
        <w:rPr>
          <w:szCs w:val="28"/>
        </w:rPr>
        <w:t xml:space="preserve"> </w:t>
      </w:r>
      <w:proofErr w:type="spellStart"/>
      <w:r w:rsidRPr="00115A6A">
        <w:rPr>
          <w:szCs w:val="28"/>
        </w:rPr>
        <w:t>tài</w:t>
      </w:r>
      <w:proofErr w:type="spellEnd"/>
      <w:r w:rsidRPr="00115A6A">
        <w:rPr>
          <w:szCs w:val="28"/>
        </w:rPr>
        <w:t xml:space="preserve"> </w:t>
      </w:r>
      <w:proofErr w:type="spellStart"/>
      <w:r w:rsidRPr="00115A6A">
        <w:rPr>
          <w:szCs w:val="28"/>
        </w:rPr>
        <w:t>chính</w:t>
      </w:r>
      <w:proofErr w:type="spellEnd"/>
      <w:r w:rsidRPr="00115A6A">
        <w:rPr>
          <w:szCs w:val="28"/>
        </w:rPr>
        <w:t xml:space="preserve"> </w:t>
      </w:r>
      <w:proofErr w:type="spellStart"/>
      <w:r w:rsidRPr="00115A6A">
        <w:rPr>
          <w:szCs w:val="28"/>
        </w:rPr>
        <w:t>thuộc</w:t>
      </w:r>
      <w:proofErr w:type="spellEnd"/>
      <w:r w:rsidRPr="00115A6A">
        <w:rPr>
          <w:szCs w:val="28"/>
        </w:rPr>
        <w:t xml:space="preserve"> </w:t>
      </w:r>
      <w:proofErr w:type="spellStart"/>
      <w:r w:rsidRPr="00115A6A">
        <w:rPr>
          <w:szCs w:val="28"/>
        </w:rPr>
        <w:t>Bộ</w:t>
      </w:r>
      <w:proofErr w:type="spellEnd"/>
      <w:r w:rsidRPr="00115A6A">
        <w:rPr>
          <w:szCs w:val="28"/>
        </w:rPr>
        <w:t xml:space="preserve"> </w:t>
      </w:r>
      <w:proofErr w:type="spellStart"/>
      <w:r w:rsidRPr="00115A6A">
        <w:rPr>
          <w:szCs w:val="28"/>
        </w:rPr>
        <w:t>Tài</w:t>
      </w:r>
      <w:proofErr w:type="spellEnd"/>
      <w:r w:rsidRPr="00115A6A">
        <w:rPr>
          <w:szCs w:val="28"/>
        </w:rPr>
        <w:t xml:space="preserve"> </w:t>
      </w:r>
      <w:proofErr w:type="spellStart"/>
      <w:r w:rsidRPr="00115A6A">
        <w:rPr>
          <w:szCs w:val="28"/>
        </w:rPr>
        <w:t>chính</w:t>
      </w:r>
      <w:proofErr w:type="spellEnd"/>
      <w:r w:rsidRPr="00115A6A">
        <w:rPr>
          <w:szCs w:val="28"/>
        </w:rPr>
        <w:t>.</w:t>
      </w:r>
    </w:p>
    <w:p w:rsidR="00BF613B" w:rsidRPr="00115A6A" w:rsidRDefault="00BF613B" w:rsidP="00BF613B">
      <w:pPr>
        <w:spacing w:after="120" w:line="240" w:lineRule="auto"/>
        <w:ind w:firstLine="720"/>
        <w:jc w:val="both"/>
        <w:rPr>
          <w:szCs w:val="28"/>
        </w:rPr>
      </w:pPr>
      <w:proofErr w:type="spellStart"/>
      <w:proofErr w:type="gramStart"/>
      <w:r w:rsidRPr="00115A6A">
        <w:rPr>
          <w:b/>
          <w:szCs w:val="28"/>
        </w:rPr>
        <w:t>Điều</w:t>
      </w:r>
      <w:proofErr w:type="spellEnd"/>
      <w:r w:rsidRPr="00115A6A">
        <w:rPr>
          <w:b/>
          <w:szCs w:val="28"/>
        </w:rPr>
        <w:t xml:space="preserve"> 2</w:t>
      </w:r>
      <w:r w:rsidRPr="00115A6A">
        <w:rPr>
          <w:szCs w:val="28"/>
        </w:rPr>
        <w:t>.</w:t>
      </w:r>
      <w:proofErr w:type="gramEnd"/>
      <w:r w:rsidRPr="00115A6A">
        <w:rPr>
          <w:szCs w:val="28"/>
        </w:rPr>
        <w:t xml:space="preserve"> </w:t>
      </w:r>
      <w:proofErr w:type="spellStart"/>
      <w:r w:rsidRPr="00115A6A">
        <w:rPr>
          <w:szCs w:val="28"/>
        </w:rPr>
        <w:t>Quyết</w:t>
      </w:r>
      <w:proofErr w:type="spellEnd"/>
      <w:r w:rsidRPr="00115A6A">
        <w:rPr>
          <w:szCs w:val="28"/>
        </w:rPr>
        <w:t xml:space="preserve"> </w:t>
      </w:r>
      <w:proofErr w:type="spellStart"/>
      <w:r w:rsidRPr="00115A6A">
        <w:rPr>
          <w:szCs w:val="28"/>
        </w:rPr>
        <w:t>định</w:t>
      </w:r>
      <w:proofErr w:type="spellEnd"/>
      <w:r w:rsidRPr="00115A6A">
        <w:rPr>
          <w:szCs w:val="28"/>
        </w:rPr>
        <w:t xml:space="preserve"> </w:t>
      </w:r>
      <w:proofErr w:type="spellStart"/>
      <w:r w:rsidRPr="00115A6A">
        <w:rPr>
          <w:szCs w:val="28"/>
        </w:rPr>
        <w:t>này</w:t>
      </w:r>
      <w:proofErr w:type="spellEnd"/>
      <w:r w:rsidRPr="00115A6A">
        <w:rPr>
          <w:szCs w:val="28"/>
        </w:rPr>
        <w:t xml:space="preserve"> </w:t>
      </w:r>
      <w:proofErr w:type="spellStart"/>
      <w:r w:rsidRPr="00115A6A">
        <w:rPr>
          <w:szCs w:val="28"/>
        </w:rPr>
        <w:t>có</w:t>
      </w:r>
      <w:proofErr w:type="spellEnd"/>
      <w:r w:rsidRPr="00115A6A">
        <w:rPr>
          <w:szCs w:val="28"/>
        </w:rPr>
        <w:t xml:space="preserve"> </w:t>
      </w:r>
      <w:proofErr w:type="spellStart"/>
      <w:r w:rsidRPr="00115A6A">
        <w:rPr>
          <w:szCs w:val="28"/>
        </w:rPr>
        <w:t>hiệu</w:t>
      </w:r>
      <w:proofErr w:type="spellEnd"/>
      <w:r w:rsidRPr="00115A6A">
        <w:rPr>
          <w:szCs w:val="28"/>
        </w:rPr>
        <w:t xml:space="preserve"> </w:t>
      </w:r>
      <w:proofErr w:type="spellStart"/>
      <w:r w:rsidRPr="00115A6A">
        <w:rPr>
          <w:szCs w:val="28"/>
        </w:rPr>
        <w:t>lực</w:t>
      </w:r>
      <w:proofErr w:type="spellEnd"/>
      <w:r w:rsidRPr="00115A6A">
        <w:rPr>
          <w:szCs w:val="28"/>
        </w:rPr>
        <w:t xml:space="preserve"> </w:t>
      </w:r>
      <w:proofErr w:type="spellStart"/>
      <w:r w:rsidRPr="00115A6A">
        <w:rPr>
          <w:szCs w:val="28"/>
        </w:rPr>
        <w:t>từ</w:t>
      </w:r>
      <w:proofErr w:type="spellEnd"/>
      <w:r w:rsidRPr="00115A6A">
        <w:rPr>
          <w:szCs w:val="28"/>
        </w:rPr>
        <w:t xml:space="preserve"> </w:t>
      </w:r>
      <w:proofErr w:type="spellStart"/>
      <w:r w:rsidRPr="00115A6A">
        <w:rPr>
          <w:szCs w:val="28"/>
        </w:rPr>
        <w:t>ngày</w:t>
      </w:r>
      <w:proofErr w:type="spellEnd"/>
      <w:r w:rsidRPr="00115A6A">
        <w:rPr>
          <w:szCs w:val="28"/>
        </w:rPr>
        <w:t xml:space="preserve"> </w:t>
      </w:r>
      <w:proofErr w:type="spellStart"/>
      <w:r w:rsidRPr="00115A6A">
        <w:rPr>
          <w:szCs w:val="28"/>
        </w:rPr>
        <w:t>ký</w:t>
      </w:r>
      <w:proofErr w:type="spellEnd"/>
      <w:r w:rsidRPr="00115A6A">
        <w:rPr>
          <w:szCs w:val="28"/>
        </w:rPr>
        <w:t xml:space="preserve"> </w:t>
      </w:r>
      <w:proofErr w:type="spellStart"/>
      <w:r w:rsidRPr="00115A6A">
        <w:rPr>
          <w:szCs w:val="28"/>
        </w:rPr>
        <w:t>và</w:t>
      </w:r>
      <w:proofErr w:type="spellEnd"/>
      <w:r w:rsidRPr="00115A6A">
        <w:rPr>
          <w:szCs w:val="28"/>
        </w:rPr>
        <w:t xml:space="preserve"> </w:t>
      </w:r>
      <w:proofErr w:type="spellStart"/>
      <w:r w:rsidRPr="00294627">
        <w:rPr>
          <w:szCs w:val="28"/>
        </w:rPr>
        <w:t>thay</w:t>
      </w:r>
      <w:proofErr w:type="spellEnd"/>
      <w:r w:rsidRPr="00294627">
        <w:rPr>
          <w:szCs w:val="28"/>
        </w:rPr>
        <w:t xml:space="preserve"> </w:t>
      </w:r>
      <w:proofErr w:type="spellStart"/>
      <w:r w:rsidRPr="00294627">
        <w:rPr>
          <w:szCs w:val="28"/>
        </w:rPr>
        <w:t>thế</w:t>
      </w:r>
      <w:proofErr w:type="spellEnd"/>
      <w:r w:rsidRPr="00294627">
        <w:rPr>
          <w:szCs w:val="28"/>
        </w:rPr>
        <w:t xml:space="preserve"> </w:t>
      </w:r>
      <w:proofErr w:type="spellStart"/>
      <w:r w:rsidRPr="00294627">
        <w:rPr>
          <w:szCs w:val="28"/>
        </w:rPr>
        <w:t>Quyết</w:t>
      </w:r>
      <w:proofErr w:type="spellEnd"/>
      <w:r w:rsidRPr="00294627">
        <w:rPr>
          <w:szCs w:val="28"/>
        </w:rPr>
        <w:t xml:space="preserve"> </w:t>
      </w:r>
      <w:proofErr w:type="spellStart"/>
      <w:r w:rsidRPr="00294627">
        <w:rPr>
          <w:rFonts w:hint="eastAsia"/>
          <w:szCs w:val="28"/>
        </w:rPr>
        <w:t>đ</w:t>
      </w:r>
      <w:r w:rsidRPr="00294627">
        <w:rPr>
          <w:szCs w:val="28"/>
        </w:rPr>
        <w:t>ịnh</w:t>
      </w:r>
      <w:proofErr w:type="spellEnd"/>
      <w:r w:rsidRPr="00294627">
        <w:rPr>
          <w:szCs w:val="28"/>
        </w:rPr>
        <w:t xml:space="preserve"> </w:t>
      </w:r>
      <w:proofErr w:type="spellStart"/>
      <w:r w:rsidRPr="00294627">
        <w:rPr>
          <w:szCs w:val="28"/>
        </w:rPr>
        <w:t>số</w:t>
      </w:r>
      <w:proofErr w:type="spellEnd"/>
      <w:r w:rsidRPr="00294627">
        <w:rPr>
          <w:szCs w:val="28"/>
        </w:rPr>
        <w:t xml:space="preserve"> 3121/Q</w:t>
      </w:r>
      <w:r w:rsidRPr="00294627">
        <w:rPr>
          <w:rFonts w:hint="eastAsia"/>
          <w:szCs w:val="28"/>
        </w:rPr>
        <w:t>Đ</w:t>
      </w:r>
      <w:r w:rsidRPr="00294627">
        <w:rPr>
          <w:szCs w:val="28"/>
        </w:rPr>
        <w:t>-BTC</w:t>
      </w:r>
      <w:r w:rsidRPr="00115A6A">
        <w:rPr>
          <w:szCs w:val="28"/>
        </w:rPr>
        <w:t xml:space="preserve"> </w:t>
      </w:r>
      <w:proofErr w:type="spellStart"/>
      <w:r w:rsidRPr="00115A6A">
        <w:rPr>
          <w:szCs w:val="28"/>
        </w:rPr>
        <w:t>ngày</w:t>
      </w:r>
      <w:proofErr w:type="spellEnd"/>
      <w:r w:rsidRPr="00115A6A">
        <w:rPr>
          <w:szCs w:val="28"/>
        </w:rPr>
        <w:t xml:space="preserve"> 15/9/2006 </w:t>
      </w:r>
      <w:proofErr w:type="spellStart"/>
      <w:r w:rsidRPr="00115A6A">
        <w:rPr>
          <w:szCs w:val="28"/>
        </w:rPr>
        <w:t>của</w:t>
      </w:r>
      <w:proofErr w:type="spellEnd"/>
      <w:r w:rsidRPr="00115A6A">
        <w:rPr>
          <w:szCs w:val="28"/>
        </w:rPr>
        <w:t xml:space="preserve"> </w:t>
      </w:r>
      <w:proofErr w:type="spellStart"/>
      <w:r w:rsidRPr="00115A6A">
        <w:rPr>
          <w:szCs w:val="28"/>
        </w:rPr>
        <w:t>Bộ</w:t>
      </w:r>
      <w:proofErr w:type="spellEnd"/>
      <w:r w:rsidRPr="00115A6A">
        <w:rPr>
          <w:szCs w:val="28"/>
        </w:rPr>
        <w:t xml:space="preserve"> </w:t>
      </w:r>
      <w:proofErr w:type="spellStart"/>
      <w:r w:rsidRPr="00115A6A">
        <w:rPr>
          <w:szCs w:val="28"/>
        </w:rPr>
        <w:t>tr</w:t>
      </w:r>
      <w:r w:rsidRPr="00115A6A">
        <w:rPr>
          <w:rFonts w:hint="eastAsia"/>
          <w:szCs w:val="28"/>
        </w:rPr>
        <w:t>ư</w:t>
      </w:r>
      <w:r w:rsidRPr="00115A6A">
        <w:rPr>
          <w:szCs w:val="28"/>
        </w:rPr>
        <w:t>ởng</w:t>
      </w:r>
      <w:proofErr w:type="spellEnd"/>
      <w:r w:rsidRPr="00115A6A">
        <w:rPr>
          <w:szCs w:val="28"/>
        </w:rPr>
        <w:t xml:space="preserve"> </w:t>
      </w:r>
      <w:proofErr w:type="spellStart"/>
      <w:r w:rsidRPr="00115A6A">
        <w:rPr>
          <w:szCs w:val="28"/>
        </w:rPr>
        <w:t>Bộ</w:t>
      </w:r>
      <w:proofErr w:type="spellEnd"/>
      <w:r w:rsidRPr="00115A6A">
        <w:rPr>
          <w:szCs w:val="28"/>
        </w:rPr>
        <w:t xml:space="preserve"> </w:t>
      </w:r>
      <w:proofErr w:type="spellStart"/>
      <w:r w:rsidRPr="00115A6A">
        <w:rPr>
          <w:szCs w:val="28"/>
        </w:rPr>
        <w:t>Tài</w:t>
      </w:r>
      <w:proofErr w:type="spellEnd"/>
      <w:r w:rsidRPr="00115A6A">
        <w:rPr>
          <w:szCs w:val="28"/>
        </w:rPr>
        <w:t xml:space="preserve"> </w:t>
      </w:r>
      <w:proofErr w:type="spellStart"/>
      <w:r w:rsidRPr="00115A6A">
        <w:rPr>
          <w:szCs w:val="28"/>
        </w:rPr>
        <w:t>chính</w:t>
      </w:r>
      <w:proofErr w:type="spellEnd"/>
      <w:r w:rsidRPr="00115A6A">
        <w:rPr>
          <w:szCs w:val="28"/>
        </w:rPr>
        <w:t xml:space="preserve"> </w:t>
      </w:r>
      <w:proofErr w:type="spellStart"/>
      <w:r>
        <w:rPr>
          <w:szCs w:val="28"/>
        </w:rPr>
        <w:t>về</w:t>
      </w:r>
      <w:proofErr w:type="spellEnd"/>
      <w:r>
        <w:rPr>
          <w:szCs w:val="28"/>
        </w:rPr>
        <w:t xml:space="preserve"> </w:t>
      </w:r>
      <w:proofErr w:type="spellStart"/>
      <w:r>
        <w:rPr>
          <w:szCs w:val="28"/>
        </w:rPr>
        <w:t>việc</w:t>
      </w:r>
      <w:proofErr w:type="spellEnd"/>
      <w:r>
        <w:rPr>
          <w:szCs w:val="28"/>
        </w:rPr>
        <w:t xml:space="preserve"> Ban </w:t>
      </w:r>
      <w:proofErr w:type="spellStart"/>
      <w:r>
        <w:rPr>
          <w:szCs w:val="28"/>
        </w:rPr>
        <w:t>hành</w:t>
      </w:r>
      <w:proofErr w:type="spellEnd"/>
      <w:r>
        <w:rPr>
          <w:szCs w:val="28"/>
        </w:rPr>
        <w:t xml:space="preserve">  </w:t>
      </w:r>
      <w:proofErr w:type="spellStart"/>
      <w:r>
        <w:rPr>
          <w:szCs w:val="28"/>
        </w:rPr>
        <w:t>Quy</w:t>
      </w:r>
      <w:proofErr w:type="spellEnd"/>
      <w:r>
        <w:rPr>
          <w:szCs w:val="28"/>
        </w:rPr>
        <w:t xml:space="preserve"> </w:t>
      </w:r>
      <w:proofErr w:type="spellStart"/>
      <w:r>
        <w:rPr>
          <w:szCs w:val="28"/>
        </w:rPr>
        <w:t>chế</w:t>
      </w:r>
      <w:proofErr w:type="spellEnd"/>
      <w:r w:rsidRPr="00115A6A">
        <w:rPr>
          <w:szCs w:val="28"/>
        </w:rPr>
        <w:t xml:space="preserve"> </w:t>
      </w:r>
      <w:proofErr w:type="spellStart"/>
      <w:r w:rsidRPr="00115A6A">
        <w:rPr>
          <w:szCs w:val="28"/>
        </w:rPr>
        <w:t>tổ</w:t>
      </w:r>
      <w:proofErr w:type="spellEnd"/>
      <w:r w:rsidRPr="00115A6A">
        <w:rPr>
          <w:szCs w:val="28"/>
        </w:rPr>
        <w:t xml:space="preserve"> </w:t>
      </w:r>
      <w:proofErr w:type="spellStart"/>
      <w:r w:rsidRPr="00115A6A">
        <w:rPr>
          <w:szCs w:val="28"/>
        </w:rPr>
        <w:t>chức</w:t>
      </w:r>
      <w:proofErr w:type="spellEnd"/>
      <w:r w:rsidRPr="00115A6A">
        <w:rPr>
          <w:szCs w:val="28"/>
        </w:rPr>
        <w:t xml:space="preserve"> </w:t>
      </w:r>
      <w:proofErr w:type="spellStart"/>
      <w:r w:rsidRPr="00115A6A">
        <w:rPr>
          <w:szCs w:val="28"/>
        </w:rPr>
        <w:t>và</w:t>
      </w:r>
      <w:proofErr w:type="spellEnd"/>
      <w:r w:rsidRPr="00115A6A">
        <w:rPr>
          <w:szCs w:val="28"/>
        </w:rPr>
        <w:t xml:space="preserve"> </w:t>
      </w:r>
      <w:proofErr w:type="spellStart"/>
      <w:r w:rsidRPr="00115A6A">
        <w:rPr>
          <w:szCs w:val="28"/>
        </w:rPr>
        <w:t>hoạt</w:t>
      </w:r>
      <w:proofErr w:type="spellEnd"/>
      <w:r w:rsidRPr="00115A6A">
        <w:rPr>
          <w:szCs w:val="28"/>
        </w:rPr>
        <w:t xml:space="preserve"> </w:t>
      </w:r>
      <w:proofErr w:type="spellStart"/>
      <w:r w:rsidRPr="00115A6A">
        <w:rPr>
          <w:szCs w:val="28"/>
        </w:rPr>
        <w:t>động</w:t>
      </w:r>
      <w:proofErr w:type="spellEnd"/>
      <w:r w:rsidRPr="00115A6A">
        <w:rPr>
          <w:szCs w:val="28"/>
        </w:rPr>
        <w:t xml:space="preserve"> </w:t>
      </w:r>
      <w:proofErr w:type="spellStart"/>
      <w:r w:rsidRPr="00115A6A">
        <w:rPr>
          <w:szCs w:val="28"/>
        </w:rPr>
        <w:t>của</w:t>
      </w:r>
      <w:proofErr w:type="spellEnd"/>
      <w:r w:rsidRPr="00115A6A">
        <w:rPr>
          <w:szCs w:val="28"/>
        </w:rPr>
        <w:t xml:space="preserve"> </w:t>
      </w:r>
      <w:proofErr w:type="spellStart"/>
      <w:r w:rsidRPr="00115A6A">
        <w:rPr>
          <w:szCs w:val="28"/>
        </w:rPr>
        <w:t>Trường</w:t>
      </w:r>
      <w:proofErr w:type="spellEnd"/>
      <w:r w:rsidRPr="00115A6A">
        <w:rPr>
          <w:szCs w:val="28"/>
        </w:rPr>
        <w:t xml:space="preserve"> </w:t>
      </w:r>
      <w:proofErr w:type="spellStart"/>
      <w:r w:rsidRPr="00115A6A">
        <w:rPr>
          <w:szCs w:val="28"/>
        </w:rPr>
        <w:t>Bồi</w:t>
      </w:r>
      <w:proofErr w:type="spellEnd"/>
      <w:r w:rsidRPr="00115A6A">
        <w:rPr>
          <w:szCs w:val="28"/>
        </w:rPr>
        <w:t xml:space="preserve"> </w:t>
      </w:r>
      <w:proofErr w:type="spellStart"/>
      <w:r w:rsidRPr="00115A6A">
        <w:rPr>
          <w:szCs w:val="28"/>
        </w:rPr>
        <w:t>dưỡng</w:t>
      </w:r>
      <w:proofErr w:type="spellEnd"/>
      <w:r w:rsidRPr="00115A6A">
        <w:rPr>
          <w:szCs w:val="28"/>
        </w:rPr>
        <w:t xml:space="preserve"> </w:t>
      </w:r>
      <w:proofErr w:type="spellStart"/>
      <w:r w:rsidRPr="00115A6A">
        <w:rPr>
          <w:szCs w:val="28"/>
        </w:rPr>
        <w:t>cán</w:t>
      </w:r>
      <w:proofErr w:type="spellEnd"/>
      <w:r w:rsidRPr="00115A6A">
        <w:rPr>
          <w:szCs w:val="28"/>
        </w:rPr>
        <w:t xml:space="preserve"> </w:t>
      </w:r>
      <w:proofErr w:type="spellStart"/>
      <w:r w:rsidRPr="00115A6A">
        <w:rPr>
          <w:szCs w:val="28"/>
        </w:rPr>
        <w:t>bộ</w:t>
      </w:r>
      <w:proofErr w:type="spellEnd"/>
      <w:r w:rsidRPr="00115A6A">
        <w:rPr>
          <w:szCs w:val="28"/>
        </w:rPr>
        <w:t xml:space="preserve"> </w:t>
      </w:r>
      <w:proofErr w:type="spellStart"/>
      <w:r w:rsidRPr="00115A6A">
        <w:rPr>
          <w:szCs w:val="28"/>
        </w:rPr>
        <w:t>tài</w:t>
      </w:r>
      <w:proofErr w:type="spellEnd"/>
      <w:r w:rsidRPr="00115A6A">
        <w:rPr>
          <w:szCs w:val="28"/>
        </w:rPr>
        <w:t xml:space="preserve"> </w:t>
      </w:r>
      <w:proofErr w:type="spellStart"/>
      <w:r w:rsidRPr="00115A6A">
        <w:rPr>
          <w:szCs w:val="28"/>
        </w:rPr>
        <w:t>chính</w:t>
      </w:r>
      <w:proofErr w:type="spellEnd"/>
      <w:r w:rsidRPr="00115A6A">
        <w:rPr>
          <w:szCs w:val="28"/>
        </w:rPr>
        <w:t xml:space="preserve">. </w:t>
      </w:r>
    </w:p>
    <w:p w:rsidR="00BF613B" w:rsidRDefault="00BF613B" w:rsidP="00BF613B">
      <w:pPr>
        <w:spacing w:after="0" w:line="240" w:lineRule="auto"/>
        <w:ind w:firstLine="720"/>
        <w:jc w:val="both"/>
        <w:rPr>
          <w:szCs w:val="28"/>
        </w:rPr>
      </w:pPr>
      <w:proofErr w:type="spellStart"/>
      <w:proofErr w:type="gramStart"/>
      <w:r w:rsidRPr="00115A6A">
        <w:rPr>
          <w:rFonts w:hint="eastAsia"/>
          <w:b/>
          <w:szCs w:val="28"/>
        </w:rPr>
        <w:t>Đ</w:t>
      </w:r>
      <w:r w:rsidRPr="00115A6A">
        <w:rPr>
          <w:b/>
          <w:szCs w:val="28"/>
        </w:rPr>
        <w:t>iều</w:t>
      </w:r>
      <w:proofErr w:type="spellEnd"/>
      <w:r w:rsidRPr="00115A6A">
        <w:rPr>
          <w:b/>
          <w:szCs w:val="28"/>
        </w:rPr>
        <w:t xml:space="preserve"> 3.</w:t>
      </w:r>
      <w:proofErr w:type="gramEnd"/>
      <w:r w:rsidRPr="00115A6A">
        <w:rPr>
          <w:szCs w:val="28"/>
        </w:rPr>
        <w:t xml:space="preserve">  </w:t>
      </w:r>
      <w:proofErr w:type="spellStart"/>
      <w:r w:rsidRPr="00115A6A">
        <w:rPr>
          <w:szCs w:val="28"/>
        </w:rPr>
        <w:t>Giám</w:t>
      </w:r>
      <w:proofErr w:type="spellEnd"/>
      <w:r w:rsidRPr="00115A6A">
        <w:rPr>
          <w:szCs w:val="28"/>
        </w:rPr>
        <w:t xml:space="preserve"> </w:t>
      </w:r>
      <w:proofErr w:type="spellStart"/>
      <w:r w:rsidRPr="00115A6A">
        <w:rPr>
          <w:szCs w:val="28"/>
        </w:rPr>
        <w:t>đốc</w:t>
      </w:r>
      <w:proofErr w:type="spellEnd"/>
      <w:r w:rsidRPr="00115A6A">
        <w:rPr>
          <w:szCs w:val="28"/>
        </w:rPr>
        <w:t xml:space="preserve"> </w:t>
      </w:r>
      <w:proofErr w:type="spellStart"/>
      <w:r w:rsidRPr="00115A6A">
        <w:rPr>
          <w:szCs w:val="28"/>
        </w:rPr>
        <w:t>Trường</w:t>
      </w:r>
      <w:proofErr w:type="spellEnd"/>
      <w:r w:rsidRPr="00115A6A">
        <w:rPr>
          <w:szCs w:val="28"/>
        </w:rPr>
        <w:t xml:space="preserve"> </w:t>
      </w:r>
      <w:proofErr w:type="spellStart"/>
      <w:r w:rsidRPr="00115A6A">
        <w:rPr>
          <w:szCs w:val="28"/>
        </w:rPr>
        <w:t>Bồi</w:t>
      </w:r>
      <w:proofErr w:type="spellEnd"/>
      <w:r w:rsidRPr="00115A6A">
        <w:rPr>
          <w:szCs w:val="28"/>
        </w:rPr>
        <w:t xml:space="preserve"> </w:t>
      </w:r>
      <w:proofErr w:type="spellStart"/>
      <w:r w:rsidRPr="00115A6A">
        <w:rPr>
          <w:szCs w:val="28"/>
        </w:rPr>
        <w:t>dưỡng</w:t>
      </w:r>
      <w:proofErr w:type="spellEnd"/>
      <w:r w:rsidRPr="00115A6A">
        <w:rPr>
          <w:szCs w:val="28"/>
        </w:rPr>
        <w:t xml:space="preserve"> </w:t>
      </w:r>
      <w:proofErr w:type="spellStart"/>
      <w:r w:rsidRPr="00115A6A">
        <w:rPr>
          <w:szCs w:val="28"/>
        </w:rPr>
        <w:t>cán</w:t>
      </w:r>
      <w:proofErr w:type="spellEnd"/>
      <w:r w:rsidRPr="00115A6A">
        <w:rPr>
          <w:szCs w:val="28"/>
        </w:rPr>
        <w:t xml:space="preserve"> </w:t>
      </w:r>
      <w:proofErr w:type="spellStart"/>
      <w:r w:rsidRPr="00115A6A">
        <w:rPr>
          <w:szCs w:val="28"/>
        </w:rPr>
        <w:t>bộ</w:t>
      </w:r>
      <w:proofErr w:type="spellEnd"/>
      <w:r w:rsidRPr="00115A6A">
        <w:rPr>
          <w:szCs w:val="28"/>
        </w:rPr>
        <w:t xml:space="preserve"> </w:t>
      </w:r>
      <w:proofErr w:type="spellStart"/>
      <w:r w:rsidRPr="00115A6A">
        <w:rPr>
          <w:szCs w:val="28"/>
        </w:rPr>
        <w:t>tài</w:t>
      </w:r>
      <w:proofErr w:type="spellEnd"/>
      <w:r w:rsidRPr="00115A6A">
        <w:rPr>
          <w:szCs w:val="28"/>
        </w:rPr>
        <w:t xml:space="preserve"> </w:t>
      </w:r>
      <w:proofErr w:type="spellStart"/>
      <w:r w:rsidRPr="00115A6A">
        <w:rPr>
          <w:szCs w:val="28"/>
        </w:rPr>
        <w:t>chính</w:t>
      </w:r>
      <w:proofErr w:type="spellEnd"/>
      <w:r w:rsidRPr="00115A6A">
        <w:rPr>
          <w:szCs w:val="28"/>
        </w:rPr>
        <w:t xml:space="preserve">, </w:t>
      </w:r>
      <w:proofErr w:type="spellStart"/>
      <w:r w:rsidRPr="00115A6A">
        <w:rPr>
          <w:szCs w:val="28"/>
        </w:rPr>
        <w:t>Vụ</w:t>
      </w:r>
      <w:proofErr w:type="spellEnd"/>
      <w:r w:rsidRPr="00115A6A">
        <w:rPr>
          <w:szCs w:val="28"/>
        </w:rPr>
        <w:t xml:space="preserve"> </w:t>
      </w:r>
      <w:proofErr w:type="spellStart"/>
      <w:r w:rsidRPr="00115A6A">
        <w:rPr>
          <w:szCs w:val="28"/>
        </w:rPr>
        <w:t>trưởng</w:t>
      </w:r>
      <w:proofErr w:type="spellEnd"/>
      <w:r w:rsidRPr="00115A6A">
        <w:rPr>
          <w:szCs w:val="28"/>
        </w:rPr>
        <w:t xml:space="preserve"> </w:t>
      </w:r>
      <w:proofErr w:type="spellStart"/>
      <w:r w:rsidRPr="00115A6A">
        <w:rPr>
          <w:szCs w:val="28"/>
        </w:rPr>
        <w:t>Vụ</w:t>
      </w:r>
      <w:proofErr w:type="spellEnd"/>
      <w:r w:rsidRPr="00115A6A">
        <w:rPr>
          <w:szCs w:val="28"/>
        </w:rPr>
        <w:t xml:space="preserve"> </w:t>
      </w:r>
      <w:proofErr w:type="spellStart"/>
      <w:r w:rsidRPr="00115A6A">
        <w:rPr>
          <w:szCs w:val="28"/>
        </w:rPr>
        <w:t>Tổ</w:t>
      </w:r>
      <w:proofErr w:type="spellEnd"/>
      <w:r w:rsidRPr="00115A6A">
        <w:rPr>
          <w:szCs w:val="28"/>
        </w:rPr>
        <w:t xml:space="preserve"> </w:t>
      </w:r>
      <w:proofErr w:type="spellStart"/>
      <w:r w:rsidRPr="00115A6A">
        <w:rPr>
          <w:szCs w:val="28"/>
        </w:rPr>
        <w:t>chức</w:t>
      </w:r>
      <w:proofErr w:type="spellEnd"/>
      <w:r w:rsidRPr="00115A6A">
        <w:rPr>
          <w:szCs w:val="28"/>
        </w:rPr>
        <w:t xml:space="preserve"> </w:t>
      </w:r>
      <w:proofErr w:type="spellStart"/>
      <w:r w:rsidRPr="00115A6A">
        <w:rPr>
          <w:szCs w:val="28"/>
        </w:rPr>
        <w:t>cán</w:t>
      </w:r>
      <w:proofErr w:type="spellEnd"/>
      <w:r w:rsidRPr="00115A6A">
        <w:rPr>
          <w:szCs w:val="28"/>
        </w:rPr>
        <w:t xml:space="preserve"> </w:t>
      </w:r>
      <w:proofErr w:type="spellStart"/>
      <w:r w:rsidRPr="00115A6A">
        <w:rPr>
          <w:szCs w:val="28"/>
        </w:rPr>
        <w:t>bộ</w:t>
      </w:r>
      <w:proofErr w:type="spellEnd"/>
      <w:r w:rsidRPr="00115A6A">
        <w:rPr>
          <w:szCs w:val="28"/>
        </w:rPr>
        <w:t xml:space="preserve">, </w:t>
      </w:r>
      <w:proofErr w:type="spellStart"/>
      <w:r w:rsidRPr="00115A6A">
        <w:rPr>
          <w:szCs w:val="28"/>
        </w:rPr>
        <w:t>Chánh</w:t>
      </w:r>
      <w:proofErr w:type="spellEnd"/>
      <w:r w:rsidRPr="00115A6A">
        <w:rPr>
          <w:szCs w:val="28"/>
        </w:rPr>
        <w:t xml:space="preserve"> </w:t>
      </w:r>
      <w:proofErr w:type="spellStart"/>
      <w:r w:rsidRPr="00115A6A">
        <w:rPr>
          <w:szCs w:val="28"/>
        </w:rPr>
        <w:t>Văn</w:t>
      </w:r>
      <w:proofErr w:type="spellEnd"/>
      <w:r w:rsidRPr="00115A6A">
        <w:rPr>
          <w:szCs w:val="28"/>
        </w:rPr>
        <w:t xml:space="preserve"> </w:t>
      </w:r>
      <w:proofErr w:type="spellStart"/>
      <w:r w:rsidRPr="00115A6A">
        <w:rPr>
          <w:szCs w:val="28"/>
        </w:rPr>
        <w:t>phòng</w:t>
      </w:r>
      <w:proofErr w:type="spellEnd"/>
      <w:r w:rsidRPr="00115A6A">
        <w:rPr>
          <w:szCs w:val="28"/>
        </w:rPr>
        <w:t xml:space="preserve"> </w:t>
      </w:r>
      <w:proofErr w:type="spellStart"/>
      <w:r w:rsidRPr="00115A6A">
        <w:rPr>
          <w:szCs w:val="28"/>
        </w:rPr>
        <w:t>Bộ</w:t>
      </w:r>
      <w:proofErr w:type="spellEnd"/>
      <w:r w:rsidRPr="00115A6A">
        <w:rPr>
          <w:szCs w:val="28"/>
        </w:rPr>
        <w:t xml:space="preserve"> </w:t>
      </w:r>
      <w:proofErr w:type="spellStart"/>
      <w:r w:rsidRPr="00115A6A">
        <w:rPr>
          <w:szCs w:val="28"/>
        </w:rPr>
        <w:t>Tài</w:t>
      </w:r>
      <w:proofErr w:type="spellEnd"/>
      <w:r w:rsidRPr="00115A6A">
        <w:rPr>
          <w:szCs w:val="28"/>
        </w:rPr>
        <w:t xml:space="preserve"> </w:t>
      </w:r>
      <w:proofErr w:type="spellStart"/>
      <w:r w:rsidRPr="00115A6A">
        <w:rPr>
          <w:szCs w:val="28"/>
        </w:rPr>
        <w:t>chính</w:t>
      </w:r>
      <w:proofErr w:type="spellEnd"/>
      <w:r w:rsidRPr="00115A6A">
        <w:rPr>
          <w:szCs w:val="28"/>
        </w:rPr>
        <w:t xml:space="preserve"> </w:t>
      </w:r>
      <w:proofErr w:type="spellStart"/>
      <w:r w:rsidRPr="00115A6A">
        <w:rPr>
          <w:szCs w:val="28"/>
        </w:rPr>
        <w:t>và</w:t>
      </w:r>
      <w:proofErr w:type="spellEnd"/>
      <w:r w:rsidRPr="00115A6A">
        <w:rPr>
          <w:szCs w:val="28"/>
        </w:rPr>
        <w:t xml:space="preserve"> </w:t>
      </w:r>
      <w:proofErr w:type="spellStart"/>
      <w:r w:rsidRPr="00115A6A">
        <w:rPr>
          <w:szCs w:val="28"/>
        </w:rPr>
        <w:t>Thủ</w:t>
      </w:r>
      <w:proofErr w:type="spellEnd"/>
      <w:r w:rsidRPr="00115A6A">
        <w:rPr>
          <w:szCs w:val="28"/>
        </w:rPr>
        <w:t xml:space="preserve"> </w:t>
      </w:r>
      <w:proofErr w:type="spellStart"/>
      <w:r w:rsidRPr="00115A6A">
        <w:rPr>
          <w:szCs w:val="28"/>
        </w:rPr>
        <w:t>trưởng</w:t>
      </w:r>
      <w:proofErr w:type="spellEnd"/>
      <w:r w:rsidRPr="00115A6A">
        <w:rPr>
          <w:szCs w:val="28"/>
        </w:rPr>
        <w:t xml:space="preserve"> </w:t>
      </w:r>
      <w:proofErr w:type="spellStart"/>
      <w:r w:rsidRPr="00115A6A">
        <w:rPr>
          <w:szCs w:val="28"/>
        </w:rPr>
        <w:t>các</w:t>
      </w:r>
      <w:proofErr w:type="spellEnd"/>
      <w:r w:rsidRPr="00115A6A">
        <w:rPr>
          <w:szCs w:val="28"/>
        </w:rPr>
        <w:t xml:space="preserve"> </w:t>
      </w:r>
      <w:proofErr w:type="spellStart"/>
      <w:r w:rsidRPr="00115A6A">
        <w:rPr>
          <w:szCs w:val="28"/>
        </w:rPr>
        <w:t>tổ</w:t>
      </w:r>
      <w:proofErr w:type="spellEnd"/>
      <w:r w:rsidRPr="00115A6A">
        <w:rPr>
          <w:szCs w:val="28"/>
        </w:rPr>
        <w:t xml:space="preserve"> </w:t>
      </w:r>
      <w:proofErr w:type="spellStart"/>
      <w:r w:rsidRPr="00115A6A">
        <w:rPr>
          <w:szCs w:val="28"/>
        </w:rPr>
        <w:t>chức</w:t>
      </w:r>
      <w:proofErr w:type="spellEnd"/>
      <w:r w:rsidRPr="00115A6A">
        <w:rPr>
          <w:szCs w:val="28"/>
        </w:rPr>
        <w:t xml:space="preserve">, </w:t>
      </w:r>
      <w:proofErr w:type="spellStart"/>
      <w:r w:rsidRPr="00115A6A">
        <w:rPr>
          <w:szCs w:val="28"/>
        </w:rPr>
        <w:t>đơn</w:t>
      </w:r>
      <w:proofErr w:type="spellEnd"/>
      <w:r w:rsidRPr="00115A6A">
        <w:rPr>
          <w:szCs w:val="28"/>
        </w:rPr>
        <w:t xml:space="preserve"> </w:t>
      </w:r>
      <w:proofErr w:type="spellStart"/>
      <w:r w:rsidRPr="00115A6A">
        <w:rPr>
          <w:szCs w:val="28"/>
        </w:rPr>
        <w:t>vị</w:t>
      </w:r>
      <w:proofErr w:type="spellEnd"/>
      <w:r w:rsidRPr="00115A6A">
        <w:rPr>
          <w:szCs w:val="28"/>
        </w:rPr>
        <w:t xml:space="preserve"> </w:t>
      </w:r>
      <w:proofErr w:type="spellStart"/>
      <w:r>
        <w:rPr>
          <w:szCs w:val="28"/>
        </w:rPr>
        <w:t>c</w:t>
      </w:r>
      <w:r w:rsidRPr="00A3095B">
        <w:rPr>
          <w:szCs w:val="28"/>
        </w:rPr>
        <w:t>ó</w:t>
      </w:r>
      <w:proofErr w:type="spellEnd"/>
      <w:r>
        <w:rPr>
          <w:szCs w:val="28"/>
        </w:rPr>
        <w:t xml:space="preserve"> </w:t>
      </w:r>
      <w:proofErr w:type="spellStart"/>
      <w:r w:rsidRPr="00115A6A">
        <w:rPr>
          <w:szCs w:val="28"/>
        </w:rPr>
        <w:t>liên</w:t>
      </w:r>
      <w:proofErr w:type="spellEnd"/>
      <w:r w:rsidRPr="00115A6A">
        <w:rPr>
          <w:szCs w:val="28"/>
        </w:rPr>
        <w:t xml:space="preserve"> </w:t>
      </w:r>
      <w:proofErr w:type="spellStart"/>
      <w:r w:rsidRPr="00115A6A">
        <w:rPr>
          <w:szCs w:val="28"/>
        </w:rPr>
        <w:t>quan</w:t>
      </w:r>
      <w:proofErr w:type="spellEnd"/>
      <w:r w:rsidRPr="00115A6A">
        <w:rPr>
          <w:szCs w:val="28"/>
        </w:rPr>
        <w:t xml:space="preserve"> </w:t>
      </w:r>
      <w:proofErr w:type="spellStart"/>
      <w:r w:rsidRPr="00115A6A">
        <w:rPr>
          <w:szCs w:val="28"/>
        </w:rPr>
        <w:t>chịu</w:t>
      </w:r>
      <w:proofErr w:type="spellEnd"/>
      <w:r w:rsidRPr="00115A6A">
        <w:rPr>
          <w:szCs w:val="28"/>
        </w:rPr>
        <w:t xml:space="preserve"> </w:t>
      </w:r>
      <w:proofErr w:type="spellStart"/>
      <w:r w:rsidRPr="00115A6A">
        <w:rPr>
          <w:szCs w:val="28"/>
        </w:rPr>
        <w:t>trách</w:t>
      </w:r>
      <w:proofErr w:type="spellEnd"/>
      <w:r w:rsidRPr="00115A6A">
        <w:rPr>
          <w:szCs w:val="28"/>
        </w:rPr>
        <w:t xml:space="preserve"> </w:t>
      </w:r>
      <w:proofErr w:type="spellStart"/>
      <w:r w:rsidRPr="00115A6A">
        <w:rPr>
          <w:szCs w:val="28"/>
        </w:rPr>
        <w:t>nhiệm</w:t>
      </w:r>
      <w:proofErr w:type="spellEnd"/>
      <w:r w:rsidRPr="00115A6A">
        <w:rPr>
          <w:szCs w:val="28"/>
        </w:rPr>
        <w:t xml:space="preserve"> </w:t>
      </w:r>
      <w:proofErr w:type="spellStart"/>
      <w:r w:rsidRPr="00115A6A">
        <w:rPr>
          <w:szCs w:val="28"/>
        </w:rPr>
        <w:t>thi</w:t>
      </w:r>
      <w:proofErr w:type="spellEnd"/>
      <w:r w:rsidRPr="00115A6A">
        <w:rPr>
          <w:szCs w:val="28"/>
        </w:rPr>
        <w:t xml:space="preserve"> </w:t>
      </w:r>
      <w:proofErr w:type="spellStart"/>
      <w:r w:rsidRPr="00115A6A">
        <w:rPr>
          <w:szCs w:val="28"/>
        </w:rPr>
        <w:t>hành</w:t>
      </w:r>
      <w:proofErr w:type="spellEnd"/>
      <w:r w:rsidRPr="00115A6A">
        <w:rPr>
          <w:szCs w:val="28"/>
        </w:rPr>
        <w:t xml:space="preserve"> </w:t>
      </w:r>
      <w:proofErr w:type="spellStart"/>
      <w:r w:rsidRPr="00115A6A">
        <w:rPr>
          <w:szCs w:val="28"/>
        </w:rPr>
        <w:t>Quyết</w:t>
      </w:r>
      <w:proofErr w:type="spellEnd"/>
      <w:r w:rsidRPr="00115A6A">
        <w:rPr>
          <w:szCs w:val="28"/>
        </w:rPr>
        <w:t xml:space="preserve"> </w:t>
      </w:r>
      <w:proofErr w:type="spellStart"/>
      <w:r w:rsidRPr="00115A6A">
        <w:rPr>
          <w:szCs w:val="28"/>
        </w:rPr>
        <w:t>định</w:t>
      </w:r>
      <w:proofErr w:type="spellEnd"/>
      <w:r w:rsidRPr="00115A6A">
        <w:rPr>
          <w:szCs w:val="28"/>
        </w:rPr>
        <w:t xml:space="preserve"> </w:t>
      </w:r>
      <w:proofErr w:type="spellStart"/>
      <w:r w:rsidRPr="00115A6A">
        <w:rPr>
          <w:szCs w:val="28"/>
        </w:rPr>
        <w:t>này</w:t>
      </w:r>
      <w:proofErr w:type="spellEnd"/>
      <w:r w:rsidRPr="00115A6A">
        <w:rPr>
          <w:szCs w:val="28"/>
        </w:rPr>
        <w:t>./.</w:t>
      </w:r>
    </w:p>
    <w:p w:rsidR="00BF613B" w:rsidRPr="00115A6A" w:rsidRDefault="00BF613B" w:rsidP="00BF613B">
      <w:pPr>
        <w:spacing w:after="0" w:line="240" w:lineRule="auto"/>
        <w:ind w:firstLine="720"/>
        <w:jc w:val="both"/>
        <w:rPr>
          <w:szCs w:val="28"/>
        </w:rPr>
      </w:pPr>
    </w:p>
    <w:tbl>
      <w:tblPr>
        <w:tblW w:w="0" w:type="auto"/>
        <w:tblLook w:val="01E0"/>
      </w:tblPr>
      <w:tblGrid>
        <w:gridCol w:w="4428"/>
        <w:gridCol w:w="4428"/>
      </w:tblGrid>
      <w:tr w:rsidR="00BF613B" w:rsidRPr="002A0091" w:rsidTr="009C1270">
        <w:tc>
          <w:tcPr>
            <w:tcW w:w="4428" w:type="dxa"/>
          </w:tcPr>
          <w:p w:rsidR="00BF613B" w:rsidRPr="00CE4CB0" w:rsidRDefault="00BF613B" w:rsidP="009C1270">
            <w:pPr>
              <w:spacing w:after="0" w:line="240" w:lineRule="auto"/>
              <w:rPr>
                <w:b/>
                <w:i/>
                <w:sz w:val="24"/>
                <w:szCs w:val="24"/>
              </w:rPr>
            </w:pPr>
            <w:proofErr w:type="spellStart"/>
            <w:r w:rsidRPr="00CE4CB0">
              <w:rPr>
                <w:b/>
                <w:i/>
                <w:sz w:val="24"/>
                <w:szCs w:val="24"/>
              </w:rPr>
              <w:t>Nơi</w:t>
            </w:r>
            <w:proofErr w:type="spellEnd"/>
            <w:r w:rsidRPr="00CE4CB0">
              <w:rPr>
                <w:b/>
                <w:i/>
                <w:sz w:val="24"/>
                <w:szCs w:val="24"/>
              </w:rPr>
              <w:t xml:space="preserve"> </w:t>
            </w:r>
            <w:proofErr w:type="spellStart"/>
            <w:r w:rsidRPr="00CE4CB0">
              <w:rPr>
                <w:b/>
                <w:i/>
                <w:sz w:val="24"/>
                <w:szCs w:val="24"/>
              </w:rPr>
              <w:t>nhận</w:t>
            </w:r>
            <w:proofErr w:type="spellEnd"/>
            <w:r w:rsidRPr="00CE4CB0">
              <w:rPr>
                <w:b/>
                <w:i/>
                <w:sz w:val="24"/>
                <w:szCs w:val="24"/>
              </w:rPr>
              <w:t>:</w:t>
            </w:r>
          </w:p>
          <w:p w:rsidR="00210D88" w:rsidRDefault="00BF613B" w:rsidP="009C1270">
            <w:pPr>
              <w:spacing w:after="0" w:line="240" w:lineRule="auto"/>
              <w:rPr>
                <w:sz w:val="24"/>
                <w:szCs w:val="24"/>
              </w:rPr>
            </w:pPr>
            <w:r w:rsidRPr="00CE4CB0">
              <w:rPr>
                <w:sz w:val="24"/>
                <w:szCs w:val="24"/>
              </w:rPr>
              <w:t xml:space="preserve">- </w:t>
            </w:r>
            <w:proofErr w:type="spellStart"/>
            <w:r w:rsidR="00210D88">
              <w:rPr>
                <w:sz w:val="24"/>
                <w:szCs w:val="24"/>
              </w:rPr>
              <w:t>Như</w:t>
            </w:r>
            <w:proofErr w:type="spellEnd"/>
            <w:r w:rsidR="00210D88">
              <w:rPr>
                <w:sz w:val="24"/>
                <w:szCs w:val="24"/>
              </w:rPr>
              <w:t xml:space="preserve"> </w:t>
            </w:r>
            <w:proofErr w:type="spellStart"/>
            <w:r w:rsidR="00210D88" w:rsidRPr="00210D88">
              <w:rPr>
                <w:sz w:val="24"/>
                <w:szCs w:val="24"/>
              </w:rPr>
              <w:t>đ</w:t>
            </w:r>
            <w:r w:rsidR="00210D88" w:rsidRPr="00CE4CB0">
              <w:rPr>
                <w:sz w:val="24"/>
                <w:szCs w:val="24"/>
              </w:rPr>
              <w:t>iều</w:t>
            </w:r>
            <w:proofErr w:type="spellEnd"/>
            <w:r w:rsidR="00210D88" w:rsidRPr="00CE4CB0">
              <w:rPr>
                <w:sz w:val="24"/>
                <w:szCs w:val="24"/>
              </w:rPr>
              <w:t xml:space="preserve"> 2;</w:t>
            </w:r>
          </w:p>
          <w:p w:rsidR="00BF613B" w:rsidRDefault="00210D88" w:rsidP="009C1270">
            <w:pPr>
              <w:spacing w:after="0" w:line="240" w:lineRule="auto"/>
              <w:rPr>
                <w:sz w:val="24"/>
                <w:szCs w:val="24"/>
              </w:rPr>
            </w:pPr>
            <w:r>
              <w:rPr>
                <w:sz w:val="24"/>
                <w:szCs w:val="24"/>
              </w:rPr>
              <w:t xml:space="preserve">- </w:t>
            </w:r>
            <w:proofErr w:type="spellStart"/>
            <w:r w:rsidR="00BF613B" w:rsidRPr="00CE4CB0">
              <w:rPr>
                <w:sz w:val="24"/>
                <w:szCs w:val="24"/>
              </w:rPr>
              <w:t>Lãnh</w:t>
            </w:r>
            <w:proofErr w:type="spellEnd"/>
            <w:r w:rsidR="00BF613B" w:rsidRPr="00CE4CB0">
              <w:rPr>
                <w:sz w:val="24"/>
                <w:szCs w:val="24"/>
              </w:rPr>
              <w:t xml:space="preserve"> </w:t>
            </w:r>
            <w:proofErr w:type="spellStart"/>
            <w:r w:rsidR="00BF613B" w:rsidRPr="00CE4CB0">
              <w:rPr>
                <w:sz w:val="24"/>
                <w:szCs w:val="24"/>
              </w:rPr>
              <w:t>đạo</w:t>
            </w:r>
            <w:proofErr w:type="spellEnd"/>
            <w:r w:rsidR="00BF613B" w:rsidRPr="00CE4CB0">
              <w:rPr>
                <w:sz w:val="24"/>
                <w:szCs w:val="24"/>
              </w:rPr>
              <w:t xml:space="preserve"> </w:t>
            </w:r>
            <w:proofErr w:type="spellStart"/>
            <w:r w:rsidR="00BF613B" w:rsidRPr="00CE4CB0">
              <w:rPr>
                <w:sz w:val="24"/>
                <w:szCs w:val="24"/>
              </w:rPr>
              <w:t>Bộ</w:t>
            </w:r>
            <w:proofErr w:type="spellEnd"/>
            <w:r w:rsidR="00BF613B" w:rsidRPr="00CE4CB0">
              <w:rPr>
                <w:sz w:val="24"/>
                <w:szCs w:val="24"/>
              </w:rPr>
              <w:t>;</w:t>
            </w:r>
          </w:p>
          <w:p w:rsidR="00210D88" w:rsidRDefault="00210D88" w:rsidP="009C1270">
            <w:pPr>
              <w:spacing w:after="0" w:line="240" w:lineRule="auto"/>
              <w:rPr>
                <w:sz w:val="24"/>
                <w:szCs w:val="24"/>
              </w:rPr>
            </w:pPr>
            <w:r>
              <w:rPr>
                <w:sz w:val="24"/>
                <w:szCs w:val="24"/>
              </w:rPr>
              <w:t xml:space="preserve">- </w:t>
            </w:r>
            <w:proofErr w:type="spellStart"/>
            <w:r w:rsidRPr="00210D88">
              <w:rPr>
                <w:sz w:val="24"/>
                <w:szCs w:val="24"/>
              </w:rPr>
              <w:t>Đảng</w:t>
            </w:r>
            <w:proofErr w:type="spellEnd"/>
            <w:r>
              <w:rPr>
                <w:sz w:val="24"/>
                <w:szCs w:val="24"/>
              </w:rPr>
              <w:t xml:space="preserve"> </w:t>
            </w:r>
            <w:proofErr w:type="spellStart"/>
            <w:r>
              <w:rPr>
                <w:sz w:val="24"/>
                <w:szCs w:val="24"/>
              </w:rPr>
              <w:t>u</w:t>
            </w:r>
            <w:r w:rsidRPr="00210D88">
              <w:rPr>
                <w:sz w:val="24"/>
                <w:szCs w:val="24"/>
              </w:rPr>
              <w:t>ỷ</w:t>
            </w:r>
            <w:proofErr w:type="spellEnd"/>
            <w:r>
              <w:rPr>
                <w:sz w:val="24"/>
                <w:szCs w:val="24"/>
              </w:rPr>
              <w:t xml:space="preserve">, </w:t>
            </w:r>
            <w:proofErr w:type="spellStart"/>
            <w:r>
              <w:rPr>
                <w:sz w:val="24"/>
                <w:szCs w:val="24"/>
              </w:rPr>
              <w:t>C</w:t>
            </w:r>
            <w:r w:rsidRPr="00210D88">
              <w:rPr>
                <w:sz w:val="24"/>
                <w:szCs w:val="24"/>
              </w:rPr>
              <w:t>ô</w:t>
            </w:r>
            <w:r>
              <w:rPr>
                <w:sz w:val="24"/>
                <w:szCs w:val="24"/>
              </w:rPr>
              <w:t>ng</w:t>
            </w:r>
            <w:proofErr w:type="spellEnd"/>
            <w:r>
              <w:rPr>
                <w:sz w:val="24"/>
                <w:szCs w:val="24"/>
              </w:rPr>
              <w:t xml:space="preserve"> </w:t>
            </w:r>
            <w:proofErr w:type="spellStart"/>
            <w:r w:rsidRPr="00210D88">
              <w:rPr>
                <w:sz w:val="24"/>
                <w:szCs w:val="24"/>
              </w:rPr>
              <w:t>đ</w:t>
            </w:r>
            <w:r>
              <w:rPr>
                <w:sz w:val="24"/>
                <w:szCs w:val="24"/>
              </w:rPr>
              <w:t>o</w:t>
            </w:r>
            <w:r w:rsidRPr="00210D88">
              <w:rPr>
                <w:sz w:val="24"/>
                <w:szCs w:val="24"/>
              </w:rPr>
              <w:t>àn</w:t>
            </w:r>
            <w:proofErr w:type="spellEnd"/>
            <w:r>
              <w:rPr>
                <w:sz w:val="24"/>
                <w:szCs w:val="24"/>
              </w:rPr>
              <w:t xml:space="preserve"> </w:t>
            </w:r>
            <w:proofErr w:type="spellStart"/>
            <w:r>
              <w:rPr>
                <w:sz w:val="24"/>
                <w:szCs w:val="24"/>
              </w:rPr>
              <w:t>B</w:t>
            </w:r>
            <w:r w:rsidRPr="00210D88">
              <w:rPr>
                <w:sz w:val="24"/>
                <w:szCs w:val="24"/>
              </w:rPr>
              <w:t>ộ</w:t>
            </w:r>
            <w:proofErr w:type="spellEnd"/>
            <w:r>
              <w:rPr>
                <w:sz w:val="24"/>
                <w:szCs w:val="24"/>
              </w:rPr>
              <w:t>;</w:t>
            </w:r>
          </w:p>
          <w:p w:rsidR="00210D88" w:rsidRPr="00CE4CB0" w:rsidRDefault="00210D88" w:rsidP="009C1270">
            <w:pPr>
              <w:spacing w:after="0" w:line="240" w:lineRule="auto"/>
              <w:rPr>
                <w:sz w:val="24"/>
                <w:szCs w:val="24"/>
              </w:rPr>
            </w:pPr>
            <w:r>
              <w:rPr>
                <w:sz w:val="24"/>
                <w:szCs w:val="24"/>
              </w:rPr>
              <w:t xml:space="preserve">- </w:t>
            </w:r>
            <w:r w:rsidRPr="00210D88">
              <w:rPr>
                <w:sz w:val="24"/>
                <w:szCs w:val="24"/>
              </w:rPr>
              <w:t>W</w:t>
            </w:r>
            <w:r>
              <w:rPr>
                <w:sz w:val="24"/>
                <w:szCs w:val="24"/>
              </w:rPr>
              <w:t>ebsite BTC;</w:t>
            </w:r>
          </w:p>
          <w:p w:rsidR="00BF613B" w:rsidRPr="002A0091" w:rsidRDefault="00BF613B" w:rsidP="00210D88">
            <w:pPr>
              <w:spacing w:after="0" w:line="240" w:lineRule="auto"/>
              <w:rPr>
                <w:szCs w:val="28"/>
              </w:rPr>
            </w:pPr>
            <w:r w:rsidRPr="00CE4CB0">
              <w:rPr>
                <w:sz w:val="24"/>
                <w:szCs w:val="24"/>
              </w:rPr>
              <w:t xml:space="preserve">- </w:t>
            </w:r>
            <w:proofErr w:type="spellStart"/>
            <w:r w:rsidRPr="00CE4CB0">
              <w:rPr>
                <w:sz w:val="24"/>
                <w:szCs w:val="24"/>
              </w:rPr>
              <w:t>Lưu</w:t>
            </w:r>
            <w:proofErr w:type="spellEnd"/>
            <w:r w:rsidRPr="00CE4CB0">
              <w:rPr>
                <w:sz w:val="24"/>
                <w:szCs w:val="24"/>
              </w:rPr>
              <w:t xml:space="preserve"> VT, TCCB.</w:t>
            </w:r>
          </w:p>
        </w:tc>
        <w:tc>
          <w:tcPr>
            <w:tcW w:w="4428" w:type="dxa"/>
          </w:tcPr>
          <w:p w:rsidR="00BF613B" w:rsidRPr="005072A0" w:rsidRDefault="00BF613B" w:rsidP="009C1270">
            <w:pPr>
              <w:spacing w:after="0" w:line="240" w:lineRule="auto"/>
              <w:ind w:firstLine="972"/>
              <w:rPr>
                <w:b/>
                <w:sz w:val="26"/>
                <w:szCs w:val="26"/>
              </w:rPr>
            </w:pPr>
            <w:r w:rsidRPr="005072A0">
              <w:rPr>
                <w:b/>
                <w:sz w:val="26"/>
                <w:szCs w:val="26"/>
              </w:rPr>
              <w:t>KT. BỘ TRƯỞNG</w:t>
            </w:r>
          </w:p>
          <w:p w:rsidR="00BF613B" w:rsidRDefault="00BF613B" w:rsidP="009C1270">
            <w:pPr>
              <w:spacing w:after="0" w:line="240" w:lineRule="auto"/>
              <w:ind w:left="1152"/>
              <w:rPr>
                <w:b/>
                <w:sz w:val="26"/>
                <w:szCs w:val="26"/>
              </w:rPr>
            </w:pPr>
            <w:r w:rsidRPr="005072A0">
              <w:rPr>
                <w:b/>
                <w:sz w:val="26"/>
                <w:szCs w:val="26"/>
              </w:rPr>
              <w:t>THỨ TRƯỞNG</w:t>
            </w:r>
          </w:p>
          <w:p w:rsidR="005E0E8B" w:rsidRDefault="005E0E8B" w:rsidP="009C1270">
            <w:pPr>
              <w:spacing w:after="0" w:line="240" w:lineRule="auto"/>
              <w:ind w:left="1152"/>
              <w:rPr>
                <w:b/>
                <w:sz w:val="26"/>
                <w:szCs w:val="26"/>
              </w:rPr>
            </w:pPr>
          </w:p>
          <w:p w:rsidR="00210D88" w:rsidRDefault="00A41BB4" w:rsidP="00210D88">
            <w:pPr>
              <w:spacing w:after="0" w:line="240" w:lineRule="auto"/>
              <w:rPr>
                <w:b/>
                <w:sz w:val="26"/>
                <w:szCs w:val="26"/>
              </w:rPr>
            </w:pPr>
            <w:r>
              <w:rPr>
                <w:b/>
                <w:sz w:val="26"/>
                <w:szCs w:val="26"/>
              </w:rPr>
              <w:t xml:space="preserve">                        (</w:t>
            </w:r>
            <w:proofErr w:type="spellStart"/>
            <w:r>
              <w:rPr>
                <w:b/>
                <w:sz w:val="26"/>
                <w:szCs w:val="26"/>
              </w:rPr>
              <w:t>đã</w:t>
            </w:r>
            <w:proofErr w:type="spellEnd"/>
            <w:r>
              <w:rPr>
                <w:b/>
                <w:sz w:val="26"/>
                <w:szCs w:val="26"/>
              </w:rPr>
              <w:t xml:space="preserve"> </w:t>
            </w:r>
            <w:proofErr w:type="spellStart"/>
            <w:r>
              <w:rPr>
                <w:b/>
                <w:sz w:val="26"/>
                <w:szCs w:val="26"/>
              </w:rPr>
              <w:t>ký</w:t>
            </w:r>
            <w:proofErr w:type="spellEnd"/>
            <w:r>
              <w:rPr>
                <w:b/>
                <w:sz w:val="26"/>
                <w:szCs w:val="26"/>
              </w:rPr>
              <w:t>)</w:t>
            </w:r>
          </w:p>
          <w:p w:rsidR="00E5469B" w:rsidRDefault="00E5469B" w:rsidP="00210D88">
            <w:pPr>
              <w:spacing w:after="0" w:line="240" w:lineRule="auto"/>
              <w:rPr>
                <w:b/>
                <w:sz w:val="26"/>
                <w:szCs w:val="26"/>
              </w:rPr>
            </w:pPr>
          </w:p>
          <w:p w:rsidR="00E5469B" w:rsidRDefault="00E5469B" w:rsidP="00210D88">
            <w:pPr>
              <w:spacing w:after="0" w:line="240" w:lineRule="auto"/>
              <w:rPr>
                <w:b/>
                <w:sz w:val="26"/>
                <w:szCs w:val="26"/>
              </w:rPr>
            </w:pPr>
          </w:p>
          <w:p w:rsidR="00BF613B" w:rsidRPr="002A0091" w:rsidRDefault="005E0E8B" w:rsidP="00210D88">
            <w:pPr>
              <w:spacing w:after="0" w:line="240" w:lineRule="auto"/>
              <w:jc w:val="center"/>
              <w:rPr>
                <w:b/>
                <w:szCs w:val="28"/>
              </w:rPr>
            </w:pPr>
            <w:r w:rsidRPr="00210D88">
              <w:rPr>
                <w:b/>
                <w:szCs w:val="28"/>
              </w:rPr>
              <w:t xml:space="preserve">Nguyễn </w:t>
            </w:r>
            <w:proofErr w:type="spellStart"/>
            <w:r w:rsidRPr="00210D88">
              <w:rPr>
                <w:b/>
                <w:szCs w:val="28"/>
              </w:rPr>
              <w:t>Công</w:t>
            </w:r>
            <w:proofErr w:type="spellEnd"/>
            <w:r w:rsidRPr="00210D88">
              <w:rPr>
                <w:b/>
                <w:szCs w:val="28"/>
              </w:rPr>
              <w:t xml:space="preserve"> </w:t>
            </w:r>
            <w:proofErr w:type="spellStart"/>
            <w:r w:rsidRPr="00210D88">
              <w:rPr>
                <w:b/>
                <w:szCs w:val="28"/>
              </w:rPr>
              <w:t>Nghiệp</w:t>
            </w:r>
            <w:proofErr w:type="spellEnd"/>
            <w:r w:rsidR="00BF613B" w:rsidRPr="002A0091">
              <w:rPr>
                <w:b/>
                <w:szCs w:val="28"/>
              </w:rPr>
              <w:t xml:space="preserve">      </w:t>
            </w:r>
          </w:p>
        </w:tc>
      </w:tr>
    </w:tbl>
    <w:p w:rsidR="002F6D67" w:rsidRDefault="002F6D67"/>
    <w:p w:rsidR="002F6D67" w:rsidRPr="00683A1B" w:rsidRDefault="002F6D67" w:rsidP="002F6D67">
      <w:pPr>
        <w:jc w:val="center"/>
        <w:rPr>
          <w:szCs w:val="28"/>
        </w:rPr>
      </w:pPr>
      <w:r>
        <w:br w:type="page"/>
      </w:r>
      <w:r w:rsidRPr="00683A1B">
        <w:rPr>
          <w:rStyle w:val="Strong"/>
          <w:szCs w:val="28"/>
        </w:rPr>
        <w:lastRenderedPageBreak/>
        <w:t>QUY CHẾ TỔ CHỨC VÀ HOẠT ĐỘNG CỦA</w:t>
      </w:r>
    </w:p>
    <w:p w:rsidR="002F6D67" w:rsidRPr="00683A1B" w:rsidRDefault="002F6D67" w:rsidP="002F6D67">
      <w:pPr>
        <w:pStyle w:val="NormalWeb"/>
        <w:spacing w:before="0" w:beforeAutospacing="0" w:after="0" w:afterAutospacing="0"/>
        <w:jc w:val="center"/>
        <w:rPr>
          <w:sz w:val="28"/>
          <w:szCs w:val="28"/>
        </w:rPr>
      </w:pPr>
      <w:r w:rsidRPr="00683A1B">
        <w:rPr>
          <w:rStyle w:val="Strong"/>
          <w:sz w:val="28"/>
          <w:szCs w:val="28"/>
        </w:rPr>
        <w:t>TRƯỜNG BỒI DƯỠNG CÁN BỘ TÀI CHÍNH</w:t>
      </w:r>
    </w:p>
    <w:p w:rsidR="002F6D67" w:rsidRPr="00A33CFC" w:rsidRDefault="002F6D67" w:rsidP="002F6D67">
      <w:pPr>
        <w:pStyle w:val="NormalWeb"/>
        <w:spacing w:before="120" w:beforeAutospacing="0" w:after="0" w:afterAutospacing="0"/>
        <w:jc w:val="center"/>
        <w:rPr>
          <w:sz w:val="28"/>
          <w:szCs w:val="28"/>
        </w:rPr>
      </w:pPr>
      <w:r w:rsidRPr="00A33CFC">
        <w:rPr>
          <w:rStyle w:val="Emphasis"/>
          <w:sz w:val="28"/>
          <w:szCs w:val="28"/>
        </w:rPr>
        <w:t>(Ban hành kèm theo Quyết định số </w:t>
      </w:r>
      <w:r w:rsidRPr="0093782B">
        <w:rPr>
          <w:rStyle w:val="Emphasis"/>
          <w:sz w:val="28"/>
          <w:szCs w:val="28"/>
        </w:rPr>
        <w:t>999</w:t>
      </w:r>
      <w:r w:rsidRPr="00A33CFC">
        <w:rPr>
          <w:rStyle w:val="Emphasis"/>
          <w:sz w:val="28"/>
          <w:szCs w:val="28"/>
        </w:rPr>
        <w:t>/QĐ-BTC</w:t>
      </w:r>
      <w:r w:rsidRPr="0093782B">
        <w:rPr>
          <w:sz w:val="28"/>
          <w:szCs w:val="28"/>
        </w:rPr>
        <w:t xml:space="preserve"> </w:t>
      </w:r>
      <w:r w:rsidRPr="00A33CFC">
        <w:rPr>
          <w:rStyle w:val="Emphasis"/>
          <w:sz w:val="28"/>
          <w:szCs w:val="28"/>
        </w:rPr>
        <w:t>ngày </w:t>
      </w:r>
      <w:r w:rsidRPr="0093782B">
        <w:rPr>
          <w:rStyle w:val="Emphasis"/>
          <w:sz w:val="28"/>
          <w:szCs w:val="28"/>
        </w:rPr>
        <w:t>04</w:t>
      </w:r>
      <w:r w:rsidRPr="00A33CFC">
        <w:rPr>
          <w:rStyle w:val="Emphasis"/>
          <w:sz w:val="28"/>
          <w:szCs w:val="28"/>
        </w:rPr>
        <w:t xml:space="preserve"> tháng </w:t>
      </w:r>
      <w:r w:rsidRPr="0093782B">
        <w:rPr>
          <w:rStyle w:val="Emphasis"/>
          <w:sz w:val="28"/>
          <w:szCs w:val="28"/>
        </w:rPr>
        <w:t xml:space="preserve">5 </w:t>
      </w:r>
      <w:r w:rsidRPr="00A33CFC">
        <w:rPr>
          <w:rStyle w:val="Emphasis"/>
          <w:sz w:val="28"/>
          <w:szCs w:val="28"/>
        </w:rPr>
        <w:t>năm 2011 của Bộ trưởng Bộ Tài chính)</w:t>
      </w:r>
    </w:p>
    <w:p w:rsidR="002F6D67" w:rsidRPr="0093782B" w:rsidRDefault="002F6D67" w:rsidP="002F6D67">
      <w:pPr>
        <w:pStyle w:val="NormalWeb"/>
        <w:spacing w:before="0" w:beforeAutospacing="0" w:after="0" w:afterAutospacing="0"/>
        <w:rPr>
          <w:sz w:val="28"/>
          <w:szCs w:val="28"/>
        </w:rPr>
      </w:pPr>
      <w:r w:rsidRPr="00C14129">
        <w:rPr>
          <w:b/>
          <w:sz w:val="28"/>
          <w:szCs w:val="28"/>
        </w:rPr>
        <w:t>  </w:t>
      </w:r>
    </w:p>
    <w:p w:rsidR="002F6D67" w:rsidRPr="00683A1B" w:rsidRDefault="002F6D67" w:rsidP="002F6D67">
      <w:pPr>
        <w:pStyle w:val="NormalWeb"/>
        <w:spacing w:before="0" w:beforeAutospacing="0" w:after="0" w:afterAutospacing="0"/>
        <w:jc w:val="center"/>
        <w:rPr>
          <w:sz w:val="28"/>
          <w:szCs w:val="28"/>
        </w:rPr>
      </w:pPr>
      <w:r w:rsidRPr="00683A1B">
        <w:rPr>
          <w:rStyle w:val="Strong"/>
          <w:sz w:val="28"/>
          <w:szCs w:val="28"/>
        </w:rPr>
        <w:t>CHƯƠNG I</w:t>
      </w:r>
    </w:p>
    <w:p w:rsidR="002F6D67" w:rsidRDefault="002F6D67" w:rsidP="002F6D67">
      <w:pPr>
        <w:pStyle w:val="NormalWeb"/>
        <w:spacing w:before="120" w:beforeAutospacing="0" w:after="0" w:afterAutospacing="0"/>
        <w:jc w:val="center"/>
        <w:rPr>
          <w:rStyle w:val="Strong"/>
          <w:sz w:val="28"/>
          <w:szCs w:val="28"/>
          <w:lang w:val="en-US"/>
        </w:rPr>
      </w:pPr>
      <w:r w:rsidRPr="00683A1B">
        <w:rPr>
          <w:rStyle w:val="Strong"/>
          <w:sz w:val="28"/>
          <w:szCs w:val="28"/>
        </w:rPr>
        <w:t>QUY ĐỊNH CHUNG</w:t>
      </w:r>
    </w:p>
    <w:p w:rsidR="002F6D67" w:rsidRPr="00C14129" w:rsidRDefault="002F6D67" w:rsidP="002F6D67">
      <w:pPr>
        <w:pStyle w:val="NormalWeb"/>
        <w:spacing w:before="0" w:beforeAutospacing="0" w:after="0" w:afterAutospacing="0"/>
        <w:jc w:val="center"/>
        <w:rPr>
          <w:sz w:val="28"/>
          <w:szCs w:val="28"/>
          <w:lang w:val="en-US"/>
        </w:rPr>
      </w:pPr>
    </w:p>
    <w:p w:rsidR="002F6D67" w:rsidRPr="00683A1B" w:rsidRDefault="002F6D67" w:rsidP="002F6D67">
      <w:pPr>
        <w:pStyle w:val="NormalWeb"/>
        <w:spacing w:before="0" w:beforeAutospacing="0" w:after="120" w:afterAutospacing="0"/>
        <w:ind w:firstLine="720"/>
        <w:jc w:val="both"/>
        <w:rPr>
          <w:sz w:val="28"/>
          <w:szCs w:val="28"/>
        </w:rPr>
      </w:pPr>
      <w:r w:rsidRPr="00683A1B">
        <w:rPr>
          <w:rStyle w:val="Strong"/>
          <w:sz w:val="28"/>
          <w:szCs w:val="28"/>
        </w:rPr>
        <w:t> Điều 1</w:t>
      </w:r>
      <w:r w:rsidRPr="005A4DA7">
        <w:rPr>
          <w:rStyle w:val="Strong"/>
          <w:sz w:val="28"/>
          <w:szCs w:val="28"/>
        </w:rPr>
        <w:t>.</w:t>
      </w:r>
      <w:r w:rsidRPr="00683A1B">
        <w:rPr>
          <w:sz w:val="28"/>
          <w:szCs w:val="28"/>
        </w:rPr>
        <w:t xml:space="preserve"> Trường Bồi dưỡng cán bộ tài chính </w:t>
      </w:r>
      <w:r w:rsidRPr="0093782B">
        <w:rPr>
          <w:sz w:val="28"/>
          <w:szCs w:val="28"/>
        </w:rPr>
        <w:t xml:space="preserve">(sau đây gọi là Trường) </w:t>
      </w:r>
      <w:r w:rsidRPr="00683A1B">
        <w:rPr>
          <w:sz w:val="28"/>
          <w:szCs w:val="28"/>
        </w:rPr>
        <w:t xml:space="preserve">là tổ chức thuộc Bộ Tài chính, có nhiệm vụ đào tạo bồi dưỡng kiến thức theo tiêu chuẩn chức danh các ngạch công chức, viên chức; Bồi dưỡng cán bộ lãnh đạo, quản lý; Bồi dưỡng </w:t>
      </w:r>
      <w:r w:rsidRPr="00CE4CB0">
        <w:rPr>
          <w:rStyle w:val="Emphasis"/>
          <w:bCs/>
          <w:i w:val="0"/>
          <w:sz w:val="28"/>
          <w:szCs w:val="28"/>
        </w:rPr>
        <w:t>kiến thức, kỹ năng chuyên ngành</w:t>
      </w:r>
      <w:r w:rsidRPr="00CE4CB0">
        <w:rPr>
          <w:i/>
          <w:sz w:val="28"/>
          <w:szCs w:val="28"/>
        </w:rPr>
        <w:t xml:space="preserve"> </w:t>
      </w:r>
      <w:r w:rsidRPr="00CE4CB0">
        <w:rPr>
          <w:sz w:val="28"/>
          <w:szCs w:val="28"/>
        </w:rPr>
        <w:t>và</w:t>
      </w:r>
      <w:r w:rsidRPr="00683A1B">
        <w:rPr>
          <w:sz w:val="28"/>
          <w:szCs w:val="28"/>
        </w:rPr>
        <w:t xml:space="preserve"> các kiến thức khác cho cán bộ, công chức, viên chức ngành Tài chính theo phân công, phân cấp quản lý của </w:t>
      </w:r>
      <w:r w:rsidRPr="00CE4CB0">
        <w:rPr>
          <w:rStyle w:val="Emphasis"/>
          <w:bCs/>
          <w:i w:val="0"/>
          <w:sz w:val="28"/>
          <w:szCs w:val="28"/>
        </w:rPr>
        <w:t>Nhà nước và của</w:t>
      </w:r>
      <w:r w:rsidRPr="00CE4CB0">
        <w:rPr>
          <w:i/>
          <w:sz w:val="28"/>
          <w:szCs w:val="28"/>
        </w:rPr>
        <w:t xml:space="preserve"> </w:t>
      </w:r>
      <w:r w:rsidRPr="00683A1B">
        <w:rPr>
          <w:sz w:val="28"/>
          <w:szCs w:val="28"/>
        </w:rPr>
        <w:t>Bộ Tài chính; Bồi dưỡng kiến thức quản lý, nghiệp vụ về tài chính, kế toán và các kiến thức khác thuộc lĩnh vực quản lý nhà nước của Bộ Tài chính cho cán bộ, công chức, viên chức thuộc các Bộ, cơ quan khác ở Trung ương, địa phương và các tổ chức, cá nhân thuộc các thành phần kinh tế.</w:t>
      </w:r>
    </w:p>
    <w:p w:rsidR="002F6D67" w:rsidRPr="00683A1B" w:rsidRDefault="002F6D67" w:rsidP="002F6D67">
      <w:pPr>
        <w:pStyle w:val="NormalWeb"/>
        <w:spacing w:before="0" w:beforeAutospacing="0" w:after="120" w:afterAutospacing="0"/>
        <w:ind w:firstLine="720"/>
        <w:jc w:val="both"/>
        <w:rPr>
          <w:sz w:val="28"/>
          <w:szCs w:val="28"/>
        </w:rPr>
      </w:pPr>
      <w:r w:rsidRPr="00683A1B">
        <w:rPr>
          <w:sz w:val="28"/>
          <w:szCs w:val="28"/>
        </w:rPr>
        <w:t>Tên giao dịch quốc tế: INSTITUTE OF FINANCIAL TRAINING (viết tắt là IFT).</w:t>
      </w:r>
    </w:p>
    <w:p w:rsidR="002F6D67" w:rsidRPr="00683A1B" w:rsidRDefault="002F6D67" w:rsidP="002F6D67">
      <w:pPr>
        <w:pStyle w:val="NormalWeb"/>
        <w:spacing w:before="0" w:beforeAutospacing="0" w:after="120" w:afterAutospacing="0"/>
        <w:ind w:firstLine="720"/>
        <w:jc w:val="both"/>
        <w:rPr>
          <w:sz w:val="28"/>
          <w:szCs w:val="28"/>
        </w:rPr>
      </w:pPr>
      <w:r w:rsidRPr="00683A1B">
        <w:rPr>
          <w:rStyle w:val="Strong"/>
          <w:sz w:val="28"/>
          <w:szCs w:val="28"/>
        </w:rPr>
        <w:t>Điều 2</w:t>
      </w:r>
      <w:r w:rsidRPr="00683A1B">
        <w:rPr>
          <w:sz w:val="28"/>
          <w:szCs w:val="28"/>
        </w:rPr>
        <w:t>. Trường Bồi dưỡng cán bộ tài chính là đơn vị sự nghiệp công lập, có tư cách pháp nhân, có con dấu riêng, được mở tài khoản tại Kho bạc Nhà nước và Ngân hàng thương mại theo quy định của pháp luật; Có trụ sở chính đặt tại Hà Nội.</w:t>
      </w:r>
    </w:p>
    <w:p w:rsidR="002F6D67" w:rsidRPr="00683A1B" w:rsidRDefault="002F6D67" w:rsidP="002F6D67">
      <w:pPr>
        <w:pStyle w:val="NormalWeb"/>
        <w:spacing w:before="0" w:beforeAutospacing="0" w:after="0" w:afterAutospacing="0"/>
        <w:jc w:val="center"/>
        <w:rPr>
          <w:sz w:val="28"/>
          <w:szCs w:val="28"/>
        </w:rPr>
      </w:pPr>
      <w:r w:rsidRPr="00683A1B">
        <w:rPr>
          <w:rStyle w:val="Strong"/>
          <w:sz w:val="28"/>
          <w:szCs w:val="28"/>
        </w:rPr>
        <w:t>CHƯƠNG II</w:t>
      </w:r>
    </w:p>
    <w:p w:rsidR="002F6D67" w:rsidRPr="0093782B" w:rsidRDefault="002F6D67" w:rsidP="002F6D67">
      <w:pPr>
        <w:pStyle w:val="NormalWeb"/>
        <w:spacing w:before="120" w:beforeAutospacing="0" w:after="0" w:afterAutospacing="0"/>
        <w:jc w:val="center"/>
        <w:rPr>
          <w:rStyle w:val="Strong"/>
          <w:sz w:val="28"/>
          <w:szCs w:val="28"/>
        </w:rPr>
      </w:pPr>
      <w:r w:rsidRPr="00683A1B">
        <w:rPr>
          <w:rStyle w:val="Strong"/>
          <w:sz w:val="28"/>
          <w:szCs w:val="28"/>
        </w:rPr>
        <w:t>NHIỆM VỤ VÀ QUYỀN HẠN</w:t>
      </w:r>
    </w:p>
    <w:p w:rsidR="002F6D67" w:rsidRPr="0093782B" w:rsidRDefault="002F6D67" w:rsidP="002F6D67">
      <w:pPr>
        <w:pStyle w:val="NormalWeb"/>
        <w:spacing w:before="0" w:beforeAutospacing="0" w:after="0" w:afterAutospacing="0"/>
        <w:jc w:val="center"/>
        <w:rPr>
          <w:sz w:val="28"/>
          <w:szCs w:val="28"/>
        </w:rPr>
      </w:pPr>
    </w:p>
    <w:p w:rsidR="002F6D67" w:rsidRPr="00CE4CB0" w:rsidRDefault="002F6D67" w:rsidP="002F6D67">
      <w:pPr>
        <w:pStyle w:val="NormalWeb"/>
        <w:spacing w:before="0" w:beforeAutospacing="0" w:after="120" w:afterAutospacing="0"/>
        <w:ind w:firstLine="720"/>
        <w:jc w:val="both"/>
        <w:rPr>
          <w:sz w:val="28"/>
          <w:szCs w:val="28"/>
        </w:rPr>
      </w:pPr>
      <w:r w:rsidRPr="00822C9D">
        <w:rPr>
          <w:rStyle w:val="Strong"/>
          <w:sz w:val="28"/>
          <w:szCs w:val="28"/>
        </w:rPr>
        <w:t>Điều 3</w:t>
      </w:r>
      <w:r w:rsidRPr="00822C9D">
        <w:rPr>
          <w:sz w:val="28"/>
          <w:szCs w:val="28"/>
        </w:rPr>
        <w:t>.</w:t>
      </w:r>
      <w:r w:rsidRPr="00CE4CB0">
        <w:rPr>
          <w:sz w:val="28"/>
          <w:szCs w:val="28"/>
        </w:rPr>
        <w:t xml:space="preserve"> </w:t>
      </w:r>
      <w:r w:rsidRPr="00CE4CB0">
        <w:rPr>
          <w:rStyle w:val="Strong"/>
          <w:b w:val="0"/>
          <w:sz w:val="28"/>
          <w:szCs w:val="28"/>
        </w:rPr>
        <w:t>Trường Bồi dưỡng cán bộ tài chính có nhiệm vụ, quyền hạn</w:t>
      </w:r>
      <w:r w:rsidRPr="00CE4CB0">
        <w:rPr>
          <w:sz w:val="28"/>
          <w:szCs w:val="28"/>
        </w:rPr>
        <w:t>:</w:t>
      </w:r>
    </w:p>
    <w:p w:rsidR="002F6D67" w:rsidRPr="00CE4CB0" w:rsidRDefault="002F6D67" w:rsidP="002F6D67">
      <w:pPr>
        <w:pStyle w:val="NormalWeb"/>
        <w:spacing w:before="0" w:beforeAutospacing="0" w:after="120" w:afterAutospacing="0"/>
        <w:ind w:firstLine="720"/>
        <w:jc w:val="both"/>
        <w:rPr>
          <w:sz w:val="28"/>
          <w:szCs w:val="28"/>
        </w:rPr>
      </w:pPr>
      <w:r w:rsidRPr="00CE4CB0">
        <w:rPr>
          <w:rStyle w:val="Emphasis"/>
          <w:bCs/>
          <w:i w:val="0"/>
          <w:sz w:val="28"/>
          <w:szCs w:val="28"/>
        </w:rPr>
        <w:t>1. Xây dựng kế hoạch đào tạo, bồi dưỡng hàng năm của Trường trình Bộ trưởng Bộ Tài chính phê duyệt.</w:t>
      </w:r>
    </w:p>
    <w:p w:rsidR="002F6D67" w:rsidRPr="00CE4CB0" w:rsidRDefault="002F6D67" w:rsidP="002F6D67">
      <w:pPr>
        <w:pStyle w:val="NormalWeb"/>
        <w:spacing w:before="0" w:beforeAutospacing="0" w:after="120" w:afterAutospacing="0"/>
        <w:ind w:firstLine="720"/>
        <w:jc w:val="both"/>
        <w:rPr>
          <w:sz w:val="28"/>
          <w:szCs w:val="28"/>
        </w:rPr>
      </w:pPr>
      <w:r w:rsidRPr="00CE4CB0">
        <w:rPr>
          <w:rStyle w:val="Emphasis"/>
          <w:bCs/>
          <w:i w:val="0"/>
          <w:sz w:val="28"/>
          <w:szCs w:val="28"/>
        </w:rPr>
        <w:t>2. Chủ trì và phối hợp với các cơ quan chức năng xây dựng nội dung, chương trình và biên soạn giáo trình, tài liệu đào tạo, bồi dưỡng theo phân công và phân cấp quản lý của Nhà nước và của Bộ Tài chính.</w:t>
      </w:r>
    </w:p>
    <w:p w:rsidR="002F6D67" w:rsidRPr="00683A1B" w:rsidRDefault="002F6D67" w:rsidP="002F6D67">
      <w:pPr>
        <w:pStyle w:val="NormalWeb"/>
        <w:spacing w:before="0" w:beforeAutospacing="0" w:after="120" w:afterAutospacing="0"/>
        <w:ind w:firstLine="720"/>
        <w:jc w:val="both"/>
        <w:rPr>
          <w:sz w:val="28"/>
          <w:szCs w:val="28"/>
        </w:rPr>
      </w:pPr>
      <w:r w:rsidRPr="00683A1B">
        <w:rPr>
          <w:sz w:val="28"/>
          <w:szCs w:val="28"/>
        </w:rPr>
        <w:t>3. Thực hiện nhiệm vụ đào tạo bồi dưỡng cán bộ, công chức, viên chức của Bộ Tài chính theo mục tiêu, yêu cầu, kế hoạch, nội dung, chương trình đào tạo, bồi dưỡng được Bộ trưởng Bộ Tài chính phê duyệt.</w:t>
      </w:r>
    </w:p>
    <w:p w:rsidR="002F6D67" w:rsidRPr="00683A1B" w:rsidRDefault="002F6D67" w:rsidP="002F6D67">
      <w:pPr>
        <w:pStyle w:val="NormalWeb"/>
        <w:spacing w:before="0" w:beforeAutospacing="0" w:after="120" w:afterAutospacing="0"/>
        <w:ind w:firstLine="720"/>
        <w:jc w:val="both"/>
        <w:rPr>
          <w:sz w:val="28"/>
          <w:szCs w:val="28"/>
        </w:rPr>
      </w:pPr>
      <w:r w:rsidRPr="00683A1B">
        <w:rPr>
          <w:sz w:val="28"/>
          <w:szCs w:val="28"/>
        </w:rPr>
        <w:t>4. Tổ chức mở các lớp bồi dưỡng kiến thức quản lý tài chính, kiến thức nghiệp vụ chuyên môn, cung cấp các dịch vụ, tư vấn thuộc các lĩnh vực quản lý nhà nước của Bộ Tài chính cho cán bộ, công chức, viên chức tài chính của các Bộ, cơ quan khác ở Trung ương và địa phương, các đơn vị, tổ chức, cá nhân thuộc các thành phần kinh tế.</w:t>
      </w:r>
    </w:p>
    <w:p w:rsidR="002F6D67" w:rsidRPr="00CE4CB0" w:rsidRDefault="002F6D67" w:rsidP="002F6D67">
      <w:pPr>
        <w:pStyle w:val="NormalWeb"/>
        <w:spacing w:before="0" w:beforeAutospacing="0" w:after="120" w:afterAutospacing="0"/>
        <w:ind w:firstLine="720"/>
        <w:jc w:val="both"/>
        <w:rPr>
          <w:i/>
          <w:sz w:val="28"/>
          <w:szCs w:val="28"/>
        </w:rPr>
      </w:pPr>
      <w:r w:rsidRPr="00683A1B">
        <w:rPr>
          <w:sz w:val="28"/>
          <w:szCs w:val="28"/>
        </w:rPr>
        <w:t xml:space="preserve">5. Tổ chức nghiên cứu hoặc hợp tác nghiên cứu khoa học về lĩnh vực tài chính, lĩnh vực đào tạo, bồi dưỡng theo </w:t>
      </w:r>
      <w:r w:rsidRPr="00CE4CB0">
        <w:rPr>
          <w:rStyle w:val="Emphasis"/>
          <w:bCs/>
          <w:i w:val="0"/>
          <w:sz w:val="28"/>
          <w:szCs w:val="28"/>
        </w:rPr>
        <w:t>quy định của pháp luật.</w:t>
      </w:r>
    </w:p>
    <w:p w:rsidR="002F6D67" w:rsidRPr="00683A1B" w:rsidRDefault="002F6D67" w:rsidP="002F6D67">
      <w:pPr>
        <w:pStyle w:val="NormalWeb"/>
        <w:spacing w:before="0" w:beforeAutospacing="0" w:after="120" w:afterAutospacing="0"/>
        <w:ind w:firstLine="720"/>
        <w:jc w:val="both"/>
        <w:rPr>
          <w:sz w:val="28"/>
          <w:szCs w:val="28"/>
        </w:rPr>
      </w:pPr>
      <w:r w:rsidRPr="00683A1B">
        <w:rPr>
          <w:sz w:val="28"/>
          <w:szCs w:val="28"/>
        </w:rPr>
        <w:lastRenderedPageBreak/>
        <w:t xml:space="preserve">6. Xây dựng và trình cấp có thẩm quyền phê duyệt và tổ chức triển khai các dự án trợ giúp kỹ thuật, </w:t>
      </w:r>
      <w:r w:rsidRPr="00CE4CB0">
        <w:rPr>
          <w:rStyle w:val="Emphasis"/>
          <w:bCs/>
          <w:i w:val="0"/>
          <w:sz w:val="28"/>
          <w:szCs w:val="28"/>
        </w:rPr>
        <w:t>thực hiện hợp tác, liên kết</w:t>
      </w:r>
      <w:r w:rsidRPr="00683A1B">
        <w:rPr>
          <w:sz w:val="28"/>
          <w:szCs w:val="28"/>
        </w:rPr>
        <w:t xml:space="preserve"> với các nước, các tổ chức quốc tế quốc tế về lĩnh vực đào tạo, bồi dưỡng cán bộ, công chức, viên chức tài chính.</w:t>
      </w:r>
    </w:p>
    <w:p w:rsidR="002F6D67" w:rsidRPr="00683A1B" w:rsidRDefault="002F6D67" w:rsidP="002F6D67">
      <w:pPr>
        <w:pStyle w:val="NormalWeb"/>
        <w:spacing w:before="0" w:beforeAutospacing="0" w:after="120" w:afterAutospacing="0"/>
        <w:ind w:firstLine="720"/>
        <w:jc w:val="both"/>
        <w:rPr>
          <w:sz w:val="28"/>
          <w:szCs w:val="28"/>
        </w:rPr>
      </w:pPr>
      <w:r w:rsidRPr="00683A1B">
        <w:rPr>
          <w:sz w:val="28"/>
          <w:szCs w:val="28"/>
        </w:rPr>
        <w:t xml:space="preserve">7. Hỗ trợ các </w:t>
      </w:r>
      <w:r w:rsidRPr="00CE4CB0">
        <w:rPr>
          <w:rStyle w:val="Emphasis"/>
          <w:bCs/>
          <w:i w:val="0"/>
          <w:sz w:val="28"/>
          <w:szCs w:val="28"/>
        </w:rPr>
        <w:t>cơ sở đào tạo bồi dưỡng</w:t>
      </w:r>
      <w:r w:rsidRPr="00683A1B">
        <w:rPr>
          <w:rStyle w:val="Emphasis"/>
          <w:b/>
          <w:bCs/>
          <w:color w:val="FF0000"/>
          <w:sz w:val="28"/>
          <w:szCs w:val="28"/>
        </w:rPr>
        <w:t xml:space="preserve"> </w:t>
      </w:r>
      <w:r w:rsidRPr="00683A1B">
        <w:rPr>
          <w:sz w:val="28"/>
          <w:szCs w:val="28"/>
        </w:rPr>
        <w:t>cán bộ, công chức của các Tổng cục và các tổ chức tương đương thuộc Bộ Tài chính xây dựng chương trình, tổ chức đào tạo, bồi dưỡng cán bộ, công chức, bồi dưỡng giảng viên và các hoạt động khác.</w:t>
      </w:r>
    </w:p>
    <w:p w:rsidR="002F6D67" w:rsidRPr="00683A1B" w:rsidRDefault="002F6D67" w:rsidP="002F6D67">
      <w:pPr>
        <w:pStyle w:val="NormalWeb"/>
        <w:spacing w:before="0" w:beforeAutospacing="0" w:after="120" w:afterAutospacing="0"/>
        <w:ind w:firstLine="720"/>
        <w:jc w:val="both"/>
        <w:rPr>
          <w:sz w:val="28"/>
          <w:szCs w:val="28"/>
        </w:rPr>
      </w:pPr>
      <w:r w:rsidRPr="00683A1B">
        <w:rPr>
          <w:sz w:val="28"/>
          <w:szCs w:val="28"/>
        </w:rPr>
        <w:t>8. Thực hiện quyền tự chủ của đơn vị sự nghiệp công lập theo quy định của pháp luật và hướng dẫn của Bộ Tài chính.</w:t>
      </w:r>
    </w:p>
    <w:p w:rsidR="002F6D67" w:rsidRPr="00683A1B" w:rsidRDefault="002F6D67" w:rsidP="002F6D67">
      <w:pPr>
        <w:pStyle w:val="NormalWeb"/>
        <w:spacing w:before="0" w:beforeAutospacing="0" w:after="120" w:afterAutospacing="0"/>
        <w:ind w:firstLine="720"/>
        <w:jc w:val="both"/>
        <w:rPr>
          <w:sz w:val="28"/>
          <w:szCs w:val="28"/>
        </w:rPr>
      </w:pPr>
      <w:r w:rsidRPr="00683A1B">
        <w:rPr>
          <w:sz w:val="28"/>
          <w:szCs w:val="28"/>
        </w:rPr>
        <w:t>9. Được quyền liên kết, ký hợp đồng với các đơn vị, tổ chức trong và ngoài nước để tổ chức đào tạo, bồi dưỡng kiến thức nghiệp vụ chuyên môn, cung cấp các dịch vụ, tư vấn về các lĩnh vực phù hợp với chức năng, nhiệm vụ được giao.</w:t>
      </w:r>
    </w:p>
    <w:p w:rsidR="002F6D67" w:rsidRPr="00683A1B" w:rsidRDefault="002F6D67" w:rsidP="002F6D67">
      <w:pPr>
        <w:pStyle w:val="NormalWeb"/>
        <w:spacing w:before="0" w:beforeAutospacing="0" w:after="120" w:afterAutospacing="0"/>
        <w:ind w:firstLine="720"/>
        <w:jc w:val="both"/>
        <w:rPr>
          <w:sz w:val="28"/>
          <w:szCs w:val="28"/>
        </w:rPr>
      </w:pPr>
      <w:r w:rsidRPr="00683A1B">
        <w:rPr>
          <w:sz w:val="28"/>
          <w:szCs w:val="28"/>
        </w:rPr>
        <w:t>10. Được cấp chứng chỉ cho học viên đã qua các lớp đào tạo, bồi dưỡng do Trường tổ chức theo quy định của pháp luật.</w:t>
      </w:r>
    </w:p>
    <w:p w:rsidR="002F6D67" w:rsidRPr="00683A1B" w:rsidRDefault="002F6D67" w:rsidP="002F6D67">
      <w:pPr>
        <w:pStyle w:val="NormalWeb"/>
        <w:spacing w:before="0" w:beforeAutospacing="0" w:after="120" w:afterAutospacing="0"/>
        <w:ind w:firstLine="720"/>
        <w:jc w:val="both"/>
        <w:rPr>
          <w:sz w:val="28"/>
          <w:szCs w:val="28"/>
        </w:rPr>
      </w:pPr>
      <w:r w:rsidRPr="00683A1B">
        <w:rPr>
          <w:sz w:val="28"/>
          <w:szCs w:val="28"/>
        </w:rPr>
        <w:t>11. Thực hiện chế độ thông tin báo cáo, thống kê theo quy định.</w:t>
      </w:r>
    </w:p>
    <w:p w:rsidR="002F6D67" w:rsidRPr="00683A1B" w:rsidRDefault="002F6D67" w:rsidP="002F6D67">
      <w:pPr>
        <w:pStyle w:val="NormalWeb"/>
        <w:spacing w:before="0" w:beforeAutospacing="0" w:after="120" w:afterAutospacing="0"/>
        <w:ind w:firstLine="720"/>
        <w:jc w:val="both"/>
        <w:rPr>
          <w:sz w:val="28"/>
          <w:szCs w:val="28"/>
        </w:rPr>
      </w:pPr>
      <w:r w:rsidRPr="00683A1B">
        <w:rPr>
          <w:sz w:val="28"/>
          <w:szCs w:val="28"/>
        </w:rPr>
        <w:t>12. Thực hiện các nhiệm vụ khác do Bộ trưởng Bộ Tài chính giao.</w:t>
      </w:r>
    </w:p>
    <w:p w:rsidR="002F6D67" w:rsidRPr="00F30F63" w:rsidRDefault="002F6D67" w:rsidP="002F6D67">
      <w:pPr>
        <w:pStyle w:val="NormalWeb"/>
        <w:spacing w:before="360" w:beforeAutospacing="0" w:after="0" w:afterAutospacing="0"/>
        <w:jc w:val="center"/>
        <w:rPr>
          <w:sz w:val="28"/>
          <w:szCs w:val="28"/>
        </w:rPr>
      </w:pPr>
      <w:r w:rsidRPr="00F30F63">
        <w:rPr>
          <w:rStyle w:val="Strong"/>
          <w:sz w:val="28"/>
          <w:szCs w:val="28"/>
        </w:rPr>
        <w:t>CHƯƠNG III</w:t>
      </w:r>
    </w:p>
    <w:p w:rsidR="002F6D67" w:rsidRPr="0093782B" w:rsidRDefault="002F6D67" w:rsidP="002F6D67">
      <w:pPr>
        <w:pStyle w:val="NormalWeb"/>
        <w:spacing w:before="120" w:beforeAutospacing="0" w:after="0" w:afterAutospacing="0"/>
        <w:jc w:val="center"/>
        <w:rPr>
          <w:rStyle w:val="Strong"/>
          <w:sz w:val="28"/>
          <w:szCs w:val="28"/>
        </w:rPr>
      </w:pPr>
      <w:r w:rsidRPr="00F30F63">
        <w:rPr>
          <w:rStyle w:val="Strong"/>
          <w:sz w:val="28"/>
          <w:szCs w:val="28"/>
        </w:rPr>
        <w:t>HOẠT ĐỘNG ĐÀO TẠO, BỒI DƯỠNG</w:t>
      </w:r>
    </w:p>
    <w:p w:rsidR="002F6D67" w:rsidRPr="0093782B" w:rsidRDefault="002F6D67" w:rsidP="002F6D67">
      <w:pPr>
        <w:pStyle w:val="NormalWeb"/>
        <w:spacing w:before="0" w:beforeAutospacing="0" w:after="0" w:afterAutospacing="0"/>
        <w:jc w:val="center"/>
        <w:rPr>
          <w:sz w:val="28"/>
          <w:szCs w:val="28"/>
        </w:rPr>
      </w:pPr>
    </w:p>
    <w:p w:rsidR="002F6D67" w:rsidRPr="00CE4CB0" w:rsidRDefault="002F6D67" w:rsidP="002F6D67">
      <w:pPr>
        <w:pStyle w:val="NormalWeb"/>
        <w:spacing w:before="0" w:beforeAutospacing="0" w:after="120" w:afterAutospacing="0"/>
        <w:ind w:firstLine="720"/>
        <w:jc w:val="both"/>
        <w:rPr>
          <w:i/>
          <w:sz w:val="28"/>
          <w:szCs w:val="28"/>
        </w:rPr>
      </w:pPr>
      <w:r w:rsidRPr="00822C9D">
        <w:rPr>
          <w:rStyle w:val="Emphasis"/>
          <w:b/>
          <w:bCs/>
          <w:i w:val="0"/>
          <w:sz w:val="28"/>
          <w:szCs w:val="28"/>
        </w:rPr>
        <w:t>Điều 4.</w:t>
      </w:r>
      <w:r w:rsidRPr="00CE4CB0">
        <w:rPr>
          <w:rStyle w:val="Emphasis"/>
          <w:bCs/>
          <w:i w:val="0"/>
          <w:sz w:val="28"/>
          <w:szCs w:val="28"/>
        </w:rPr>
        <w:t xml:space="preserve"> Mục tiêu đào tạo, bồi dưỡng:</w:t>
      </w:r>
    </w:p>
    <w:p w:rsidR="002F6D67" w:rsidRPr="00CE4CB0" w:rsidRDefault="002F6D67" w:rsidP="002F6D67">
      <w:pPr>
        <w:pStyle w:val="NormalWeb"/>
        <w:spacing w:before="0" w:beforeAutospacing="0" w:after="120" w:afterAutospacing="0"/>
        <w:ind w:firstLine="720"/>
        <w:jc w:val="both"/>
        <w:rPr>
          <w:i/>
          <w:sz w:val="28"/>
          <w:szCs w:val="28"/>
        </w:rPr>
      </w:pPr>
      <w:r w:rsidRPr="00CE4CB0">
        <w:rPr>
          <w:rStyle w:val="Emphasis"/>
          <w:bCs/>
          <w:i w:val="0"/>
          <w:sz w:val="28"/>
          <w:szCs w:val="28"/>
        </w:rPr>
        <w:t>1. Trang bị kiến thức, kỹ năng, phương pháp thực hiện nhiệm vụ, công vụ.</w:t>
      </w:r>
    </w:p>
    <w:p w:rsidR="002F6D67" w:rsidRPr="00CE4CB0" w:rsidRDefault="002F6D67" w:rsidP="002F6D67">
      <w:pPr>
        <w:pStyle w:val="NormalWeb"/>
        <w:spacing w:before="0" w:beforeAutospacing="0" w:after="120" w:afterAutospacing="0"/>
        <w:ind w:firstLine="720"/>
        <w:jc w:val="both"/>
        <w:rPr>
          <w:i/>
          <w:sz w:val="28"/>
          <w:szCs w:val="28"/>
        </w:rPr>
      </w:pPr>
      <w:r>
        <w:rPr>
          <w:rStyle w:val="Emphasis"/>
          <w:bCs/>
          <w:i w:val="0"/>
          <w:sz w:val="28"/>
          <w:szCs w:val="28"/>
        </w:rPr>
        <w:t>2. Góp ph</w:t>
      </w:r>
      <w:r w:rsidRPr="0093782B">
        <w:rPr>
          <w:rStyle w:val="Emphasis"/>
          <w:bCs/>
          <w:i w:val="0"/>
          <w:sz w:val="28"/>
          <w:szCs w:val="28"/>
        </w:rPr>
        <w:t>ần</w:t>
      </w:r>
      <w:r w:rsidRPr="00CE4CB0">
        <w:rPr>
          <w:rStyle w:val="Emphasis"/>
          <w:bCs/>
          <w:i w:val="0"/>
          <w:sz w:val="28"/>
          <w:szCs w:val="28"/>
        </w:rPr>
        <w:t xml:space="preserve"> xây dựng đội ngũ công chức ngành tài chính chuyên nghiệp có đủ năng lực xây dựng nền hành chính tiên tiến, hiện đại.</w:t>
      </w:r>
    </w:p>
    <w:p w:rsidR="002F6D67" w:rsidRPr="00CE4CB0" w:rsidRDefault="002F6D67" w:rsidP="002F6D67">
      <w:pPr>
        <w:pStyle w:val="NormalWeb"/>
        <w:spacing w:before="0" w:beforeAutospacing="0" w:after="120" w:afterAutospacing="0"/>
        <w:ind w:firstLine="720"/>
        <w:jc w:val="both"/>
        <w:rPr>
          <w:i/>
          <w:sz w:val="28"/>
          <w:szCs w:val="28"/>
        </w:rPr>
      </w:pPr>
      <w:r w:rsidRPr="00822C9D">
        <w:rPr>
          <w:rStyle w:val="Emphasis"/>
          <w:b/>
          <w:bCs/>
          <w:i w:val="0"/>
          <w:sz w:val="28"/>
          <w:szCs w:val="28"/>
        </w:rPr>
        <w:t>Điều 5.</w:t>
      </w:r>
      <w:r w:rsidRPr="00CE4CB0">
        <w:rPr>
          <w:rStyle w:val="Emphasis"/>
          <w:bCs/>
          <w:i w:val="0"/>
          <w:sz w:val="28"/>
          <w:szCs w:val="28"/>
        </w:rPr>
        <w:t xml:space="preserve"> Đối tượng đào tạo, bồi dưỡng:</w:t>
      </w:r>
    </w:p>
    <w:p w:rsidR="002F6D67" w:rsidRPr="00CE4CB0" w:rsidRDefault="002F6D67" w:rsidP="002F6D67">
      <w:pPr>
        <w:pStyle w:val="NormalWeb"/>
        <w:spacing w:before="0" w:beforeAutospacing="0" w:after="120" w:afterAutospacing="0"/>
        <w:ind w:firstLine="720"/>
        <w:jc w:val="both"/>
        <w:rPr>
          <w:i/>
          <w:sz w:val="28"/>
          <w:szCs w:val="28"/>
        </w:rPr>
      </w:pPr>
      <w:r w:rsidRPr="00CE4CB0">
        <w:rPr>
          <w:rStyle w:val="Emphasis"/>
          <w:bCs/>
          <w:i w:val="0"/>
          <w:sz w:val="28"/>
          <w:szCs w:val="28"/>
        </w:rPr>
        <w:t xml:space="preserve">1. Cán bộ, </w:t>
      </w:r>
      <w:r w:rsidRPr="0093782B">
        <w:rPr>
          <w:rStyle w:val="Emphasis"/>
          <w:bCs/>
          <w:i w:val="0"/>
          <w:sz w:val="28"/>
          <w:szCs w:val="28"/>
        </w:rPr>
        <w:t>c</w:t>
      </w:r>
      <w:r w:rsidRPr="00CE4CB0">
        <w:rPr>
          <w:rStyle w:val="Emphasis"/>
          <w:bCs/>
          <w:i w:val="0"/>
          <w:sz w:val="28"/>
          <w:szCs w:val="28"/>
        </w:rPr>
        <w:t>ông chức, viên chức của Bộ Tài chính, gồm:</w:t>
      </w:r>
    </w:p>
    <w:p w:rsidR="002F6D67" w:rsidRPr="00CE4CB0" w:rsidRDefault="002F6D67" w:rsidP="002F6D67">
      <w:pPr>
        <w:pStyle w:val="NormalWeb"/>
        <w:spacing w:before="0" w:beforeAutospacing="0" w:after="120" w:afterAutospacing="0"/>
        <w:ind w:firstLine="720"/>
        <w:jc w:val="both"/>
        <w:rPr>
          <w:i/>
          <w:sz w:val="28"/>
          <w:szCs w:val="28"/>
        </w:rPr>
      </w:pPr>
      <w:r w:rsidRPr="00CE4CB0">
        <w:rPr>
          <w:rStyle w:val="Emphasis"/>
          <w:bCs/>
          <w:i w:val="0"/>
          <w:sz w:val="28"/>
          <w:szCs w:val="28"/>
        </w:rPr>
        <w:t xml:space="preserve">- Cán bộ, </w:t>
      </w:r>
      <w:r w:rsidRPr="0093782B">
        <w:rPr>
          <w:rStyle w:val="Emphasis"/>
          <w:bCs/>
          <w:i w:val="0"/>
          <w:sz w:val="28"/>
          <w:szCs w:val="28"/>
        </w:rPr>
        <w:t>c</w:t>
      </w:r>
      <w:r w:rsidRPr="00CE4CB0">
        <w:rPr>
          <w:rStyle w:val="Emphasis"/>
          <w:bCs/>
          <w:i w:val="0"/>
          <w:sz w:val="28"/>
          <w:szCs w:val="28"/>
        </w:rPr>
        <w:t>ông chức, viên chức lãnh đạo và quản lý các cấp.</w:t>
      </w:r>
    </w:p>
    <w:p w:rsidR="002F6D67" w:rsidRPr="00CE4CB0" w:rsidRDefault="002F6D67" w:rsidP="002F6D67">
      <w:pPr>
        <w:pStyle w:val="NormalWeb"/>
        <w:spacing w:before="0" w:beforeAutospacing="0" w:after="120" w:afterAutospacing="0"/>
        <w:ind w:firstLine="720"/>
        <w:jc w:val="both"/>
        <w:rPr>
          <w:i/>
          <w:sz w:val="28"/>
          <w:szCs w:val="28"/>
        </w:rPr>
      </w:pPr>
      <w:r w:rsidRPr="00CE4CB0">
        <w:rPr>
          <w:rStyle w:val="Emphasis"/>
          <w:bCs/>
          <w:i w:val="0"/>
          <w:sz w:val="28"/>
          <w:szCs w:val="28"/>
        </w:rPr>
        <w:t xml:space="preserve">- Cán bộ, </w:t>
      </w:r>
      <w:r w:rsidRPr="0093782B">
        <w:rPr>
          <w:rStyle w:val="Emphasis"/>
          <w:bCs/>
          <w:i w:val="0"/>
          <w:sz w:val="28"/>
          <w:szCs w:val="28"/>
        </w:rPr>
        <w:t>c</w:t>
      </w:r>
      <w:r w:rsidRPr="00CE4CB0">
        <w:rPr>
          <w:rStyle w:val="Emphasis"/>
          <w:bCs/>
          <w:i w:val="0"/>
          <w:sz w:val="28"/>
          <w:szCs w:val="28"/>
        </w:rPr>
        <w:t xml:space="preserve">ông chức, viên chức làm công tác hoạch định </w:t>
      </w:r>
      <w:r w:rsidRPr="0093782B">
        <w:rPr>
          <w:rStyle w:val="Emphasis"/>
          <w:bCs/>
          <w:i w:val="0"/>
          <w:sz w:val="28"/>
          <w:szCs w:val="28"/>
        </w:rPr>
        <w:t xml:space="preserve">và thực thi </w:t>
      </w:r>
      <w:r w:rsidRPr="00CE4CB0">
        <w:rPr>
          <w:rStyle w:val="Emphasis"/>
          <w:bCs/>
          <w:i w:val="0"/>
          <w:sz w:val="28"/>
          <w:szCs w:val="28"/>
        </w:rPr>
        <w:t>chính sách.</w:t>
      </w:r>
    </w:p>
    <w:p w:rsidR="002F6D67" w:rsidRPr="00CE4CB0" w:rsidRDefault="002F6D67" w:rsidP="002F6D67">
      <w:pPr>
        <w:pStyle w:val="NormalWeb"/>
        <w:spacing w:before="0" w:beforeAutospacing="0" w:after="120" w:afterAutospacing="0"/>
        <w:ind w:firstLine="720"/>
        <w:jc w:val="both"/>
        <w:rPr>
          <w:i/>
          <w:sz w:val="28"/>
          <w:szCs w:val="28"/>
        </w:rPr>
      </w:pPr>
      <w:r w:rsidRPr="00CE4CB0">
        <w:rPr>
          <w:rStyle w:val="Emphasis"/>
          <w:bCs/>
          <w:i w:val="0"/>
          <w:sz w:val="28"/>
          <w:szCs w:val="28"/>
        </w:rPr>
        <w:t>- Công chức tập sự trong các đơn vị thuộc ngành Tài chính.</w:t>
      </w:r>
    </w:p>
    <w:p w:rsidR="002F6D67" w:rsidRPr="00CE4CB0" w:rsidRDefault="002F6D67" w:rsidP="002F6D67">
      <w:pPr>
        <w:pStyle w:val="NormalWeb"/>
        <w:spacing w:before="0" w:beforeAutospacing="0" w:after="120" w:afterAutospacing="0"/>
        <w:ind w:firstLine="720"/>
        <w:jc w:val="both"/>
        <w:rPr>
          <w:i/>
          <w:sz w:val="28"/>
          <w:szCs w:val="28"/>
        </w:rPr>
      </w:pPr>
      <w:r w:rsidRPr="00CE4CB0">
        <w:rPr>
          <w:rStyle w:val="Emphasis"/>
          <w:bCs/>
          <w:i w:val="0"/>
          <w:sz w:val="28"/>
          <w:szCs w:val="28"/>
        </w:rPr>
        <w:t>2. Cán bộ, công chức, viên chức tài chính địa phương.</w:t>
      </w:r>
    </w:p>
    <w:p w:rsidR="002F6D67" w:rsidRPr="00CE4CB0" w:rsidRDefault="002F6D67" w:rsidP="002F6D67">
      <w:pPr>
        <w:pStyle w:val="NormalWeb"/>
        <w:spacing w:before="0" w:beforeAutospacing="0" w:after="120" w:afterAutospacing="0"/>
        <w:ind w:firstLine="720"/>
        <w:jc w:val="both"/>
        <w:rPr>
          <w:i/>
          <w:sz w:val="28"/>
          <w:szCs w:val="28"/>
        </w:rPr>
      </w:pPr>
      <w:r w:rsidRPr="00CE4CB0">
        <w:rPr>
          <w:rStyle w:val="Emphasis"/>
          <w:bCs/>
          <w:i w:val="0"/>
          <w:sz w:val="28"/>
          <w:szCs w:val="28"/>
        </w:rPr>
        <w:t>3. Cán bộ</w:t>
      </w:r>
      <w:r w:rsidRPr="0093782B">
        <w:rPr>
          <w:rStyle w:val="Emphasis"/>
          <w:bCs/>
          <w:i w:val="0"/>
          <w:sz w:val="28"/>
          <w:szCs w:val="28"/>
        </w:rPr>
        <w:t>, công chức, viên chức</w:t>
      </w:r>
      <w:r w:rsidRPr="00CE4CB0">
        <w:rPr>
          <w:rStyle w:val="Emphasis"/>
          <w:bCs/>
          <w:i w:val="0"/>
          <w:sz w:val="28"/>
          <w:szCs w:val="28"/>
        </w:rPr>
        <w:t xml:space="preserve"> quản lý tài chính </w:t>
      </w:r>
      <w:r w:rsidRPr="0093782B">
        <w:rPr>
          <w:rStyle w:val="Emphasis"/>
          <w:bCs/>
          <w:i w:val="0"/>
          <w:sz w:val="28"/>
          <w:szCs w:val="28"/>
        </w:rPr>
        <w:t xml:space="preserve">của </w:t>
      </w:r>
      <w:r w:rsidRPr="00CE4CB0">
        <w:rPr>
          <w:rStyle w:val="Emphasis"/>
          <w:bCs/>
          <w:i w:val="0"/>
          <w:sz w:val="28"/>
          <w:szCs w:val="28"/>
        </w:rPr>
        <w:t>các Bộ, cơ quan kh</w:t>
      </w:r>
      <w:r>
        <w:rPr>
          <w:rStyle w:val="Emphasis"/>
          <w:bCs/>
          <w:i w:val="0"/>
          <w:sz w:val="28"/>
          <w:szCs w:val="28"/>
        </w:rPr>
        <w:t xml:space="preserve">ác ở Trung ương và địa phương; </w:t>
      </w:r>
      <w:r w:rsidRPr="0093782B">
        <w:rPr>
          <w:rStyle w:val="Emphasis"/>
          <w:bCs/>
          <w:i w:val="0"/>
          <w:sz w:val="28"/>
          <w:szCs w:val="28"/>
        </w:rPr>
        <w:t>c</w:t>
      </w:r>
      <w:r w:rsidRPr="00CE4CB0">
        <w:rPr>
          <w:rStyle w:val="Emphasis"/>
          <w:bCs/>
          <w:i w:val="0"/>
          <w:sz w:val="28"/>
          <w:szCs w:val="28"/>
        </w:rPr>
        <w:t>ác đơn vị, tổ chức cá nhân thuộc các thành phần kinh tế.</w:t>
      </w:r>
    </w:p>
    <w:p w:rsidR="002F6D67" w:rsidRPr="00CE4CB0" w:rsidRDefault="002F6D67" w:rsidP="002F6D67">
      <w:pPr>
        <w:pStyle w:val="NormalWeb"/>
        <w:spacing w:before="0" w:beforeAutospacing="0" w:after="120" w:afterAutospacing="0"/>
        <w:ind w:firstLine="720"/>
        <w:jc w:val="both"/>
        <w:rPr>
          <w:i/>
          <w:sz w:val="28"/>
          <w:szCs w:val="28"/>
        </w:rPr>
      </w:pPr>
      <w:r w:rsidRPr="00822C9D">
        <w:rPr>
          <w:rStyle w:val="Emphasis"/>
          <w:b/>
          <w:bCs/>
          <w:i w:val="0"/>
          <w:sz w:val="28"/>
          <w:szCs w:val="28"/>
        </w:rPr>
        <w:t>Điều 6.</w:t>
      </w:r>
      <w:r w:rsidRPr="00CE4CB0">
        <w:rPr>
          <w:rStyle w:val="Emphasis"/>
          <w:bCs/>
          <w:i w:val="0"/>
          <w:sz w:val="28"/>
          <w:szCs w:val="28"/>
        </w:rPr>
        <w:t xml:space="preserve"> Nội dung đào tạo</w:t>
      </w:r>
      <w:r w:rsidRPr="0093782B">
        <w:rPr>
          <w:rStyle w:val="Emphasis"/>
          <w:bCs/>
          <w:i w:val="0"/>
          <w:sz w:val="28"/>
          <w:szCs w:val="28"/>
        </w:rPr>
        <w:t>,</w:t>
      </w:r>
      <w:r w:rsidRPr="00CE4CB0">
        <w:rPr>
          <w:rStyle w:val="Emphasis"/>
          <w:bCs/>
          <w:i w:val="0"/>
          <w:sz w:val="28"/>
          <w:szCs w:val="28"/>
        </w:rPr>
        <w:t xml:space="preserve"> bồi dưỡng:</w:t>
      </w:r>
    </w:p>
    <w:p w:rsidR="002F6D67" w:rsidRPr="00CE4CB0" w:rsidRDefault="002F6D67" w:rsidP="002F6D67">
      <w:pPr>
        <w:pStyle w:val="NormalWeb"/>
        <w:spacing w:before="0" w:beforeAutospacing="0" w:after="120" w:afterAutospacing="0"/>
        <w:ind w:firstLine="720"/>
        <w:jc w:val="both"/>
        <w:rPr>
          <w:i/>
          <w:sz w:val="28"/>
          <w:szCs w:val="28"/>
        </w:rPr>
      </w:pPr>
      <w:r w:rsidRPr="00CE4CB0">
        <w:rPr>
          <w:rStyle w:val="Emphasis"/>
          <w:bCs/>
          <w:i w:val="0"/>
          <w:sz w:val="28"/>
          <w:szCs w:val="28"/>
        </w:rPr>
        <w:t>1. Nội dung đào tạo, bồi dưỡng ở trong nước:</w:t>
      </w:r>
    </w:p>
    <w:p w:rsidR="002F6D67" w:rsidRPr="005B7B90" w:rsidRDefault="002F6D67" w:rsidP="002F6D67">
      <w:pPr>
        <w:pStyle w:val="NormalWeb"/>
        <w:spacing w:before="0" w:beforeAutospacing="0" w:after="120" w:afterAutospacing="0"/>
        <w:ind w:firstLine="720"/>
        <w:jc w:val="both"/>
        <w:rPr>
          <w:i/>
          <w:sz w:val="28"/>
          <w:szCs w:val="28"/>
        </w:rPr>
      </w:pPr>
      <w:r w:rsidRPr="005B7B90">
        <w:rPr>
          <w:rStyle w:val="Emphasis"/>
          <w:bCs/>
          <w:i w:val="0"/>
          <w:sz w:val="28"/>
          <w:szCs w:val="28"/>
        </w:rPr>
        <w:t>a) Lý luận chính trị;</w:t>
      </w:r>
    </w:p>
    <w:p w:rsidR="002F6D67" w:rsidRPr="005B7B90" w:rsidRDefault="002F6D67" w:rsidP="002F6D67">
      <w:pPr>
        <w:pStyle w:val="NormalWeb"/>
        <w:spacing w:before="0" w:beforeAutospacing="0" w:after="120" w:afterAutospacing="0"/>
        <w:ind w:firstLine="720"/>
        <w:jc w:val="both"/>
        <w:rPr>
          <w:i/>
          <w:sz w:val="28"/>
          <w:szCs w:val="28"/>
        </w:rPr>
      </w:pPr>
      <w:r w:rsidRPr="005B7B90">
        <w:rPr>
          <w:rStyle w:val="Emphasis"/>
          <w:bCs/>
          <w:i w:val="0"/>
          <w:sz w:val="28"/>
          <w:szCs w:val="28"/>
        </w:rPr>
        <w:t>b) Chuyên môn, nghiệp vụ;</w:t>
      </w:r>
    </w:p>
    <w:p w:rsidR="002F6D67" w:rsidRPr="005B7B90" w:rsidRDefault="002F6D67" w:rsidP="002F6D67">
      <w:pPr>
        <w:pStyle w:val="NormalWeb"/>
        <w:spacing w:before="0" w:beforeAutospacing="0" w:after="120" w:afterAutospacing="0"/>
        <w:ind w:firstLine="720"/>
        <w:jc w:val="both"/>
        <w:rPr>
          <w:i/>
          <w:sz w:val="28"/>
          <w:szCs w:val="28"/>
        </w:rPr>
      </w:pPr>
      <w:r w:rsidRPr="005B7B90">
        <w:rPr>
          <w:rStyle w:val="Emphasis"/>
          <w:bCs/>
          <w:i w:val="0"/>
          <w:sz w:val="28"/>
          <w:szCs w:val="28"/>
        </w:rPr>
        <w:lastRenderedPageBreak/>
        <w:t>c) Kiến thức pháp luật; kiến thức, kỹ năng quản lý nhà nước và quản lý chuyên ngành;</w:t>
      </w:r>
    </w:p>
    <w:p w:rsidR="002F6D67" w:rsidRPr="005B7B90" w:rsidRDefault="002F6D67" w:rsidP="002F6D67">
      <w:pPr>
        <w:pStyle w:val="NormalWeb"/>
        <w:spacing w:before="0" w:beforeAutospacing="0" w:after="120" w:afterAutospacing="0"/>
        <w:ind w:firstLine="720"/>
        <w:jc w:val="both"/>
        <w:rPr>
          <w:i/>
          <w:sz w:val="28"/>
          <w:szCs w:val="28"/>
        </w:rPr>
      </w:pPr>
      <w:r w:rsidRPr="005B7B90">
        <w:rPr>
          <w:rStyle w:val="Emphasis"/>
          <w:bCs/>
          <w:i w:val="0"/>
          <w:sz w:val="28"/>
          <w:szCs w:val="28"/>
        </w:rPr>
        <w:t>d) Tin học, ngoại ngữ;</w:t>
      </w:r>
    </w:p>
    <w:p w:rsidR="002F6D67" w:rsidRPr="00CE4CB0" w:rsidRDefault="002F6D67" w:rsidP="002F6D67">
      <w:pPr>
        <w:pStyle w:val="NormalWeb"/>
        <w:spacing w:before="0" w:beforeAutospacing="0" w:after="120" w:afterAutospacing="0"/>
        <w:ind w:firstLine="720"/>
        <w:jc w:val="both"/>
        <w:rPr>
          <w:i/>
          <w:sz w:val="28"/>
          <w:szCs w:val="28"/>
        </w:rPr>
      </w:pPr>
      <w:r w:rsidRPr="00CE4CB0">
        <w:rPr>
          <w:rStyle w:val="Emphasis"/>
          <w:bCs/>
          <w:i w:val="0"/>
          <w:sz w:val="28"/>
          <w:szCs w:val="28"/>
        </w:rPr>
        <w:t>2. Nội dung bồi dưỡng ở ngoài nước:</w:t>
      </w:r>
    </w:p>
    <w:p w:rsidR="002F6D67" w:rsidRPr="005B7B90" w:rsidRDefault="002F6D67" w:rsidP="002F6D67">
      <w:pPr>
        <w:pStyle w:val="NormalWeb"/>
        <w:spacing w:before="0" w:beforeAutospacing="0" w:after="120" w:afterAutospacing="0"/>
        <w:ind w:firstLine="720"/>
        <w:jc w:val="both"/>
        <w:rPr>
          <w:i/>
          <w:sz w:val="28"/>
          <w:szCs w:val="28"/>
        </w:rPr>
      </w:pPr>
      <w:r w:rsidRPr="005B7B90">
        <w:rPr>
          <w:rStyle w:val="Emphasis"/>
          <w:bCs/>
          <w:i w:val="0"/>
          <w:sz w:val="28"/>
          <w:szCs w:val="28"/>
        </w:rPr>
        <w:t>a) Kiến thức, kinh nghiệm, kỹ năng quản lý hành chính nhà nước và quản lý chuyên ngành;</w:t>
      </w:r>
    </w:p>
    <w:p w:rsidR="002F6D67" w:rsidRPr="005B7B90" w:rsidRDefault="002F6D67" w:rsidP="002F6D67">
      <w:pPr>
        <w:pStyle w:val="NormalWeb"/>
        <w:spacing w:before="0" w:beforeAutospacing="0" w:after="120" w:afterAutospacing="0"/>
        <w:ind w:firstLine="720"/>
        <w:jc w:val="both"/>
        <w:rPr>
          <w:i/>
          <w:sz w:val="28"/>
          <w:szCs w:val="28"/>
        </w:rPr>
      </w:pPr>
      <w:r w:rsidRPr="005B7B90">
        <w:rPr>
          <w:rStyle w:val="Emphasis"/>
          <w:bCs/>
          <w:i w:val="0"/>
          <w:sz w:val="28"/>
          <w:szCs w:val="28"/>
        </w:rPr>
        <w:t>b) Kiến thức, kinh nghiệm hội nhập quốc tế.</w:t>
      </w:r>
    </w:p>
    <w:p w:rsidR="002F6D67" w:rsidRPr="00723E7A" w:rsidRDefault="002F6D67" w:rsidP="002F6D67">
      <w:pPr>
        <w:pStyle w:val="NormalWeb"/>
        <w:spacing w:before="0" w:beforeAutospacing="0" w:after="120" w:afterAutospacing="0"/>
        <w:ind w:firstLine="720"/>
        <w:jc w:val="both"/>
        <w:rPr>
          <w:b/>
          <w:sz w:val="28"/>
          <w:szCs w:val="28"/>
        </w:rPr>
      </w:pPr>
      <w:r w:rsidRPr="00683A1B">
        <w:rPr>
          <w:rStyle w:val="Strong"/>
          <w:sz w:val="28"/>
          <w:szCs w:val="28"/>
        </w:rPr>
        <w:t xml:space="preserve">Điều 7. </w:t>
      </w:r>
      <w:r w:rsidRPr="00723E7A">
        <w:rPr>
          <w:rStyle w:val="Strong"/>
          <w:b w:val="0"/>
          <w:sz w:val="28"/>
          <w:szCs w:val="28"/>
        </w:rPr>
        <w:t>Chương trình, giáo trình, tài liệu đào tạo, bồi dưỡng:</w:t>
      </w:r>
    </w:p>
    <w:p w:rsidR="002F6D67" w:rsidRPr="00683A1B" w:rsidRDefault="002F6D67" w:rsidP="002F6D67">
      <w:pPr>
        <w:pStyle w:val="NormalWeb"/>
        <w:spacing w:before="0" w:beforeAutospacing="0" w:after="120" w:afterAutospacing="0"/>
        <w:ind w:firstLine="720"/>
        <w:jc w:val="both"/>
        <w:rPr>
          <w:sz w:val="28"/>
          <w:szCs w:val="28"/>
        </w:rPr>
      </w:pPr>
      <w:r w:rsidRPr="00822C9D">
        <w:rPr>
          <w:sz w:val="28"/>
          <w:szCs w:val="28"/>
        </w:rPr>
        <w:t>1.</w:t>
      </w:r>
      <w:r w:rsidRPr="00CE4CB0">
        <w:rPr>
          <w:i/>
          <w:sz w:val="28"/>
          <w:szCs w:val="28"/>
        </w:rPr>
        <w:t> </w:t>
      </w:r>
      <w:r>
        <w:rPr>
          <w:rStyle w:val="Emphasis"/>
          <w:bCs/>
          <w:i w:val="0"/>
          <w:sz w:val="28"/>
          <w:szCs w:val="28"/>
        </w:rPr>
        <w:t>Căn cứ nội dung</w:t>
      </w:r>
      <w:r w:rsidRPr="00CE4CB0">
        <w:rPr>
          <w:rStyle w:val="Emphasis"/>
          <w:bCs/>
          <w:i w:val="0"/>
          <w:sz w:val="28"/>
          <w:szCs w:val="28"/>
        </w:rPr>
        <w:t xml:space="preserve"> đào tạo, bồi dưỡng cán bộ, công chức, viên chức đã được phê duyệt của Nhà nước và của Bộ Tài chính,</w:t>
      </w:r>
      <w:r w:rsidRPr="00683A1B">
        <w:rPr>
          <w:rStyle w:val="Emphasis"/>
          <w:b/>
          <w:bCs/>
          <w:color w:val="FF0000"/>
          <w:sz w:val="28"/>
          <w:szCs w:val="28"/>
        </w:rPr>
        <w:t xml:space="preserve"> </w:t>
      </w:r>
      <w:r w:rsidRPr="00683A1B">
        <w:rPr>
          <w:sz w:val="28"/>
          <w:szCs w:val="28"/>
        </w:rPr>
        <w:t>Trường Bồi dưỡng cán bộ tài chính phối hợp với các đơn vị liên quan tổ chức xây dựng</w:t>
      </w:r>
      <w:r w:rsidRPr="00FC49D7">
        <w:rPr>
          <w:sz w:val="28"/>
          <w:szCs w:val="28"/>
        </w:rPr>
        <w:t xml:space="preserve"> </w:t>
      </w:r>
      <w:r w:rsidRPr="00683A1B">
        <w:rPr>
          <w:sz w:val="28"/>
          <w:szCs w:val="28"/>
        </w:rPr>
        <w:t xml:space="preserve">chương trình, giáo trình, tài liệu phục vụ đào tạo, bồi dưỡng theo </w:t>
      </w:r>
      <w:r w:rsidRPr="00FC49D7">
        <w:rPr>
          <w:sz w:val="28"/>
          <w:szCs w:val="28"/>
        </w:rPr>
        <w:t>phân công và phân cấp</w:t>
      </w:r>
      <w:r w:rsidRPr="00683A1B">
        <w:rPr>
          <w:sz w:val="28"/>
          <w:szCs w:val="28"/>
        </w:rPr>
        <w:t xml:space="preserve">, trình </w:t>
      </w:r>
      <w:r w:rsidRPr="00CE4CB0">
        <w:rPr>
          <w:sz w:val="28"/>
          <w:szCs w:val="28"/>
        </w:rPr>
        <w:t>các cơ quan có thẩm quyền</w:t>
      </w:r>
      <w:r w:rsidRPr="00683A1B">
        <w:rPr>
          <w:color w:val="0070C0"/>
          <w:sz w:val="28"/>
          <w:szCs w:val="28"/>
        </w:rPr>
        <w:t xml:space="preserve"> </w:t>
      </w:r>
      <w:r w:rsidRPr="00683A1B">
        <w:rPr>
          <w:sz w:val="28"/>
          <w:szCs w:val="28"/>
        </w:rPr>
        <w:t>phê duyệt.</w:t>
      </w:r>
    </w:p>
    <w:p w:rsidR="002F6D67" w:rsidRPr="00683A1B" w:rsidRDefault="002F6D67" w:rsidP="002F6D67">
      <w:pPr>
        <w:pStyle w:val="NormalWeb"/>
        <w:spacing w:before="0" w:beforeAutospacing="0" w:after="120" w:afterAutospacing="0"/>
        <w:ind w:firstLine="720"/>
        <w:jc w:val="both"/>
        <w:rPr>
          <w:sz w:val="28"/>
          <w:szCs w:val="28"/>
        </w:rPr>
      </w:pPr>
      <w:r w:rsidRPr="00683A1B">
        <w:rPr>
          <w:sz w:val="28"/>
          <w:szCs w:val="28"/>
        </w:rPr>
        <w:t>2. Căn cứ nội dung đào tạo, bồi dưỡng theo yêu cầu của các Bộ, cơ quan khác ở Trung ương và địa phương, các tổ chức, cá nhân thuộc các thành phần kinh tế, Trường chủ trì, phối hợp các cơ quan, tổ chức liên quan xây dựng chương trình, tổ chức viết, thẩm định giáo trình, tài liệu phục vụ đào tạo, bồi dưỡng và chịu trách nhiệm pháp lý về nội dung, chất lượng giáo trình, tài liệu do Trường biên soạn (Trừ những tài liệu đã được các Bộ, cơ quan khác ban hành).</w:t>
      </w:r>
    </w:p>
    <w:p w:rsidR="002F6D67" w:rsidRPr="00683A1B" w:rsidRDefault="002F6D67" w:rsidP="002F6D67">
      <w:pPr>
        <w:pStyle w:val="NormalWeb"/>
        <w:spacing w:before="0" w:beforeAutospacing="0" w:after="120" w:afterAutospacing="0"/>
        <w:ind w:firstLine="720"/>
        <w:jc w:val="both"/>
        <w:rPr>
          <w:sz w:val="28"/>
          <w:szCs w:val="28"/>
        </w:rPr>
      </w:pPr>
      <w:r w:rsidRPr="00822C9D">
        <w:rPr>
          <w:b/>
          <w:sz w:val="28"/>
          <w:szCs w:val="28"/>
        </w:rPr>
        <w:t>Điều 8.</w:t>
      </w:r>
      <w:r w:rsidRPr="00683A1B">
        <w:rPr>
          <w:sz w:val="28"/>
          <w:szCs w:val="28"/>
        </w:rPr>
        <w:t xml:space="preserve"> Hình thức đào tạo, bồi dưỡng:</w:t>
      </w:r>
    </w:p>
    <w:p w:rsidR="002F6D67" w:rsidRPr="00683A1B" w:rsidRDefault="002F6D67" w:rsidP="002F6D67">
      <w:pPr>
        <w:pStyle w:val="NormalWeb"/>
        <w:spacing w:before="0" w:beforeAutospacing="0" w:after="120" w:afterAutospacing="0"/>
        <w:ind w:firstLine="720"/>
        <w:jc w:val="both"/>
        <w:rPr>
          <w:sz w:val="28"/>
          <w:szCs w:val="28"/>
        </w:rPr>
      </w:pPr>
      <w:r w:rsidRPr="00683A1B">
        <w:rPr>
          <w:sz w:val="28"/>
          <w:szCs w:val="28"/>
        </w:rPr>
        <w:t>Trường Bồi dưỡng cán bộ tài chính tổ chức đào tạo, bồi dưỡng theo các hình thức: Tập trung, tại chức hoặc từ xa; Bộ trưởng Bộ Tài chính quyết định hình thức phù hợp với yêu cầu, đặc điểm của từng chương trình đào tạo, bồi dưỡng trên cơ sở đề nghị của Giám đốc Trường.</w:t>
      </w:r>
    </w:p>
    <w:p w:rsidR="002F6D67" w:rsidRPr="00CE4CB0" w:rsidRDefault="002F6D67" w:rsidP="002F6D67">
      <w:pPr>
        <w:pStyle w:val="NormalWeb"/>
        <w:spacing w:before="0" w:beforeAutospacing="0" w:after="120" w:afterAutospacing="0"/>
        <w:ind w:firstLine="720"/>
        <w:jc w:val="both"/>
        <w:rPr>
          <w:b/>
          <w:sz w:val="28"/>
          <w:szCs w:val="28"/>
        </w:rPr>
      </w:pPr>
      <w:r w:rsidRPr="00822C9D">
        <w:rPr>
          <w:rStyle w:val="Strong"/>
          <w:sz w:val="28"/>
          <w:szCs w:val="28"/>
        </w:rPr>
        <w:t>Điều 9</w:t>
      </w:r>
      <w:r w:rsidRPr="00822C9D">
        <w:rPr>
          <w:sz w:val="28"/>
          <w:szCs w:val="28"/>
        </w:rPr>
        <w:t>.</w:t>
      </w:r>
      <w:r w:rsidRPr="00CE4CB0">
        <w:rPr>
          <w:b/>
          <w:sz w:val="28"/>
          <w:szCs w:val="28"/>
        </w:rPr>
        <w:t xml:space="preserve"> </w:t>
      </w:r>
      <w:r w:rsidRPr="00CE4CB0">
        <w:rPr>
          <w:rStyle w:val="Strong"/>
          <w:b w:val="0"/>
          <w:sz w:val="28"/>
          <w:szCs w:val="28"/>
        </w:rPr>
        <w:t>Chứng chỉ đào tạo, bồi dưỡng</w:t>
      </w:r>
      <w:r w:rsidRPr="00CE4CB0">
        <w:rPr>
          <w:b/>
          <w:sz w:val="28"/>
          <w:szCs w:val="28"/>
        </w:rPr>
        <w:t>:</w:t>
      </w:r>
    </w:p>
    <w:p w:rsidR="002F6D67" w:rsidRPr="00683A1B" w:rsidRDefault="002F6D67" w:rsidP="002F6D67">
      <w:pPr>
        <w:pStyle w:val="NormalWeb"/>
        <w:spacing w:before="0" w:beforeAutospacing="0" w:after="120" w:afterAutospacing="0"/>
        <w:ind w:firstLine="720"/>
        <w:jc w:val="both"/>
        <w:rPr>
          <w:sz w:val="28"/>
          <w:szCs w:val="28"/>
        </w:rPr>
      </w:pPr>
      <w:r w:rsidRPr="00683A1B">
        <w:rPr>
          <w:sz w:val="28"/>
          <w:szCs w:val="28"/>
        </w:rPr>
        <w:t>1. Trường Bồi dưỡng cán bộ tài chính cấp chứng chỉ cho những học viên đã qua các lớp đào tạo, bồi dưỡng do Trường tổ chức khi đảm bảo đủ các điều kiện quy định.</w:t>
      </w:r>
    </w:p>
    <w:p w:rsidR="002F6D67" w:rsidRPr="00683A1B" w:rsidRDefault="002F6D67" w:rsidP="002F6D67">
      <w:pPr>
        <w:pStyle w:val="NormalWeb"/>
        <w:spacing w:before="0" w:beforeAutospacing="0" w:after="120" w:afterAutospacing="0"/>
        <w:ind w:firstLine="720"/>
        <w:jc w:val="both"/>
        <w:rPr>
          <w:sz w:val="28"/>
          <w:szCs w:val="28"/>
        </w:rPr>
      </w:pPr>
      <w:r w:rsidRPr="00683A1B">
        <w:rPr>
          <w:sz w:val="28"/>
          <w:szCs w:val="28"/>
        </w:rPr>
        <w:t>2. Chứng chỉ do Trường cấp là một trong những căn cứ để Bộ Tài chính và các cấp có thẩm quyền sắp xếp, bố trí, sử dụng, bổ nhiệm, đề bạt cán bộ, công chức, viên chức và người học đã qua đào tạo, bồi dưỡng phù hợp với năng lực, sở trường và yêu cầu nhiệm vụ.</w:t>
      </w:r>
    </w:p>
    <w:p w:rsidR="002F6D67" w:rsidRPr="0093782B" w:rsidRDefault="002F6D67" w:rsidP="002F6D67">
      <w:pPr>
        <w:pStyle w:val="NormalWeb"/>
        <w:spacing w:before="0" w:beforeAutospacing="0" w:after="120" w:afterAutospacing="0"/>
        <w:ind w:firstLine="720"/>
        <w:jc w:val="both"/>
        <w:rPr>
          <w:sz w:val="28"/>
          <w:szCs w:val="28"/>
        </w:rPr>
      </w:pPr>
      <w:r w:rsidRPr="00683A1B">
        <w:rPr>
          <w:sz w:val="28"/>
          <w:szCs w:val="28"/>
        </w:rPr>
        <w:t xml:space="preserve">3. Giám đốc Trường Bồi dưỡng cán bộ tài chính chịu trách </w:t>
      </w:r>
      <w:r w:rsidRPr="0093782B">
        <w:rPr>
          <w:sz w:val="28"/>
          <w:szCs w:val="28"/>
        </w:rPr>
        <w:t xml:space="preserve">nhiệm </w:t>
      </w:r>
      <w:r w:rsidRPr="00683A1B">
        <w:rPr>
          <w:sz w:val="28"/>
          <w:szCs w:val="28"/>
        </w:rPr>
        <w:t xml:space="preserve">trước Bộ trưởng Bộ Tài chính và trước pháp luật về chất lượng đào tạo bồi dưỡng </w:t>
      </w:r>
      <w:r w:rsidRPr="0093782B">
        <w:rPr>
          <w:sz w:val="28"/>
          <w:szCs w:val="28"/>
        </w:rPr>
        <w:t xml:space="preserve">của </w:t>
      </w:r>
      <w:r>
        <w:rPr>
          <w:sz w:val="28"/>
          <w:szCs w:val="28"/>
        </w:rPr>
        <w:t>Trường</w:t>
      </w:r>
      <w:r w:rsidRPr="00683A1B">
        <w:rPr>
          <w:sz w:val="28"/>
          <w:szCs w:val="28"/>
        </w:rPr>
        <w:t>.</w:t>
      </w:r>
    </w:p>
    <w:p w:rsidR="002F6D67" w:rsidRPr="0093782B" w:rsidRDefault="002F6D67" w:rsidP="002F6D67">
      <w:pPr>
        <w:pStyle w:val="NormalWeb"/>
        <w:spacing w:before="0" w:beforeAutospacing="0" w:after="120" w:afterAutospacing="0"/>
        <w:ind w:firstLine="720"/>
        <w:jc w:val="both"/>
        <w:rPr>
          <w:sz w:val="28"/>
          <w:szCs w:val="28"/>
        </w:rPr>
      </w:pPr>
    </w:p>
    <w:p w:rsidR="002F6D67" w:rsidRPr="00683A1B" w:rsidRDefault="002F6D67" w:rsidP="002F6D67">
      <w:pPr>
        <w:pStyle w:val="NormalWeb"/>
        <w:spacing w:before="0" w:beforeAutospacing="0" w:after="0" w:afterAutospacing="0"/>
        <w:jc w:val="center"/>
        <w:rPr>
          <w:sz w:val="28"/>
          <w:szCs w:val="28"/>
        </w:rPr>
      </w:pPr>
      <w:r w:rsidRPr="00683A1B">
        <w:rPr>
          <w:rStyle w:val="Strong"/>
          <w:sz w:val="28"/>
          <w:szCs w:val="28"/>
        </w:rPr>
        <w:t>CHƯƠNG IV</w:t>
      </w:r>
    </w:p>
    <w:p w:rsidR="002F6D67" w:rsidRPr="0093782B" w:rsidRDefault="002F6D67" w:rsidP="002F6D67">
      <w:pPr>
        <w:pStyle w:val="NormalWeb"/>
        <w:spacing w:before="120" w:beforeAutospacing="0" w:after="0" w:afterAutospacing="0"/>
        <w:jc w:val="center"/>
        <w:rPr>
          <w:rStyle w:val="Strong"/>
          <w:sz w:val="28"/>
          <w:szCs w:val="28"/>
        </w:rPr>
      </w:pPr>
      <w:r w:rsidRPr="00683A1B">
        <w:rPr>
          <w:rStyle w:val="Strong"/>
          <w:sz w:val="28"/>
          <w:szCs w:val="28"/>
        </w:rPr>
        <w:t>CƠ CẤU TỔ CHỨC VÀ NHÂN SỰ</w:t>
      </w:r>
    </w:p>
    <w:p w:rsidR="002F6D67" w:rsidRPr="0093782B" w:rsidRDefault="002F6D67" w:rsidP="002F6D67">
      <w:pPr>
        <w:pStyle w:val="NormalWeb"/>
        <w:spacing w:before="0" w:beforeAutospacing="0" w:after="0" w:afterAutospacing="0"/>
        <w:jc w:val="center"/>
        <w:rPr>
          <w:sz w:val="28"/>
          <w:szCs w:val="28"/>
        </w:rPr>
      </w:pPr>
    </w:p>
    <w:p w:rsidR="002F6D67" w:rsidRPr="00CE4CB0" w:rsidRDefault="002F6D67" w:rsidP="002F6D67">
      <w:pPr>
        <w:pStyle w:val="NormalWeb"/>
        <w:spacing w:before="0" w:beforeAutospacing="0" w:after="120" w:afterAutospacing="0"/>
        <w:ind w:firstLine="720"/>
        <w:jc w:val="both"/>
        <w:rPr>
          <w:b/>
          <w:sz w:val="28"/>
          <w:szCs w:val="28"/>
        </w:rPr>
      </w:pPr>
      <w:r w:rsidRPr="00822C9D">
        <w:rPr>
          <w:rStyle w:val="Strong"/>
          <w:sz w:val="28"/>
          <w:szCs w:val="28"/>
        </w:rPr>
        <w:t>Điều 10</w:t>
      </w:r>
      <w:r w:rsidRPr="00822C9D">
        <w:rPr>
          <w:sz w:val="28"/>
          <w:szCs w:val="28"/>
        </w:rPr>
        <w:t>.</w:t>
      </w:r>
      <w:r w:rsidRPr="00CE4CB0">
        <w:rPr>
          <w:b/>
          <w:sz w:val="28"/>
          <w:szCs w:val="28"/>
        </w:rPr>
        <w:t xml:space="preserve"> </w:t>
      </w:r>
      <w:r w:rsidRPr="00CE4CB0">
        <w:rPr>
          <w:rStyle w:val="Strong"/>
          <w:b w:val="0"/>
          <w:sz w:val="28"/>
          <w:szCs w:val="28"/>
        </w:rPr>
        <w:t>Cơ cấu tổ chức:</w:t>
      </w:r>
    </w:p>
    <w:p w:rsidR="002F6D67" w:rsidRPr="00683A1B" w:rsidRDefault="002F6D67" w:rsidP="002F6D67">
      <w:pPr>
        <w:pStyle w:val="NormalWeb"/>
        <w:spacing w:before="0" w:beforeAutospacing="0" w:after="120" w:afterAutospacing="0"/>
        <w:ind w:firstLine="720"/>
        <w:jc w:val="both"/>
        <w:rPr>
          <w:sz w:val="28"/>
          <w:szCs w:val="28"/>
        </w:rPr>
      </w:pPr>
      <w:r w:rsidRPr="00683A1B">
        <w:rPr>
          <w:sz w:val="28"/>
          <w:szCs w:val="28"/>
        </w:rPr>
        <w:lastRenderedPageBreak/>
        <w:t>1. Cơ cấu tổ chức bộ máy của Trường gồm:</w:t>
      </w:r>
    </w:p>
    <w:p w:rsidR="002F6D67" w:rsidRPr="00CE4CB0" w:rsidRDefault="002F6D67" w:rsidP="002F6D67">
      <w:pPr>
        <w:pStyle w:val="NormalWeb"/>
        <w:spacing w:before="0" w:beforeAutospacing="0" w:after="120" w:afterAutospacing="0"/>
        <w:ind w:firstLine="720"/>
        <w:jc w:val="both"/>
        <w:rPr>
          <w:i/>
          <w:sz w:val="28"/>
          <w:szCs w:val="28"/>
        </w:rPr>
      </w:pPr>
      <w:r w:rsidRPr="00CE4CB0">
        <w:rPr>
          <w:rStyle w:val="Emphasis"/>
          <w:bCs/>
          <w:i w:val="0"/>
          <w:sz w:val="28"/>
          <w:szCs w:val="28"/>
        </w:rPr>
        <w:t>a) Ban Giám đốc: Giám đốc và các Phó Giám đốc</w:t>
      </w:r>
    </w:p>
    <w:p w:rsidR="002F6D67" w:rsidRPr="00CE4CB0" w:rsidRDefault="002F6D67" w:rsidP="002F6D67">
      <w:pPr>
        <w:pStyle w:val="NormalWeb"/>
        <w:spacing w:before="0" w:beforeAutospacing="0" w:after="120" w:afterAutospacing="0"/>
        <w:ind w:firstLine="720"/>
        <w:jc w:val="both"/>
        <w:rPr>
          <w:i/>
          <w:sz w:val="28"/>
          <w:szCs w:val="28"/>
        </w:rPr>
      </w:pPr>
      <w:r w:rsidRPr="00CE4CB0">
        <w:rPr>
          <w:rStyle w:val="Emphasis"/>
          <w:bCs/>
          <w:i w:val="0"/>
          <w:sz w:val="28"/>
          <w:szCs w:val="28"/>
        </w:rPr>
        <w:t>b) Các Hội đồng tư vấn: Hội đồng Khoa học và Đào tạo và các Hội đồng tư vấn khác.</w:t>
      </w:r>
    </w:p>
    <w:p w:rsidR="002F6D67" w:rsidRPr="0093782B" w:rsidRDefault="002F6D67" w:rsidP="002F6D67">
      <w:pPr>
        <w:pStyle w:val="NormalWeb"/>
        <w:spacing w:before="0" w:beforeAutospacing="0" w:after="120" w:afterAutospacing="0"/>
        <w:ind w:firstLine="720"/>
        <w:jc w:val="both"/>
        <w:rPr>
          <w:sz w:val="28"/>
          <w:szCs w:val="28"/>
        </w:rPr>
      </w:pPr>
      <w:r w:rsidRPr="00683A1B">
        <w:rPr>
          <w:sz w:val="28"/>
          <w:szCs w:val="28"/>
        </w:rPr>
        <w:t>c) Các Phòng chức năng:</w:t>
      </w:r>
    </w:p>
    <w:p w:rsidR="002F6D67" w:rsidRPr="00CE4CB0" w:rsidRDefault="002F6D67" w:rsidP="002F6D67">
      <w:pPr>
        <w:pStyle w:val="NormalWeb"/>
        <w:spacing w:before="0" w:beforeAutospacing="0" w:after="120" w:afterAutospacing="0"/>
        <w:ind w:firstLine="720"/>
        <w:jc w:val="both"/>
        <w:rPr>
          <w:sz w:val="28"/>
          <w:szCs w:val="28"/>
        </w:rPr>
      </w:pPr>
      <w:r w:rsidRPr="00CE4CB0">
        <w:rPr>
          <w:rStyle w:val="Emphasis"/>
          <w:bCs/>
          <w:i w:val="0"/>
          <w:sz w:val="28"/>
          <w:szCs w:val="28"/>
        </w:rPr>
        <w:t>- Phòng Tổ chức cán bộ;</w:t>
      </w:r>
    </w:p>
    <w:p w:rsidR="002F6D67" w:rsidRPr="0093782B" w:rsidRDefault="002F6D67" w:rsidP="002F6D67">
      <w:pPr>
        <w:pStyle w:val="NormalWeb"/>
        <w:spacing w:before="0" w:beforeAutospacing="0" w:after="120" w:afterAutospacing="0"/>
        <w:ind w:firstLine="720"/>
        <w:jc w:val="both"/>
        <w:rPr>
          <w:sz w:val="28"/>
          <w:szCs w:val="28"/>
        </w:rPr>
      </w:pPr>
      <w:r w:rsidRPr="00CE4CB0">
        <w:rPr>
          <w:rStyle w:val="Emphasis"/>
          <w:bCs/>
          <w:i w:val="0"/>
          <w:sz w:val="28"/>
          <w:szCs w:val="28"/>
        </w:rPr>
        <w:t>- Phòng Quản lý Đào tạo và khoa học</w:t>
      </w:r>
      <w:r w:rsidRPr="0093782B">
        <w:rPr>
          <w:rStyle w:val="Emphasis"/>
          <w:bCs/>
          <w:i w:val="0"/>
          <w:sz w:val="28"/>
          <w:szCs w:val="28"/>
        </w:rPr>
        <w:t>;</w:t>
      </w:r>
    </w:p>
    <w:p w:rsidR="002F6D67" w:rsidRPr="0093782B" w:rsidRDefault="002F6D67" w:rsidP="002F6D67">
      <w:pPr>
        <w:pStyle w:val="NormalWeb"/>
        <w:spacing w:before="0" w:beforeAutospacing="0" w:after="120" w:afterAutospacing="0"/>
        <w:ind w:firstLine="720"/>
        <w:jc w:val="both"/>
        <w:rPr>
          <w:sz w:val="28"/>
          <w:szCs w:val="28"/>
        </w:rPr>
      </w:pPr>
      <w:r w:rsidRPr="005A4DA7">
        <w:rPr>
          <w:sz w:val="28"/>
          <w:szCs w:val="28"/>
        </w:rPr>
        <w:t>- Phòng Hợp tác quốc tế;</w:t>
      </w:r>
    </w:p>
    <w:p w:rsidR="002F6D67" w:rsidRPr="00CE4CB0" w:rsidRDefault="002F6D67" w:rsidP="002F6D67">
      <w:pPr>
        <w:pStyle w:val="NormalWeb"/>
        <w:spacing w:before="0" w:beforeAutospacing="0" w:after="120" w:afterAutospacing="0"/>
        <w:ind w:firstLine="720"/>
        <w:jc w:val="both"/>
        <w:rPr>
          <w:sz w:val="28"/>
          <w:szCs w:val="28"/>
        </w:rPr>
      </w:pPr>
      <w:r w:rsidRPr="00CE4CB0">
        <w:rPr>
          <w:rStyle w:val="Emphasis"/>
          <w:bCs/>
          <w:i w:val="0"/>
          <w:sz w:val="28"/>
          <w:szCs w:val="28"/>
        </w:rPr>
        <w:t>- Phòng Tài chính - Kế toán;</w:t>
      </w:r>
    </w:p>
    <w:p w:rsidR="002F6D67" w:rsidRPr="00CE4CB0" w:rsidRDefault="002F6D67" w:rsidP="002F6D67">
      <w:pPr>
        <w:pStyle w:val="NormalWeb"/>
        <w:spacing w:before="0" w:beforeAutospacing="0" w:after="120" w:afterAutospacing="0"/>
        <w:ind w:firstLine="720"/>
        <w:jc w:val="both"/>
        <w:rPr>
          <w:sz w:val="28"/>
          <w:szCs w:val="28"/>
        </w:rPr>
      </w:pPr>
      <w:r w:rsidRPr="00CE4CB0">
        <w:rPr>
          <w:rStyle w:val="Emphasis"/>
          <w:bCs/>
          <w:i w:val="0"/>
          <w:sz w:val="28"/>
          <w:szCs w:val="28"/>
        </w:rPr>
        <w:t>- Phòng Hành chính - Quản trị.</w:t>
      </w:r>
    </w:p>
    <w:p w:rsidR="002F6D67" w:rsidRPr="0093782B" w:rsidRDefault="002F6D67" w:rsidP="002F6D67">
      <w:pPr>
        <w:pStyle w:val="NormalWeb"/>
        <w:spacing w:before="0" w:beforeAutospacing="0" w:after="120" w:afterAutospacing="0"/>
        <w:ind w:firstLine="720"/>
        <w:jc w:val="both"/>
        <w:rPr>
          <w:sz w:val="28"/>
          <w:szCs w:val="28"/>
        </w:rPr>
      </w:pPr>
      <w:r w:rsidRPr="00683A1B">
        <w:rPr>
          <w:sz w:val="28"/>
          <w:szCs w:val="28"/>
        </w:rPr>
        <w:t>d) Các Khoa chuyên môn:</w:t>
      </w:r>
    </w:p>
    <w:p w:rsidR="002F6D67" w:rsidRPr="00683A1B" w:rsidRDefault="002F6D67" w:rsidP="002F6D67">
      <w:pPr>
        <w:pStyle w:val="NormalWeb"/>
        <w:spacing w:before="0" w:beforeAutospacing="0" w:after="120" w:afterAutospacing="0"/>
        <w:ind w:firstLine="720"/>
        <w:jc w:val="both"/>
        <w:rPr>
          <w:sz w:val="28"/>
          <w:szCs w:val="28"/>
        </w:rPr>
      </w:pPr>
      <w:r w:rsidRPr="00683A1B">
        <w:rPr>
          <w:sz w:val="28"/>
          <w:szCs w:val="28"/>
        </w:rPr>
        <w:t>- Khoa Quản lý hành chính nhà nước;</w:t>
      </w:r>
    </w:p>
    <w:p w:rsidR="002F6D67" w:rsidRPr="00CE4CB0" w:rsidRDefault="002F6D67" w:rsidP="002F6D67">
      <w:pPr>
        <w:pStyle w:val="NormalWeb"/>
        <w:spacing w:before="0" w:beforeAutospacing="0" w:after="120" w:afterAutospacing="0"/>
        <w:ind w:firstLine="720"/>
        <w:jc w:val="both"/>
        <w:rPr>
          <w:i/>
          <w:sz w:val="28"/>
          <w:szCs w:val="28"/>
        </w:rPr>
      </w:pPr>
      <w:r w:rsidRPr="00CE4CB0">
        <w:rPr>
          <w:rStyle w:val="Emphasis"/>
          <w:bCs/>
          <w:i w:val="0"/>
          <w:sz w:val="28"/>
          <w:szCs w:val="28"/>
        </w:rPr>
        <w:t>- Khoa Bồi dưỡng lãnh đạo quản lý;</w:t>
      </w:r>
    </w:p>
    <w:p w:rsidR="002F6D67" w:rsidRPr="00A8760F" w:rsidRDefault="002F6D67" w:rsidP="002F6D67">
      <w:pPr>
        <w:pStyle w:val="NormalWeb"/>
        <w:spacing w:before="0" w:beforeAutospacing="0" w:after="120" w:afterAutospacing="0"/>
        <w:ind w:firstLine="720"/>
        <w:jc w:val="both"/>
        <w:rPr>
          <w:sz w:val="28"/>
          <w:szCs w:val="28"/>
        </w:rPr>
      </w:pPr>
      <w:r w:rsidRPr="00CE4CB0">
        <w:rPr>
          <w:rStyle w:val="Emphasis"/>
          <w:bCs/>
          <w:i w:val="0"/>
          <w:sz w:val="28"/>
          <w:szCs w:val="28"/>
        </w:rPr>
        <w:t>- Khoa Bồi dưỡng chuyên ngành</w:t>
      </w:r>
      <w:r w:rsidRPr="00A8760F">
        <w:rPr>
          <w:rStyle w:val="Strong"/>
          <w:b w:val="0"/>
          <w:i/>
          <w:sz w:val="28"/>
          <w:szCs w:val="28"/>
        </w:rPr>
        <w:t>.</w:t>
      </w:r>
    </w:p>
    <w:p w:rsidR="002F6D67" w:rsidRPr="00FC49D7" w:rsidRDefault="002F6D67" w:rsidP="002F6D67">
      <w:pPr>
        <w:pStyle w:val="NormalWeb"/>
        <w:spacing w:before="0" w:beforeAutospacing="0" w:after="120" w:afterAutospacing="0"/>
        <w:ind w:firstLine="720"/>
        <w:jc w:val="both"/>
        <w:rPr>
          <w:sz w:val="28"/>
          <w:szCs w:val="28"/>
        </w:rPr>
      </w:pPr>
      <w:r w:rsidRPr="00FC49D7">
        <w:rPr>
          <w:sz w:val="28"/>
          <w:szCs w:val="28"/>
        </w:rPr>
        <w:t>e</w:t>
      </w:r>
      <w:r w:rsidRPr="00683A1B">
        <w:rPr>
          <w:sz w:val="28"/>
          <w:szCs w:val="28"/>
        </w:rPr>
        <w:t>) Các đơn vị trực thuộc:</w:t>
      </w:r>
    </w:p>
    <w:p w:rsidR="002F6D67" w:rsidRPr="00CE4CB0" w:rsidRDefault="002F6D67" w:rsidP="002F6D67">
      <w:pPr>
        <w:pStyle w:val="NormalWeb"/>
        <w:spacing w:before="0" w:beforeAutospacing="0" w:after="120" w:afterAutospacing="0"/>
        <w:ind w:firstLine="720"/>
        <w:jc w:val="both"/>
        <w:rPr>
          <w:sz w:val="28"/>
          <w:szCs w:val="28"/>
        </w:rPr>
      </w:pPr>
      <w:r w:rsidRPr="00CE4CB0">
        <w:rPr>
          <w:iCs/>
          <w:sz w:val="28"/>
          <w:szCs w:val="28"/>
        </w:rPr>
        <w:t>- Trung tâm Phát triển đào tạo và tư vấn tài chính;</w:t>
      </w:r>
    </w:p>
    <w:p w:rsidR="002F6D67" w:rsidRPr="00FC49D7" w:rsidRDefault="002F6D67" w:rsidP="002F6D67">
      <w:pPr>
        <w:pStyle w:val="NormalWeb"/>
        <w:spacing w:before="0" w:beforeAutospacing="0" w:after="120" w:afterAutospacing="0"/>
        <w:ind w:firstLine="720"/>
        <w:jc w:val="both"/>
        <w:rPr>
          <w:sz w:val="28"/>
          <w:szCs w:val="28"/>
        </w:rPr>
      </w:pPr>
      <w:r w:rsidRPr="00FC49D7">
        <w:rPr>
          <w:sz w:val="28"/>
          <w:szCs w:val="28"/>
        </w:rPr>
        <w:t>- Phân hiệu Miền Trung đặt tại tỉnh Thừa Thiên</w:t>
      </w:r>
      <w:r w:rsidRPr="0093782B">
        <w:rPr>
          <w:sz w:val="28"/>
          <w:szCs w:val="28"/>
        </w:rPr>
        <w:t>,</w:t>
      </w:r>
      <w:r w:rsidRPr="00FC49D7">
        <w:rPr>
          <w:sz w:val="28"/>
          <w:szCs w:val="28"/>
        </w:rPr>
        <w:t xml:space="preserve"> Huế;</w:t>
      </w:r>
    </w:p>
    <w:p w:rsidR="002F6D67" w:rsidRPr="00683A1B" w:rsidRDefault="002F6D67" w:rsidP="002F6D67">
      <w:pPr>
        <w:pStyle w:val="NormalWeb"/>
        <w:spacing w:before="0" w:beforeAutospacing="0" w:after="120" w:afterAutospacing="0"/>
        <w:ind w:firstLine="720"/>
        <w:jc w:val="both"/>
        <w:rPr>
          <w:sz w:val="28"/>
          <w:szCs w:val="28"/>
        </w:rPr>
      </w:pPr>
      <w:r w:rsidRPr="00683A1B">
        <w:rPr>
          <w:sz w:val="28"/>
          <w:szCs w:val="28"/>
        </w:rPr>
        <w:t>- Phân hiệu Miền Nam đặt tại thành phố Hồ Chí Minh.</w:t>
      </w:r>
    </w:p>
    <w:p w:rsidR="002F6D67" w:rsidRPr="0093782B" w:rsidRDefault="002F6D67" w:rsidP="002F6D67">
      <w:pPr>
        <w:pStyle w:val="NormalWeb"/>
        <w:spacing w:before="0" w:beforeAutospacing="0" w:after="120" w:afterAutospacing="0"/>
        <w:jc w:val="both"/>
        <w:rPr>
          <w:rStyle w:val="Emphasis"/>
          <w:bCs/>
          <w:i w:val="0"/>
          <w:sz w:val="28"/>
          <w:szCs w:val="28"/>
        </w:rPr>
      </w:pPr>
      <w:r w:rsidRPr="0003623C">
        <w:rPr>
          <w:b/>
          <w:i/>
          <w:color w:val="FF0000"/>
          <w:sz w:val="28"/>
          <w:szCs w:val="28"/>
        </w:rPr>
        <w:t xml:space="preserve">           </w:t>
      </w:r>
      <w:r w:rsidRPr="00CE4CB0">
        <w:rPr>
          <w:rStyle w:val="Emphasis"/>
          <w:bCs/>
          <w:i w:val="0"/>
          <w:sz w:val="28"/>
          <w:szCs w:val="28"/>
        </w:rPr>
        <w:t xml:space="preserve">2. </w:t>
      </w:r>
      <w:r w:rsidRPr="0093782B">
        <w:rPr>
          <w:rStyle w:val="Emphasis"/>
          <w:bCs/>
          <w:i w:val="0"/>
          <w:sz w:val="28"/>
          <w:szCs w:val="28"/>
        </w:rPr>
        <w:t>Mỗi</w:t>
      </w:r>
      <w:r w:rsidRPr="00CE4CB0">
        <w:rPr>
          <w:rStyle w:val="Emphasis"/>
          <w:bCs/>
          <w:i w:val="0"/>
          <w:sz w:val="28"/>
          <w:szCs w:val="28"/>
        </w:rPr>
        <w:t xml:space="preserve"> Phân hiệu và Trung tâm có 01 Giám đốc và một số Phó Giám đốc. </w:t>
      </w:r>
    </w:p>
    <w:p w:rsidR="002F6D67" w:rsidRPr="0093782B" w:rsidRDefault="002F6D67" w:rsidP="002F6D67">
      <w:pPr>
        <w:pStyle w:val="NormalWeb"/>
        <w:spacing w:before="0" w:beforeAutospacing="0" w:after="120" w:afterAutospacing="0"/>
        <w:ind w:firstLine="720"/>
        <w:jc w:val="both"/>
        <w:rPr>
          <w:rStyle w:val="Emphasis"/>
          <w:bCs/>
          <w:i w:val="0"/>
          <w:sz w:val="28"/>
          <w:szCs w:val="28"/>
        </w:rPr>
      </w:pPr>
      <w:r w:rsidRPr="0093782B">
        <w:rPr>
          <w:rStyle w:val="Emphasis"/>
          <w:bCs/>
          <w:i w:val="0"/>
          <w:sz w:val="28"/>
          <w:szCs w:val="28"/>
        </w:rPr>
        <w:t>3. Các Phân hiệu là các đơn vị dự toán độc lập trực thuộc Trường Bồi dưỡng cán bộ tài chính, có đơn vị cấp Phòng.</w:t>
      </w:r>
    </w:p>
    <w:p w:rsidR="002F6D67" w:rsidRPr="0093782B" w:rsidRDefault="002F6D67" w:rsidP="002F6D67">
      <w:pPr>
        <w:spacing w:after="120" w:line="240" w:lineRule="auto"/>
        <w:ind w:firstLine="720"/>
        <w:jc w:val="both"/>
        <w:rPr>
          <w:rStyle w:val="Emphasis"/>
          <w:bCs/>
          <w:i w:val="0"/>
          <w:szCs w:val="28"/>
          <w:lang w:val="vi-VN"/>
        </w:rPr>
      </w:pPr>
      <w:r w:rsidRPr="0093782B">
        <w:rPr>
          <w:rStyle w:val="Emphasis"/>
          <w:bCs/>
          <w:i w:val="0"/>
          <w:szCs w:val="28"/>
          <w:lang w:val="vi-VN"/>
        </w:rPr>
        <w:t xml:space="preserve">4. Tổ chức bộ máy và hoạt động của Trung tâm </w:t>
      </w:r>
      <w:r w:rsidRPr="0093782B">
        <w:rPr>
          <w:iCs/>
          <w:szCs w:val="28"/>
          <w:lang w:val="vi-VN"/>
        </w:rPr>
        <w:t>Phát triển đào tạo và tư vấn tài chính (sau đây gọi là Trung tâm)</w:t>
      </w:r>
      <w:r w:rsidRPr="0093782B">
        <w:rPr>
          <w:rStyle w:val="Emphasis"/>
          <w:bCs/>
          <w:i w:val="0"/>
          <w:szCs w:val="28"/>
          <w:lang w:val="vi-VN"/>
        </w:rPr>
        <w:t xml:space="preserve">: </w:t>
      </w:r>
    </w:p>
    <w:p w:rsidR="002F6D67" w:rsidRPr="003F7ED5" w:rsidRDefault="002F6D67" w:rsidP="002F6D67">
      <w:pPr>
        <w:pStyle w:val="NormalWeb"/>
        <w:spacing w:before="0" w:beforeAutospacing="0" w:after="120" w:afterAutospacing="0"/>
        <w:ind w:firstLine="720"/>
        <w:jc w:val="both"/>
        <w:rPr>
          <w:iCs/>
          <w:sz w:val="28"/>
          <w:szCs w:val="28"/>
        </w:rPr>
      </w:pPr>
      <w:r w:rsidRPr="003F7ED5">
        <w:rPr>
          <w:iCs/>
          <w:sz w:val="28"/>
          <w:szCs w:val="28"/>
        </w:rPr>
        <w:t>- Trung tâm là đơn vị sự nghiệp có thu</w:t>
      </w:r>
      <w:r w:rsidRPr="0093782B">
        <w:rPr>
          <w:iCs/>
          <w:sz w:val="28"/>
          <w:szCs w:val="28"/>
        </w:rPr>
        <w:t>,</w:t>
      </w:r>
      <w:r w:rsidRPr="003F7ED5">
        <w:rPr>
          <w:iCs/>
          <w:sz w:val="28"/>
          <w:szCs w:val="28"/>
        </w:rPr>
        <w:t xml:space="preserve"> hạch toán độc lập</w:t>
      </w:r>
      <w:r w:rsidRPr="0093782B">
        <w:rPr>
          <w:iCs/>
          <w:sz w:val="28"/>
          <w:szCs w:val="28"/>
        </w:rPr>
        <w:t>,</w:t>
      </w:r>
      <w:r w:rsidRPr="003F7ED5">
        <w:rPr>
          <w:iCs/>
          <w:sz w:val="28"/>
          <w:szCs w:val="28"/>
        </w:rPr>
        <w:t xml:space="preserve"> có tư cách pháp nhân, con dấu riêng, được mở tài khoản tại</w:t>
      </w:r>
      <w:r>
        <w:rPr>
          <w:iCs/>
          <w:sz w:val="28"/>
          <w:szCs w:val="28"/>
        </w:rPr>
        <w:t xml:space="preserve"> Kho bạc nhà nước và ngân hàng </w:t>
      </w:r>
      <w:r w:rsidRPr="0093782B">
        <w:rPr>
          <w:iCs/>
          <w:sz w:val="28"/>
          <w:szCs w:val="28"/>
        </w:rPr>
        <w:t>t</w:t>
      </w:r>
      <w:r w:rsidRPr="003F7ED5">
        <w:rPr>
          <w:iCs/>
          <w:sz w:val="28"/>
          <w:szCs w:val="28"/>
        </w:rPr>
        <w:t>hương mại</w:t>
      </w:r>
      <w:r w:rsidRPr="0093782B">
        <w:rPr>
          <w:iCs/>
          <w:sz w:val="28"/>
          <w:szCs w:val="28"/>
        </w:rPr>
        <w:t xml:space="preserve"> theo quy định của pháp luật</w:t>
      </w:r>
      <w:r w:rsidRPr="003F7ED5">
        <w:rPr>
          <w:iCs/>
          <w:sz w:val="28"/>
          <w:szCs w:val="28"/>
        </w:rPr>
        <w:t xml:space="preserve">. </w:t>
      </w:r>
    </w:p>
    <w:p w:rsidR="002F6D67" w:rsidRPr="0093782B" w:rsidRDefault="002F6D67" w:rsidP="002F6D67">
      <w:pPr>
        <w:pStyle w:val="NormalWeb"/>
        <w:spacing w:before="0" w:beforeAutospacing="0" w:after="120" w:afterAutospacing="0"/>
        <w:ind w:firstLine="720"/>
        <w:jc w:val="both"/>
        <w:rPr>
          <w:iCs/>
          <w:sz w:val="28"/>
          <w:szCs w:val="28"/>
        </w:rPr>
      </w:pPr>
      <w:r w:rsidRPr="003F7ED5">
        <w:rPr>
          <w:iCs/>
          <w:sz w:val="28"/>
          <w:szCs w:val="28"/>
        </w:rPr>
        <w:t xml:space="preserve">- Thực hiện hoạt động tự cân đối thu, chi </w:t>
      </w:r>
      <w:r w:rsidRPr="0093782B">
        <w:rPr>
          <w:iCs/>
          <w:sz w:val="28"/>
          <w:szCs w:val="28"/>
        </w:rPr>
        <w:t xml:space="preserve">tài chính </w:t>
      </w:r>
      <w:r w:rsidRPr="003F7ED5">
        <w:rPr>
          <w:iCs/>
          <w:sz w:val="28"/>
          <w:szCs w:val="28"/>
        </w:rPr>
        <w:t xml:space="preserve">từ dịch vụ </w:t>
      </w:r>
      <w:r w:rsidRPr="003F7ED5">
        <w:rPr>
          <w:rFonts w:hint="eastAsia"/>
          <w:iCs/>
          <w:sz w:val="28"/>
          <w:szCs w:val="28"/>
        </w:rPr>
        <w:t>đ</w:t>
      </w:r>
      <w:r w:rsidRPr="003F7ED5">
        <w:rPr>
          <w:iCs/>
          <w:sz w:val="28"/>
          <w:szCs w:val="28"/>
        </w:rPr>
        <w:t>ào tạo</w:t>
      </w:r>
      <w:r w:rsidRPr="0093782B">
        <w:rPr>
          <w:iCs/>
          <w:sz w:val="28"/>
          <w:szCs w:val="28"/>
        </w:rPr>
        <w:t>,</w:t>
      </w:r>
      <w:r w:rsidRPr="003F7ED5">
        <w:rPr>
          <w:iCs/>
          <w:sz w:val="28"/>
          <w:szCs w:val="28"/>
        </w:rPr>
        <w:t xml:space="preserve"> t</w:t>
      </w:r>
      <w:r w:rsidRPr="003F7ED5">
        <w:rPr>
          <w:rFonts w:hint="eastAsia"/>
          <w:iCs/>
          <w:sz w:val="28"/>
          <w:szCs w:val="28"/>
        </w:rPr>
        <w:t>ư</w:t>
      </w:r>
      <w:r>
        <w:rPr>
          <w:iCs/>
          <w:sz w:val="28"/>
          <w:szCs w:val="28"/>
        </w:rPr>
        <w:t xml:space="preserve"> vấn </w:t>
      </w:r>
      <w:r w:rsidRPr="0093782B">
        <w:rPr>
          <w:iCs/>
          <w:sz w:val="28"/>
          <w:szCs w:val="28"/>
        </w:rPr>
        <w:t>t</w:t>
      </w:r>
      <w:r w:rsidRPr="003F7ED5">
        <w:rPr>
          <w:iCs/>
          <w:sz w:val="28"/>
          <w:szCs w:val="28"/>
        </w:rPr>
        <w:t xml:space="preserve">ài chính cho các tổ chức, </w:t>
      </w:r>
      <w:r w:rsidRPr="003F7ED5">
        <w:rPr>
          <w:rFonts w:hint="eastAsia"/>
          <w:iCs/>
          <w:sz w:val="28"/>
          <w:szCs w:val="28"/>
        </w:rPr>
        <w:t>đơ</w:t>
      </w:r>
      <w:r w:rsidRPr="003F7ED5">
        <w:rPr>
          <w:iCs/>
          <w:sz w:val="28"/>
          <w:szCs w:val="28"/>
        </w:rPr>
        <w:t xml:space="preserve">n vị </w:t>
      </w:r>
      <w:r w:rsidRPr="0093782B">
        <w:rPr>
          <w:iCs/>
          <w:sz w:val="28"/>
          <w:szCs w:val="28"/>
        </w:rPr>
        <w:t>có nhu cầu</w:t>
      </w:r>
      <w:r w:rsidRPr="003F7ED5">
        <w:rPr>
          <w:iCs/>
          <w:sz w:val="28"/>
          <w:szCs w:val="28"/>
        </w:rPr>
        <w:t xml:space="preserve">. Giám đốc Trường tự chịu trách nhiệm về hoạt động dịch vụ, quy chế chi tiêu tài chính </w:t>
      </w:r>
      <w:r w:rsidRPr="0093782B">
        <w:rPr>
          <w:iCs/>
          <w:sz w:val="28"/>
          <w:szCs w:val="28"/>
        </w:rPr>
        <w:t>của Trung tâm.</w:t>
      </w:r>
    </w:p>
    <w:p w:rsidR="002F6D67" w:rsidRPr="003F7ED5" w:rsidRDefault="002F6D67" w:rsidP="002F6D67">
      <w:pPr>
        <w:pStyle w:val="NormalWeb"/>
        <w:spacing w:before="0" w:beforeAutospacing="0" w:after="120" w:afterAutospacing="0"/>
        <w:ind w:firstLine="720"/>
        <w:jc w:val="both"/>
        <w:rPr>
          <w:iCs/>
          <w:sz w:val="28"/>
          <w:szCs w:val="28"/>
        </w:rPr>
      </w:pPr>
      <w:r w:rsidRPr="003F7ED5">
        <w:rPr>
          <w:iCs/>
          <w:sz w:val="28"/>
          <w:szCs w:val="28"/>
        </w:rPr>
        <w:t xml:space="preserve">- Lãnh đạo </w:t>
      </w:r>
      <w:r w:rsidRPr="0093782B">
        <w:rPr>
          <w:iCs/>
          <w:sz w:val="28"/>
          <w:szCs w:val="28"/>
        </w:rPr>
        <w:t xml:space="preserve">Trung tâm (01 </w:t>
      </w:r>
      <w:r w:rsidRPr="003F7ED5">
        <w:rPr>
          <w:iCs/>
          <w:sz w:val="28"/>
          <w:szCs w:val="28"/>
        </w:rPr>
        <w:t xml:space="preserve">Giám </w:t>
      </w:r>
      <w:r w:rsidRPr="003F7ED5">
        <w:rPr>
          <w:rFonts w:hint="eastAsia"/>
          <w:iCs/>
          <w:sz w:val="28"/>
          <w:szCs w:val="28"/>
        </w:rPr>
        <w:t>đ</w:t>
      </w:r>
      <w:r>
        <w:rPr>
          <w:iCs/>
          <w:sz w:val="28"/>
          <w:szCs w:val="28"/>
        </w:rPr>
        <w:t>ốc</w:t>
      </w:r>
      <w:r w:rsidRPr="0093782B">
        <w:rPr>
          <w:iCs/>
          <w:sz w:val="28"/>
          <w:szCs w:val="28"/>
        </w:rPr>
        <w:t xml:space="preserve"> và</w:t>
      </w:r>
      <w:r w:rsidRPr="003F7ED5">
        <w:rPr>
          <w:iCs/>
          <w:sz w:val="28"/>
          <w:szCs w:val="28"/>
        </w:rPr>
        <w:t xml:space="preserve"> </w:t>
      </w:r>
      <w:r w:rsidRPr="0093782B">
        <w:rPr>
          <w:iCs/>
          <w:sz w:val="28"/>
          <w:szCs w:val="28"/>
        </w:rPr>
        <w:t xml:space="preserve">01 đến 02 </w:t>
      </w:r>
      <w:r w:rsidRPr="003F7ED5">
        <w:rPr>
          <w:iCs/>
          <w:sz w:val="28"/>
          <w:szCs w:val="28"/>
        </w:rPr>
        <w:t xml:space="preserve">Phó giám </w:t>
      </w:r>
      <w:r w:rsidRPr="003F7ED5">
        <w:rPr>
          <w:rFonts w:hint="eastAsia"/>
          <w:iCs/>
          <w:sz w:val="28"/>
          <w:szCs w:val="28"/>
        </w:rPr>
        <w:t>đ</w:t>
      </w:r>
      <w:r w:rsidRPr="003F7ED5">
        <w:rPr>
          <w:iCs/>
          <w:sz w:val="28"/>
          <w:szCs w:val="28"/>
        </w:rPr>
        <w:t>ốc</w:t>
      </w:r>
      <w:r w:rsidRPr="0093782B">
        <w:rPr>
          <w:iCs/>
          <w:sz w:val="28"/>
          <w:szCs w:val="28"/>
        </w:rPr>
        <w:t>)</w:t>
      </w:r>
      <w:r w:rsidRPr="003F7ED5">
        <w:rPr>
          <w:iCs/>
          <w:sz w:val="28"/>
          <w:szCs w:val="28"/>
        </w:rPr>
        <w:t xml:space="preserve"> thuộc biên chế Bộ giao, Giám đốc Trường sử dụng lao động hợp đồng </w:t>
      </w:r>
      <w:r>
        <w:rPr>
          <w:iCs/>
          <w:sz w:val="28"/>
          <w:szCs w:val="28"/>
        </w:rPr>
        <w:t>theo</w:t>
      </w:r>
      <w:r w:rsidRPr="0093782B">
        <w:rPr>
          <w:iCs/>
          <w:sz w:val="28"/>
          <w:szCs w:val="28"/>
        </w:rPr>
        <w:t xml:space="preserve"> </w:t>
      </w:r>
      <w:r w:rsidRPr="003F7ED5">
        <w:rPr>
          <w:iCs/>
          <w:sz w:val="28"/>
          <w:szCs w:val="28"/>
        </w:rPr>
        <w:t>quy định của pháp luật về hợp đồng lao động</w:t>
      </w:r>
      <w:r w:rsidRPr="0093782B">
        <w:rPr>
          <w:iCs/>
          <w:sz w:val="28"/>
          <w:szCs w:val="28"/>
        </w:rPr>
        <w:t xml:space="preserve"> đối với số lao động còn lại của Trung tâm</w:t>
      </w:r>
      <w:r w:rsidRPr="003F7ED5">
        <w:rPr>
          <w:iCs/>
          <w:sz w:val="28"/>
          <w:szCs w:val="28"/>
        </w:rPr>
        <w:t xml:space="preserve">. </w:t>
      </w:r>
    </w:p>
    <w:p w:rsidR="002F6D67" w:rsidRPr="003F7ED5" w:rsidRDefault="002F6D67" w:rsidP="002F6D67">
      <w:pPr>
        <w:pStyle w:val="NormalWeb"/>
        <w:spacing w:before="0" w:beforeAutospacing="0" w:after="120" w:afterAutospacing="0"/>
        <w:ind w:firstLine="720"/>
        <w:jc w:val="both"/>
        <w:rPr>
          <w:sz w:val="28"/>
          <w:szCs w:val="28"/>
        </w:rPr>
      </w:pPr>
      <w:r w:rsidRPr="003F7ED5">
        <w:rPr>
          <w:iCs/>
          <w:sz w:val="28"/>
          <w:szCs w:val="28"/>
        </w:rPr>
        <w:t xml:space="preserve">5. Giám đốc Trường quyết định bổ nhiệm, miễn nhiệm Trưởng Khoa, Phó trưởng khoa, Trưởng phòng, Phó trưởng phòng, Giám đốc và Phó Giám đốc Phân hiệu; Giám đốc, Phó Giám đốc Trung tâm  theo Quy chế phân cấp quản lý cán bộ, công chức, viên chức của Bộ trưởng Bộ Tài chính. </w:t>
      </w:r>
    </w:p>
    <w:p w:rsidR="002F6D67" w:rsidRPr="00822C9D" w:rsidRDefault="002F6D67" w:rsidP="002F6D67">
      <w:pPr>
        <w:pStyle w:val="NormalWeb"/>
        <w:spacing w:before="0" w:beforeAutospacing="0" w:after="120" w:afterAutospacing="0"/>
        <w:ind w:firstLine="720"/>
        <w:jc w:val="both"/>
        <w:rPr>
          <w:b/>
          <w:sz w:val="28"/>
          <w:szCs w:val="28"/>
        </w:rPr>
      </w:pPr>
      <w:r w:rsidRPr="00683A1B">
        <w:rPr>
          <w:rStyle w:val="Strong"/>
          <w:sz w:val="28"/>
          <w:szCs w:val="28"/>
        </w:rPr>
        <w:t>Điều 11.</w:t>
      </w:r>
      <w:r w:rsidRPr="00683A1B">
        <w:rPr>
          <w:sz w:val="28"/>
          <w:szCs w:val="28"/>
        </w:rPr>
        <w:t xml:space="preserve"> </w:t>
      </w:r>
      <w:r w:rsidRPr="00822C9D">
        <w:rPr>
          <w:rStyle w:val="Strong"/>
          <w:b w:val="0"/>
          <w:sz w:val="28"/>
          <w:szCs w:val="28"/>
        </w:rPr>
        <w:t>Biên chế:</w:t>
      </w:r>
    </w:p>
    <w:p w:rsidR="002F6D67" w:rsidRPr="00683A1B" w:rsidRDefault="002F6D67" w:rsidP="002F6D67">
      <w:pPr>
        <w:pStyle w:val="NormalWeb"/>
        <w:spacing w:before="0" w:beforeAutospacing="0" w:after="120" w:afterAutospacing="0"/>
        <w:ind w:firstLine="720"/>
        <w:jc w:val="both"/>
        <w:rPr>
          <w:sz w:val="28"/>
          <w:szCs w:val="28"/>
        </w:rPr>
      </w:pPr>
      <w:r w:rsidRPr="00683A1B">
        <w:rPr>
          <w:sz w:val="28"/>
          <w:szCs w:val="28"/>
        </w:rPr>
        <w:lastRenderedPageBreak/>
        <w:t>Biên chế của Trường Bồi dưỡng cán bộ tài chính do Bộ trưởng Bộ Tài chính quyết định trên cơ sở định mức biên chế của Nhà nước và đề nghị của Giám đốc Trường Bồi dưỡng cán bộ tài chính về kế hoạch biên chế hàng năm.</w:t>
      </w:r>
    </w:p>
    <w:p w:rsidR="002F6D67" w:rsidRPr="00822C9D" w:rsidRDefault="002F6D67" w:rsidP="002F6D67">
      <w:pPr>
        <w:pStyle w:val="NormalWeb"/>
        <w:spacing w:before="0" w:beforeAutospacing="0" w:after="120" w:afterAutospacing="0"/>
        <w:ind w:firstLine="720"/>
        <w:jc w:val="both"/>
        <w:rPr>
          <w:b/>
          <w:sz w:val="28"/>
          <w:szCs w:val="28"/>
        </w:rPr>
      </w:pPr>
      <w:r w:rsidRPr="00F24358">
        <w:rPr>
          <w:rStyle w:val="Strong"/>
          <w:sz w:val="28"/>
          <w:szCs w:val="28"/>
        </w:rPr>
        <w:t>Điều 12</w:t>
      </w:r>
      <w:r w:rsidRPr="00F24358">
        <w:rPr>
          <w:sz w:val="28"/>
          <w:szCs w:val="28"/>
        </w:rPr>
        <w:t xml:space="preserve">. </w:t>
      </w:r>
      <w:r w:rsidRPr="00822C9D">
        <w:rPr>
          <w:rStyle w:val="Strong"/>
          <w:b w:val="0"/>
          <w:sz w:val="28"/>
          <w:szCs w:val="28"/>
        </w:rPr>
        <w:t>Nhiệm vụ, quyền hạn của Giám đốc</w:t>
      </w:r>
      <w:r w:rsidRPr="0093782B">
        <w:rPr>
          <w:rStyle w:val="Strong"/>
          <w:b w:val="0"/>
          <w:sz w:val="28"/>
          <w:szCs w:val="28"/>
        </w:rPr>
        <w:t xml:space="preserve"> Trường</w:t>
      </w:r>
      <w:r w:rsidRPr="00822C9D">
        <w:rPr>
          <w:rStyle w:val="Strong"/>
          <w:b w:val="0"/>
          <w:sz w:val="28"/>
          <w:szCs w:val="28"/>
        </w:rPr>
        <w:t>:</w:t>
      </w:r>
    </w:p>
    <w:p w:rsidR="002F6D67" w:rsidRPr="00C14129" w:rsidRDefault="002F6D67" w:rsidP="002F6D67">
      <w:pPr>
        <w:pStyle w:val="NormalWeb"/>
        <w:spacing w:before="0" w:beforeAutospacing="0" w:after="120" w:afterAutospacing="0"/>
        <w:ind w:firstLine="720"/>
        <w:jc w:val="both"/>
        <w:rPr>
          <w:i/>
          <w:sz w:val="28"/>
          <w:szCs w:val="28"/>
        </w:rPr>
      </w:pPr>
      <w:r w:rsidRPr="00C14129">
        <w:rPr>
          <w:rStyle w:val="Emphasis"/>
          <w:bCs/>
          <w:i w:val="0"/>
          <w:sz w:val="28"/>
          <w:szCs w:val="28"/>
        </w:rPr>
        <w:t xml:space="preserve">1. Giám đốc </w:t>
      </w:r>
      <w:r w:rsidRPr="0093782B">
        <w:rPr>
          <w:rStyle w:val="Emphasis"/>
          <w:bCs/>
          <w:i w:val="0"/>
          <w:sz w:val="28"/>
          <w:szCs w:val="28"/>
        </w:rPr>
        <w:t xml:space="preserve">Trường </w:t>
      </w:r>
      <w:r w:rsidRPr="00C14129">
        <w:rPr>
          <w:rStyle w:val="Emphasis"/>
          <w:bCs/>
          <w:i w:val="0"/>
          <w:sz w:val="28"/>
          <w:szCs w:val="28"/>
        </w:rPr>
        <w:t>là người đại diện theo pháp luật của Trường, thực hiện quản lý và điều hành các hoạt động, chịu trách nhiệm trước Bộ trưởng Bộ Tài chính và trước pháp luật về toàn bộ hoạt động của Trường.</w:t>
      </w:r>
    </w:p>
    <w:p w:rsidR="002F6D67" w:rsidRPr="00C14129" w:rsidRDefault="002F6D67" w:rsidP="002F6D67">
      <w:pPr>
        <w:pStyle w:val="NormalWeb"/>
        <w:spacing w:before="0" w:beforeAutospacing="0" w:after="120" w:afterAutospacing="0"/>
        <w:ind w:firstLine="720"/>
        <w:jc w:val="both"/>
        <w:rPr>
          <w:i/>
          <w:sz w:val="28"/>
          <w:szCs w:val="28"/>
        </w:rPr>
      </w:pPr>
      <w:r w:rsidRPr="00C14129">
        <w:rPr>
          <w:rStyle w:val="Emphasis"/>
          <w:bCs/>
          <w:i w:val="0"/>
          <w:sz w:val="28"/>
          <w:szCs w:val="28"/>
        </w:rPr>
        <w:t xml:space="preserve">2. Giám đốc </w:t>
      </w:r>
      <w:r w:rsidRPr="0093782B">
        <w:rPr>
          <w:rStyle w:val="Emphasis"/>
          <w:bCs/>
          <w:i w:val="0"/>
          <w:sz w:val="28"/>
          <w:szCs w:val="28"/>
        </w:rPr>
        <w:t xml:space="preserve">Trường </w:t>
      </w:r>
      <w:r w:rsidRPr="00C14129">
        <w:rPr>
          <w:rStyle w:val="Emphasis"/>
          <w:bCs/>
          <w:i w:val="0"/>
          <w:sz w:val="28"/>
          <w:szCs w:val="28"/>
        </w:rPr>
        <w:t>do Bộ trưởng Bộ Tài chính bổ nhiệm, bổ nhiệm lại theo nhiệm kỳ.</w:t>
      </w:r>
    </w:p>
    <w:p w:rsidR="002F6D67" w:rsidRPr="00683A1B" w:rsidRDefault="002F6D67" w:rsidP="002F6D67">
      <w:pPr>
        <w:pStyle w:val="NormalWeb"/>
        <w:spacing w:before="0" w:beforeAutospacing="0" w:after="120" w:afterAutospacing="0"/>
        <w:ind w:firstLine="720"/>
        <w:jc w:val="both"/>
        <w:rPr>
          <w:sz w:val="28"/>
          <w:szCs w:val="28"/>
        </w:rPr>
      </w:pPr>
      <w:r w:rsidRPr="00683A1B">
        <w:rPr>
          <w:sz w:val="28"/>
          <w:szCs w:val="28"/>
        </w:rPr>
        <w:t>3. Quyền hạn và trách nhiệm của Giám đốc</w:t>
      </w:r>
      <w:r w:rsidRPr="0093782B">
        <w:rPr>
          <w:sz w:val="28"/>
          <w:szCs w:val="28"/>
        </w:rPr>
        <w:t xml:space="preserve"> Trường</w:t>
      </w:r>
      <w:r w:rsidRPr="00683A1B">
        <w:rPr>
          <w:sz w:val="28"/>
          <w:szCs w:val="28"/>
        </w:rPr>
        <w:t xml:space="preserve">: </w:t>
      </w:r>
    </w:p>
    <w:p w:rsidR="002F6D67" w:rsidRPr="00683A1B" w:rsidRDefault="002F6D67" w:rsidP="002F6D67">
      <w:pPr>
        <w:pStyle w:val="NormalWeb"/>
        <w:spacing w:before="0" w:beforeAutospacing="0" w:after="120" w:afterAutospacing="0"/>
        <w:ind w:firstLine="720"/>
        <w:jc w:val="both"/>
        <w:rPr>
          <w:sz w:val="28"/>
          <w:szCs w:val="28"/>
        </w:rPr>
      </w:pPr>
      <w:r w:rsidRPr="0093782B">
        <w:rPr>
          <w:sz w:val="28"/>
          <w:szCs w:val="28"/>
        </w:rPr>
        <w:t xml:space="preserve">3.1. </w:t>
      </w:r>
      <w:r w:rsidRPr="00683A1B">
        <w:rPr>
          <w:sz w:val="28"/>
          <w:szCs w:val="28"/>
        </w:rPr>
        <w:t>Trình Bộ trưởng Bộ Tài chính quyết định:</w:t>
      </w:r>
    </w:p>
    <w:p w:rsidR="002F6D67" w:rsidRDefault="002F6D67" w:rsidP="002F6D67">
      <w:pPr>
        <w:pStyle w:val="NormalWeb"/>
        <w:spacing w:before="0" w:beforeAutospacing="0" w:after="120" w:afterAutospacing="0"/>
        <w:ind w:firstLine="720"/>
        <w:jc w:val="both"/>
        <w:rPr>
          <w:sz w:val="28"/>
          <w:szCs w:val="28"/>
          <w:lang w:val="nl-NL"/>
        </w:rPr>
      </w:pPr>
      <w:r w:rsidRPr="0093782B">
        <w:rPr>
          <w:rStyle w:val="Emphasis"/>
          <w:bCs/>
          <w:i w:val="0"/>
          <w:sz w:val="28"/>
          <w:szCs w:val="28"/>
        </w:rPr>
        <w:t xml:space="preserve">a) </w:t>
      </w:r>
      <w:r w:rsidRPr="00EC0651">
        <w:rPr>
          <w:sz w:val="28"/>
          <w:szCs w:val="28"/>
          <w:lang w:val="nl-NL"/>
        </w:rPr>
        <w:t xml:space="preserve">Chiến lược, quy hoạch, kế hoạch phát triển </w:t>
      </w:r>
      <w:r>
        <w:rPr>
          <w:sz w:val="28"/>
          <w:szCs w:val="28"/>
          <w:lang w:val="nl-NL"/>
        </w:rPr>
        <w:t>Trường</w:t>
      </w:r>
      <w:r w:rsidRPr="00EC0651">
        <w:rPr>
          <w:sz w:val="28"/>
          <w:szCs w:val="28"/>
          <w:lang w:val="nl-NL"/>
        </w:rPr>
        <w:t xml:space="preserve">; quy chế tổ chức và hoạt động của </w:t>
      </w:r>
      <w:r>
        <w:rPr>
          <w:sz w:val="28"/>
          <w:szCs w:val="28"/>
          <w:lang w:val="nl-NL"/>
        </w:rPr>
        <w:t>Trường</w:t>
      </w:r>
      <w:r w:rsidRPr="00EC0651">
        <w:rPr>
          <w:sz w:val="28"/>
          <w:szCs w:val="28"/>
          <w:lang w:val="nl-NL"/>
        </w:rPr>
        <w:t xml:space="preserve">; bổ nhiệm có thời hạn chức danh Phó Giám đốc </w:t>
      </w:r>
      <w:r>
        <w:rPr>
          <w:sz w:val="28"/>
          <w:szCs w:val="28"/>
          <w:lang w:val="nl-NL"/>
        </w:rPr>
        <w:t>Trường</w:t>
      </w:r>
      <w:r w:rsidRPr="00EC0651">
        <w:rPr>
          <w:sz w:val="28"/>
          <w:szCs w:val="28"/>
          <w:lang w:val="nl-NL"/>
        </w:rPr>
        <w:t>;</w:t>
      </w:r>
    </w:p>
    <w:p w:rsidR="002F6D67" w:rsidRPr="00AF6D5E" w:rsidRDefault="002F6D67" w:rsidP="002F6D67">
      <w:pPr>
        <w:pStyle w:val="NormalWeb"/>
        <w:spacing w:before="0" w:beforeAutospacing="0" w:after="120" w:afterAutospacing="0"/>
        <w:ind w:firstLine="720"/>
        <w:jc w:val="both"/>
        <w:rPr>
          <w:sz w:val="28"/>
          <w:szCs w:val="28"/>
          <w:lang w:val="nl-NL"/>
        </w:rPr>
      </w:pPr>
      <w:r w:rsidRPr="00AF6D5E">
        <w:rPr>
          <w:sz w:val="28"/>
          <w:szCs w:val="28"/>
          <w:lang w:val="nl-NL"/>
        </w:rPr>
        <w:t xml:space="preserve">b) Thành lập mới các đơn vị tương đương, sáp nhập, chia, tách hoặc giải thể các đơn vị quy định tại điểm 1 Điều 10 Quy chế này;  </w:t>
      </w:r>
    </w:p>
    <w:p w:rsidR="002F6D67" w:rsidRPr="00EC0651" w:rsidRDefault="002F6D67" w:rsidP="002F6D67">
      <w:pPr>
        <w:pStyle w:val="NormalWeb"/>
        <w:spacing w:before="0" w:beforeAutospacing="0" w:after="120" w:afterAutospacing="0"/>
        <w:ind w:firstLine="720"/>
        <w:jc w:val="both"/>
        <w:rPr>
          <w:sz w:val="28"/>
          <w:szCs w:val="28"/>
          <w:lang w:val="nl-NL"/>
        </w:rPr>
      </w:pPr>
      <w:r>
        <w:rPr>
          <w:sz w:val="28"/>
          <w:szCs w:val="28"/>
          <w:lang w:val="nl-NL"/>
        </w:rPr>
        <w:t xml:space="preserve">c) </w:t>
      </w:r>
      <w:r w:rsidRPr="00EC0651">
        <w:rPr>
          <w:sz w:val="28"/>
          <w:szCs w:val="28"/>
        </w:rPr>
        <w:t xml:space="preserve">Phê duyệt nội dung, chương trình, giáo trình, tài liệu và kế hoạch đào tạo, bồi dưỡng do Trường thực hiện theo Quy chế đào tạo, bồi dưỡng cán bộ, công chức, viên chức của </w:t>
      </w:r>
      <w:r w:rsidRPr="00EC0651">
        <w:rPr>
          <w:rStyle w:val="Emphasis"/>
          <w:bCs/>
          <w:i w:val="0"/>
          <w:sz w:val="28"/>
          <w:szCs w:val="28"/>
        </w:rPr>
        <w:t>Nhà nước và Bộ</w:t>
      </w:r>
      <w:r w:rsidRPr="00EC0651">
        <w:rPr>
          <w:sz w:val="28"/>
          <w:szCs w:val="28"/>
        </w:rPr>
        <w:t xml:space="preserve"> Tài chính.</w:t>
      </w:r>
    </w:p>
    <w:p w:rsidR="002F6D67" w:rsidRPr="00683A1B" w:rsidRDefault="002F6D67" w:rsidP="002F6D67">
      <w:pPr>
        <w:pStyle w:val="NormalWeb"/>
        <w:spacing w:before="0" w:beforeAutospacing="0" w:after="120" w:afterAutospacing="0"/>
        <w:ind w:firstLine="720"/>
        <w:jc w:val="both"/>
        <w:rPr>
          <w:sz w:val="28"/>
          <w:szCs w:val="28"/>
        </w:rPr>
      </w:pPr>
      <w:r w:rsidRPr="0093782B">
        <w:rPr>
          <w:sz w:val="28"/>
          <w:szCs w:val="28"/>
          <w:lang w:val="nl-NL"/>
        </w:rPr>
        <w:t>3.2</w:t>
      </w:r>
      <w:r w:rsidRPr="00683A1B">
        <w:rPr>
          <w:sz w:val="28"/>
          <w:szCs w:val="28"/>
        </w:rPr>
        <w:t xml:space="preserve">. Quy định </w:t>
      </w:r>
      <w:r w:rsidRPr="0093782B">
        <w:rPr>
          <w:sz w:val="28"/>
          <w:szCs w:val="28"/>
          <w:lang w:val="nl-NL"/>
        </w:rPr>
        <w:t xml:space="preserve">cơ cấu tổ chức, </w:t>
      </w:r>
      <w:r w:rsidRPr="00683A1B">
        <w:rPr>
          <w:sz w:val="28"/>
          <w:szCs w:val="28"/>
        </w:rPr>
        <w:t>nhiệm vụ cụ thể, quy chế phối hợp công tác, lề lối làm việc của các đơn vị thuộc Trường và các quy định cụ thể khác trong phạm vi, nhiệm vụ, quyền hạn được giao;</w:t>
      </w:r>
    </w:p>
    <w:p w:rsidR="002F6D67" w:rsidRPr="00AF6D5E" w:rsidRDefault="002F6D67" w:rsidP="002F6D67">
      <w:pPr>
        <w:pStyle w:val="NormalWeb"/>
        <w:spacing w:before="0" w:beforeAutospacing="0" w:after="120" w:afterAutospacing="0"/>
        <w:ind w:firstLine="720"/>
        <w:jc w:val="both"/>
        <w:rPr>
          <w:sz w:val="28"/>
          <w:szCs w:val="28"/>
        </w:rPr>
      </w:pPr>
      <w:r>
        <w:rPr>
          <w:sz w:val="28"/>
          <w:szCs w:val="28"/>
        </w:rPr>
        <w:t>3.</w:t>
      </w:r>
      <w:r w:rsidRPr="0093782B">
        <w:rPr>
          <w:sz w:val="28"/>
          <w:szCs w:val="28"/>
        </w:rPr>
        <w:t>3.</w:t>
      </w:r>
      <w:r w:rsidRPr="00683A1B">
        <w:rPr>
          <w:sz w:val="28"/>
          <w:szCs w:val="28"/>
        </w:rPr>
        <w:t xml:space="preserve"> Bổ nhiệm, miễn nhiệm, nâng ngạch, nâng lương, khen thưởng, kỷ </w:t>
      </w:r>
      <w:r w:rsidRPr="00AF6D5E">
        <w:rPr>
          <w:sz w:val="28"/>
          <w:szCs w:val="28"/>
        </w:rPr>
        <w:t>luật đối với cán bộ, viên chức của Trường theo phân cấp của Bộ;</w:t>
      </w:r>
    </w:p>
    <w:p w:rsidR="002F6D67" w:rsidRPr="0093782B" w:rsidRDefault="002F6D67" w:rsidP="002F6D67">
      <w:pPr>
        <w:pStyle w:val="BodyTextIndent"/>
        <w:tabs>
          <w:tab w:val="left" w:pos="851"/>
          <w:tab w:val="left" w:pos="1134"/>
        </w:tabs>
        <w:spacing w:beforeLines="28"/>
        <w:ind w:firstLine="720"/>
        <w:rPr>
          <w:rStyle w:val="Emphasis"/>
          <w:rFonts w:ascii="Times New Roman" w:hAnsi="Times New Roman"/>
          <w:bCs/>
          <w:i w:val="0"/>
          <w:szCs w:val="28"/>
          <w:lang w:val="vi-VN"/>
        </w:rPr>
      </w:pPr>
      <w:r w:rsidRPr="0093782B">
        <w:rPr>
          <w:rFonts w:ascii="Times New Roman" w:hAnsi="Times New Roman"/>
          <w:szCs w:val="28"/>
          <w:lang w:val="vi-VN"/>
        </w:rPr>
        <w:t xml:space="preserve">3.4. </w:t>
      </w:r>
      <w:r w:rsidRPr="0093782B">
        <w:rPr>
          <w:rStyle w:val="Emphasis"/>
          <w:rFonts w:ascii="Times New Roman" w:hAnsi="Times New Roman"/>
          <w:bCs/>
          <w:i w:val="0"/>
          <w:szCs w:val="28"/>
          <w:lang w:val="vi-VN"/>
        </w:rPr>
        <w:t>Thực hiện tự chủ, tự chịu trách nhiệm của thủ trưởng đơn vị sự nghiệp công lập theo quy định của pháp luật;</w:t>
      </w:r>
    </w:p>
    <w:p w:rsidR="002F6D67" w:rsidRPr="0093782B" w:rsidRDefault="002F6D67" w:rsidP="002F6D67">
      <w:pPr>
        <w:pStyle w:val="BodyTextIndent"/>
        <w:tabs>
          <w:tab w:val="left" w:pos="851"/>
          <w:tab w:val="left" w:pos="1134"/>
        </w:tabs>
        <w:spacing w:beforeLines="28"/>
        <w:ind w:firstLine="720"/>
        <w:rPr>
          <w:rFonts w:ascii="Times New Roman" w:hAnsi="Times New Roman"/>
          <w:szCs w:val="28"/>
          <w:lang w:val="vi-VN"/>
        </w:rPr>
      </w:pPr>
      <w:r w:rsidRPr="0093782B">
        <w:rPr>
          <w:rFonts w:ascii="Times New Roman" w:hAnsi="Times New Roman"/>
          <w:szCs w:val="28"/>
          <w:lang w:val="vi-VN"/>
        </w:rPr>
        <w:t>3.5. Ban hành Quy chế học tập bồi dưỡng;</w:t>
      </w:r>
    </w:p>
    <w:p w:rsidR="002F6D67" w:rsidRPr="0093782B" w:rsidRDefault="002F6D67" w:rsidP="002F6D67">
      <w:pPr>
        <w:pStyle w:val="BodyTextIndent"/>
        <w:tabs>
          <w:tab w:val="left" w:pos="851"/>
          <w:tab w:val="left" w:pos="1134"/>
        </w:tabs>
        <w:spacing w:beforeLines="28"/>
        <w:ind w:firstLine="720"/>
        <w:rPr>
          <w:rFonts w:ascii="Times New Roman" w:hAnsi="Times New Roman"/>
          <w:szCs w:val="28"/>
          <w:lang w:val="vi-VN"/>
        </w:rPr>
      </w:pPr>
      <w:r w:rsidRPr="0093782B">
        <w:rPr>
          <w:rFonts w:ascii="Times New Roman" w:hAnsi="Times New Roman"/>
          <w:szCs w:val="28"/>
          <w:lang w:val="vi-VN"/>
        </w:rPr>
        <w:t>3.6. Trực tiếp quản lý đội ngũ cán bộ, giảng viên, viên chức của Trường, thực hiện việc tuyển dụng, ký hợp đồng lao động, chế độ bảo hiểm xã hội và giải quyết các vân đề khác liên quan đến chính sách, chế độ đối với cán bộ, giảng viên, viên chức và lao động hợp đồng thuộc thẩm quyền quản lý của Trường theo quy định của pháp luật và phân cấp quản lý cán bộ của Bộ Tài chính;</w:t>
      </w:r>
    </w:p>
    <w:p w:rsidR="002F6D67" w:rsidRPr="00C14129" w:rsidRDefault="002F6D67" w:rsidP="002F6D67">
      <w:pPr>
        <w:pStyle w:val="NormalWeb"/>
        <w:spacing w:before="0" w:beforeAutospacing="0" w:after="120" w:afterAutospacing="0"/>
        <w:ind w:firstLine="720"/>
        <w:jc w:val="both"/>
        <w:rPr>
          <w:i/>
          <w:sz w:val="28"/>
          <w:szCs w:val="28"/>
        </w:rPr>
      </w:pPr>
      <w:r w:rsidRPr="0093782B">
        <w:rPr>
          <w:rStyle w:val="Emphasis"/>
          <w:bCs/>
          <w:i w:val="0"/>
          <w:sz w:val="28"/>
          <w:szCs w:val="28"/>
        </w:rPr>
        <w:t>3.7</w:t>
      </w:r>
      <w:r w:rsidRPr="00C14129">
        <w:rPr>
          <w:rStyle w:val="Emphasis"/>
          <w:bCs/>
          <w:i w:val="0"/>
          <w:sz w:val="28"/>
          <w:szCs w:val="28"/>
        </w:rPr>
        <w:t>. Chỉ đạo thực hiện hoạt động hợp tác quốc tế của Trường theo quy định của Nhà nước và của Bộ Tài chính;</w:t>
      </w:r>
    </w:p>
    <w:p w:rsidR="002F6D67" w:rsidRPr="00C14129" w:rsidRDefault="002F6D67" w:rsidP="002F6D67">
      <w:pPr>
        <w:pStyle w:val="NormalWeb"/>
        <w:spacing w:before="0" w:beforeAutospacing="0" w:after="120" w:afterAutospacing="0"/>
        <w:ind w:firstLine="720"/>
        <w:jc w:val="both"/>
        <w:rPr>
          <w:i/>
          <w:sz w:val="28"/>
          <w:szCs w:val="28"/>
        </w:rPr>
      </w:pPr>
      <w:r w:rsidRPr="0093782B">
        <w:rPr>
          <w:rStyle w:val="Emphasis"/>
          <w:bCs/>
          <w:i w:val="0"/>
          <w:sz w:val="28"/>
          <w:szCs w:val="28"/>
        </w:rPr>
        <w:t>3.8</w:t>
      </w:r>
      <w:r w:rsidRPr="00C14129">
        <w:rPr>
          <w:rStyle w:val="Emphasis"/>
          <w:bCs/>
          <w:i w:val="0"/>
          <w:sz w:val="28"/>
          <w:szCs w:val="28"/>
        </w:rPr>
        <w:t xml:space="preserve">. Quyết định thành lập các Hội </w:t>
      </w:r>
      <w:r>
        <w:rPr>
          <w:rStyle w:val="Emphasis"/>
          <w:bCs/>
          <w:i w:val="0"/>
          <w:sz w:val="28"/>
          <w:szCs w:val="28"/>
        </w:rPr>
        <w:t>đồng</w:t>
      </w:r>
      <w:r w:rsidRPr="00C14129">
        <w:rPr>
          <w:rStyle w:val="Emphasis"/>
          <w:bCs/>
          <w:i w:val="0"/>
          <w:sz w:val="28"/>
          <w:szCs w:val="28"/>
        </w:rPr>
        <w:t>: Hội đồng khoa học và đào tạo, Hội đồng thi đua – khen thưởng, Hội đồng kỷ luật và các Hội đồng khác của Trường theo quy định;</w:t>
      </w:r>
    </w:p>
    <w:p w:rsidR="002F6D67" w:rsidRPr="00683A1B" w:rsidRDefault="002F6D67" w:rsidP="002F6D67">
      <w:pPr>
        <w:pStyle w:val="NormalWeb"/>
        <w:spacing w:before="0" w:beforeAutospacing="0" w:after="120" w:afterAutospacing="0"/>
        <w:ind w:firstLine="720"/>
        <w:jc w:val="both"/>
        <w:rPr>
          <w:sz w:val="28"/>
          <w:szCs w:val="28"/>
        </w:rPr>
      </w:pPr>
      <w:r w:rsidRPr="0093782B">
        <w:rPr>
          <w:sz w:val="28"/>
          <w:szCs w:val="28"/>
        </w:rPr>
        <w:t>3.9</w:t>
      </w:r>
      <w:r w:rsidRPr="00683A1B">
        <w:rPr>
          <w:sz w:val="28"/>
          <w:szCs w:val="28"/>
        </w:rPr>
        <w:t>. Tổ chức đào tạo, bồi dưỡng nâng cao trình độ chính trị</w:t>
      </w:r>
      <w:r w:rsidRPr="0093782B">
        <w:rPr>
          <w:sz w:val="28"/>
          <w:szCs w:val="28"/>
        </w:rPr>
        <w:t>,</w:t>
      </w:r>
      <w:r w:rsidRPr="00683A1B">
        <w:rPr>
          <w:sz w:val="28"/>
          <w:szCs w:val="28"/>
        </w:rPr>
        <w:t xml:space="preserve"> chuyên môn cho cán bộ, giảng viên, viên chức của Trường;</w:t>
      </w:r>
    </w:p>
    <w:p w:rsidR="002F6D67" w:rsidRPr="00683A1B" w:rsidRDefault="002F6D67" w:rsidP="002F6D67">
      <w:pPr>
        <w:pStyle w:val="NormalWeb"/>
        <w:spacing w:before="0" w:beforeAutospacing="0" w:after="120" w:afterAutospacing="0"/>
        <w:ind w:firstLine="720"/>
        <w:jc w:val="both"/>
        <w:rPr>
          <w:sz w:val="28"/>
          <w:szCs w:val="28"/>
        </w:rPr>
      </w:pPr>
      <w:r w:rsidRPr="002F6D67">
        <w:rPr>
          <w:sz w:val="28"/>
          <w:szCs w:val="28"/>
        </w:rPr>
        <w:lastRenderedPageBreak/>
        <w:t>3.10</w:t>
      </w:r>
      <w:r w:rsidRPr="00683A1B">
        <w:rPr>
          <w:sz w:val="28"/>
          <w:szCs w:val="28"/>
        </w:rPr>
        <w:t>. Ký và cấp chứng chỉ đối với học viên đã hoàn thành các khóa đào tạo, bồi dưỡng do Trường tổ chức theo quy định của pháp luật và của Bộ trưởng Bộ Tài chính;</w:t>
      </w:r>
    </w:p>
    <w:p w:rsidR="002F6D67" w:rsidRPr="002F6D67" w:rsidRDefault="002F6D67" w:rsidP="002F6D67">
      <w:pPr>
        <w:pStyle w:val="NormalWeb"/>
        <w:spacing w:before="0" w:beforeAutospacing="0" w:after="120" w:afterAutospacing="0"/>
        <w:ind w:firstLine="720"/>
        <w:jc w:val="both"/>
        <w:rPr>
          <w:sz w:val="28"/>
          <w:szCs w:val="28"/>
        </w:rPr>
      </w:pPr>
      <w:r w:rsidRPr="002F6D67">
        <w:rPr>
          <w:sz w:val="28"/>
          <w:szCs w:val="28"/>
        </w:rPr>
        <w:t>3.11</w:t>
      </w:r>
      <w:r w:rsidRPr="00683A1B">
        <w:rPr>
          <w:sz w:val="28"/>
          <w:szCs w:val="28"/>
        </w:rPr>
        <w:t>. Ký các hợp đồng mở lớp đào tạo, bồi dưỡng, các hợp đồng tư vấn, cung cấp dịch vụ với các đơn vị, tổ chức, cá nhân trong và ngoài ngành Tài chính phù hợp vớ</w:t>
      </w:r>
      <w:r>
        <w:rPr>
          <w:sz w:val="28"/>
          <w:szCs w:val="28"/>
        </w:rPr>
        <w:t>i chức năng, nhiệm vụ được giao</w:t>
      </w:r>
      <w:r w:rsidRPr="002F6D67">
        <w:rPr>
          <w:sz w:val="28"/>
          <w:szCs w:val="28"/>
        </w:rPr>
        <w:t>;</w:t>
      </w:r>
    </w:p>
    <w:p w:rsidR="002F6D67" w:rsidRPr="0093782B" w:rsidRDefault="002F6D67" w:rsidP="002F6D67">
      <w:pPr>
        <w:pStyle w:val="NormalWeb"/>
        <w:spacing w:before="0" w:beforeAutospacing="0" w:after="120" w:afterAutospacing="0"/>
        <w:ind w:firstLine="720"/>
        <w:jc w:val="both"/>
        <w:rPr>
          <w:sz w:val="28"/>
          <w:szCs w:val="28"/>
        </w:rPr>
      </w:pPr>
      <w:r w:rsidRPr="002F6D67">
        <w:rPr>
          <w:sz w:val="28"/>
          <w:szCs w:val="28"/>
        </w:rPr>
        <w:t>3.12</w:t>
      </w:r>
      <w:r w:rsidRPr="00683A1B">
        <w:rPr>
          <w:sz w:val="28"/>
          <w:szCs w:val="28"/>
        </w:rPr>
        <w:t xml:space="preserve">. Được mời các giáo sư, tiến sỹ, các nhà khoa học, các chuyên gia có trình độ chuyên môn cao trong và ngoài nước tham gia giảng dạy, viết giáo trình, tài liệu, nghiên cứu khoa học. Trường hợp mời giảng viên, các nhà khoa học nước ngoài thực </w:t>
      </w:r>
      <w:r>
        <w:rPr>
          <w:sz w:val="28"/>
          <w:szCs w:val="28"/>
        </w:rPr>
        <w:t>hiện theo quy định của Nhà nước</w:t>
      </w:r>
      <w:r w:rsidRPr="0093782B">
        <w:rPr>
          <w:sz w:val="28"/>
          <w:szCs w:val="28"/>
        </w:rPr>
        <w:t>;</w:t>
      </w:r>
    </w:p>
    <w:p w:rsidR="002F6D67" w:rsidRPr="00683A1B" w:rsidRDefault="002F6D67" w:rsidP="002F6D67">
      <w:pPr>
        <w:pStyle w:val="NormalWeb"/>
        <w:spacing w:before="0" w:beforeAutospacing="0" w:after="120" w:afterAutospacing="0"/>
        <w:ind w:firstLine="720"/>
        <w:jc w:val="both"/>
        <w:rPr>
          <w:sz w:val="28"/>
          <w:szCs w:val="28"/>
        </w:rPr>
      </w:pPr>
      <w:r w:rsidRPr="002F6D67">
        <w:rPr>
          <w:sz w:val="28"/>
          <w:szCs w:val="28"/>
        </w:rPr>
        <w:t>3.13</w:t>
      </w:r>
      <w:r w:rsidRPr="00683A1B">
        <w:rPr>
          <w:sz w:val="28"/>
          <w:szCs w:val="28"/>
        </w:rPr>
        <w:t xml:space="preserve">. Phối hợp với tổ chức Đảng, Công đoàn, Đoàn thanh niên và các đoàn thể quần chúng khác trong Trường thực hiện công tác giáo dục chính trị tư tưởng, thực hiện quy chế dân chủ trong cơ quan, chăm lo đời sống vật chất và tinh thần cho cán bộ, viên chức. Tổ chức kiểm tra các hoạt động của Trường; Thực hiện chế độ báo cáo Bộ trưởng Bộ Tài chính và các Bộ, cơ quan </w:t>
      </w:r>
      <w:r w:rsidRPr="0093782B">
        <w:rPr>
          <w:sz w:val="28"/>
          <w:szCs w:val="28"/>
        </w:rPr>
        <w:t xml:space="preserve">có </w:t>
      </w:r>
      <w:r w:rsidRPr="00683A1B">
        <w:rPr>
          <w:sz w:val="28"/>
          <w:szCs w:val="28"/>
        </w:rPr>
        <w:t>liên</w:t>
      </w:r>
      <w:r w:rsidRPr="0093782B">
        <w:rPr>
          <w:sz w:val="28"/>
          <w:szCs w:val="28"/>
        </w:rPr>
        <w:t xml:space="preserve"> </w:t>
      </w:r>
      <w:r w:rsidRPr="00683A1B">
        <w:rPr>
          <w:sz w:val="28"/>
          <w:szCs w:val="28"/>
        </w:rPr>
        <w:t xml:space="preserve"> quan theo quy định;</w:t>
      </w:r>
    </w:p>
    <w:p w:rsidR="002F6D67" w:rsidRPr="00683A1B" w:rsidRDefault="002F6D67" w:rsidP="002F6D67">
      <w:pPr>
        <w:pStyle w:val="NormalWeb"/>
        <w:spacing w:before="0" w:beforeAutospacing="0" w:after="120" w:afterAutospacing="0"/>
        <w:ind w:firstLine="720"/>
        <w:jc w:val="both"/>
        <w:rPr>
          <w:sz w:val="28"/>
          <w:szCs w:val="28"/>
        </w:rPr>
      </w:pPr>
      <w:r w:rsidRPr="002F6D67">
        <w:rPr>
          <w:sz w:val="28"/>
          <w:szCs w:val="28"/>
        </w:rPr>
        <w:t>3.14</w:t>
      </w:r>
      <w:r w:rsidRPr="00683A1B">
        <w:rPr>
          <w:sz w:val="28"/>
          <w:szCs w:val="28"/>
        </w:rPr>
        <w:t>. Thực hiện các nhiệm vụ khác được Bộ trưởng Bộ Tài chính giao.</w:t>
      </w:r>
    </w:p>
    <w:p w:rsidR="002F6D67" w:rsidRPr="00822C9D" w:rsidRDefault="002F6D67" w:rsidP="002F6D67">
      <w:pPr>
        <w:pStyle w:val="NormalWeb"/>
        <w:spacing w:before="0" w:beforeAutospacing="0" w:after="120" w:afterAutospacing="0"/>
        <w:ind w:firstLine="720"/>
        <w:jc w:val="both"/>
        <w:rPr>
          <w:i/>
          <w:sz w:val="28"/>
          <w:szCs w:val="28"/>
        </w:rPr>
      </w:pPr>
      <w:r w:rsidRPr="00C14129">
        <w:rPr>
          <w:rStyle w:val="Emphasis"/>
          <w:b/>
          <w:bCs/>
          <w:i w:val="0"/>
          <w:sz w:val="28"/>
          <w:szCs w:val="28"/>
        </w:rPr>
        <w:t>Điều 13.</w:t>
      </w:r>
      <w:r w:rsidRPr="0093782B">
        <w:rPr>
          <w:rStyle w:val="Emphasis"/>
          <w:b/>
          <w:bCs/>
          <w:i w:val="0"/>
          <w:sz w:val="28"/>
          <w:szCs w:val="28"/>
        </w:rPr>
        <w:t xml:space="preserve"> </w:t>
      </w:r>
      <w:r w:rsidRPr="00822C9D">
        <w:rPr>
          <w:rStyle w:val="Emphasis"/>
          <w:bCs/>
          <w:i w:val="0"/>
          <w:sz w:val="28"/>
          <w:szCs w:val="28"/>
        </w:rPr>
        <w:t>Nhiệm vụ, quyền hạn của Phó Giám đốc</w:t>
      </w:r>
      <w:r w:rsidRPr="0093782B">
        <w:rPr>
          <w:rStyle w:val="Emphasis"/>
          <w:bCs/>
          <w:i w:val="0"/>
          <w:sz w:val="28"/>
          <w:szCs w:val="28"/>
        </w:rPr>
        <w:t xml:space="preserve"> Trường</w:t>
      </w:r>
      <w:r w:rsidRPr="00822C9D">
        <w:rPr>
          <w:rStyle w:val="Emphasis"/>
          <w:bCs/>
          <w:i w:val="0"/>
          <w:sz w:val="28"/>
          <w:szCs w:val="28"/>
        </w:rPr>
        <w:t>:</w:t>
      </w:r>
    </w:p>
    <w:p w:rsidR="002F6D67" w:rsidRPr="00C14129" w:rsidRDefault="002F6D67" w:rsidP="002F6D67">
      <w:pPr>
        <w:pStyle w:val="NormalWeb"/>
        <w:spacing w:before="0" w:beforeAutospacing="0" w:after="120" w:afterAutospacing="0"/>
        <w:ind w:firstLine="720"/>
        <w:jc w:val="both"/>
        <w:rPr>
          <w:i/>
          <w:sz w:val="28"/>
          <w:szCs w:val="28"/>
        </w:rPr>
      </w:pPr>
      <w:r w:rsidRPr="00C14129">
        <w:rPr>
          <w:rStyle w:val="Emphasis"/>
          <w:bCs/>
          <w:i w:val="0"/>
          <w:sz w:val="28"/>
          <w:szCs w:val="28"/>
        </w:rPr>
        <w:t xml:space="preserve">1. Giúp việc cho Giám đốc </w:t>
      </w:r>
      <w:r w:rsidRPr="0093782B">
        <w:rPr>
          <w:rStyle w:val="Emphasis"/>
          <w:bCs/>
          <w:i w:val="0"/>
          <w:sz w:val="28"/>
          <w:szCs w:val="28"/>
        </w:rPr>
        <w:t xml:space="preserve">Trường </w:t>
      </w:r>
      <w:r w:rsidRPr="00C14129">
        <w:rPr>
          <w:rStyle w:val="Emphasis"/>
          <w:bCs/>
          <w:i w:val="0"/>
          <w:sz w:val="28"/>
          <w:szCs w:val="28"/>
        </w:rPr>
        <w:t>có các Phó Giám đốc</w:t>
      </w:r>
      <w:r w:rsidRPr="0093782B">
        <w:rPr>
          <w:rStyle w:val="Emphasis"/>
          <w:bCs/>
          <w:i w:val="0"/>
          <w:sz w:val="28"/>
          <w:szCs w:val="28"/>
        </w:rPr>
        <w:t xml:space="preserve"> Trường</w:t>
      </w:r>
      <w:r w:rsidRPr="00C14129">
        <w:rPr>
          <w:rStyle w:val="Emphasis"/>
          <w:bCs/>
          <w:i w:val="0"/>
          <w:sz w:val="28"/>
          <w:szCs w:val="28"/>
        </w:rPr>
        <w:t xml:space="preserve">. Bộ trưởng Bộ Tài chính bổ nhiệm, bổ nhiệm lại theo nhiệm kỳ và miễn nhiệm các Phó Giám đốc </w:t>
      </w:r>
      <w:r w:rsidRPr="0093782B">
        <w:rPr>
          <w:rStyle w:val="Emphasis"/>
          <w:bCs/>
          <w:i w:val="0"/>
          <w:sz w:val="28"/>
          <w:szCs w:val="28"/>
        </w:rPr>
        <w:t xml:space="preserve">Trường </w:t>
      </w:r>
      <w:r w:rsidRPr="00C14129">
        <w:rPr>
          <w:rStyle w:val="Emphasis"/>
          <w:bCs/>
          <w:i w:val="0"/>
          <w:sz w:val="28"/>
          <w:szCs w:val="28"/>
        </w:rPr>
        <w:t xml:space="preserve">trên cơ sở đề nghị của Giám đốc Trường. </w:t>
      </w:r>
    </w:p>
    <w:p w:rsidR="002F6D67" w:rsidRPr="00C14129" w:rsidRDefault="002F6D67" w:rsidP="002F6D67">
      <w:pPr>
        <w:pStyle w:val="NormalWeb"/>
        <w:spacing w:before="0" w:beforeAutospacing="0" w:after="120" w:afterAutospacing="0"/>
        <w:ind w:firstLine="720"/>
        <w:jc w:val="both"/>
        <w:rPr>
          <w:i/>
          <w:sz w:val="28"/>
          <w:szCs w:val="28"/>
        </w:rPr>
      </w:pPr>
      <w:r w:rsidRPr="00C14129">
        <w:rPr>
          <w:rStyle w:val="Emphasis"/>
          <w:bCs/>
          <w:i w:val="0"/>
          <w:sz w:val="28"/>
          <w:szCs w:val="28"/>
        </w:rPr>
        <w:t xml:space="preserve">2. Phó Giám đốc </w:t>
      </w:r>
      <w:r w:rsidRPr="0093782B">
        <w:rPr>
          <w:rStyle w:val="Emphasis"/>
          <w:bCs/>
          <w:i w:val="0"/>
          <w:sz w:val="28"/>
          <w:szCs w:val="28"/>
        </w:rPr>
        <w:t xml:space="preserve">Trường </w:t>
      </w:r>
      <w:r w:rsidRPr="00C14129">
        <w:rPr>
          <w:rStyle w:val="Emphasis"/>
          <w:bCs/>
          <w:i w:val="0"/>
          <w:sz w:val="28"/>
          <w:szCs w:val="28"/>
        </w:rPr>
        <w:t>có nhiệm vụ và quyền hạn sau:</w:t>
      </w:r>
    </w:p>
    <w:p w:rsidR="002F6D67" w:rsidRPr="00C14129" w:rsidRDefault="002F6D67" w:rsidP="002F6D67">
      <w:pPr>
        <w:pStyle w:val="NormalWeb"/>
        <w:spacing w:before="0" w:beforeAutospacing="0" w:after="120" w:afterAutospacing="0"/>
        <w:ind w:firstLine="720"/>
        <w:jc w:val="both"/>
        <w:rPr>
          <w:i/>
          <w:sz w:val="28"/>
          <w:szCs w:val="28"/>
        </w:rPr>
      </w:pPr>
      <w:r w:rsidRPr="00C14129">
        <w:rPr>
          <w:rStyle w:val="Emphasis"/>
          <w:bCs/>
          <w:i w:val="0"/>
          <w:sz w:val="28"/>
          <w:szCs w:val="28"/>
        </w:rPr>
        <w:t xml:space="preserve">a) Giúp Giám đốc </w:t>
      </w:r>
      <w:r w:rsidRPr="0093782B">
        <w:rPr>
          <w:rStyle w:val="Emphasis"/>
          <w:bCs/>
          <w:i w:val="0"/>
          <w:sz w:val="28"/>
          <w:szCs w:val="28"/>
        </w:rPr>
        <w:t xml:space="preserve">Trường </w:t>
      </w:r>
      <w:r w:rsidRPr="00C14129">
        <w:rPr>
          <w:rStyle w:val="Emphasis"/>
          <w:bCs/>
          <w:i w:val="0"/>
          <w:sz w:val="28"/>
          <w:szCs w:val="28"/>
        </w:rPr>
        <w:t>trong việc quản lý và điều hành các hoạt động của Trường; trực tiếp phụ trách một số lĩnh vực công tác theo sự phân công của Giám đốc và giải quyết các công việc do Giám đốc giao.</w:t>
      </w:r>
    </w:p>
    <w:p w:rsidR="002F6D67" w:rsidRPr="00C14129" w:rsidRDefault="002F6D67" w:rsidP="002F6D67">
      <w:pPr>
        <w:pStyle w:val="NormalWeb"/>
        <w:spacing w:before="0" w:beforeAutospacing="0" w:after="120" w:afterAutospacing="0"/>
        <w:ind w:firstLine="720"/>
        <w:jc w:val="both"/>
        <w:rPr>
          <w:i/>
          <w:sz w:val="28"/>
          <w:szCs w:val="28"/>
        </w:rPr>
      </w:pPr>
      <w:r w:rsidRPr="00C14129">
        <w:rPr>
          <w:rStyle w:val="Emphasis"/>
          <w:bCs/>
          <w:i w:val="0"/>
          <w:sz w:val="28"/>
          <w:szCs w:val="28"/>
        </w:rPr>
        <w:t xml:space="preserve">b) Khi giải quyết công việc được Giám đốc </w:t>
      </w:r>
      <w:r w:rsidRPr="0093782B">
        <w:rPr>
          <w:rStyle w:val="Emphasis"/>
          <w:bCs/>
          <w:i w:val="0"/>
          <w:sz w:val="28"/>
          <w:szCs w:val="28"/>
        </w:rPr>
        <w:t xml:space="preserve">Trường </w:t>
      </w:r>
      <w:r w:rsidRPr="00C14129">
        <w:rPr>
          <w:rStyle w:val="Emphasis"/>
          <w:bCs/>
          <w:i w:val="0"/>
          <w:sz w:val="28"/>
          <w:szCs w:val="28"/>
        </w:rPr>
        <w:t>giao, Phó Giám đốc thay mặt Giám đốc và chịu trách nhiệm trước Giám đốc về kết quả công việc được giao.</w:t>
      </w:r>
    </w:p>
    <w:p w:rsidR="002F6D67" w:rsidRPr="0093782B" w:rsidRDefault="002F6D67" w:rsidP="002F6D67">
      <w:pPr>
        <w:pStyle w:val="NormalWeb"/>
        <w:spacing w:before="0" w:beforeAutospacing="0" w:after="0" w:afterAutospacing="0"/>
        <w:ind w:firstLine="720"/>
        <w:jc w:val="center"/>
        <w:rPr>
          <w:rStyle w:val="Strong"/>
          <w:sz w:val="28"/>
          <w:szCs w:val="28"/>
        </w:rPr>
      </w:pPr>
    </w:p>
    <w:p w:rsidR="002F6D67" w:rsidRPr="00683A1B" w:rsidRDefault="002F6D67" w:rsidP="002F6D67">
      <w:pPr>
        <w:pStyle w:val="NormalWeb"/>
        <w:spacing w:before="0" w:beforeAutospacing="0" w:after="0" w:afterAutospacing="0"/>
        <w:jc w:val="center"/>
        <w:rPr>
          <w:sz w:val="28"/>
          <w:szCs w:val="28"/>
        </w:rPr>
      </w:pPr>
      <w:r w:rsidRPr="00683A1B">
        <w:rPr>
          <w:rStyle w:val="Strong"/>
          <w:sz w:val="28"/>
          <w:szCs w:val="28"/>
        </w:rPr>
        <w:t>CHƯƠNG V</w:t>
      </w:r>
    </w:p>
    <w:p w:rsidR="002F6D67" w:rsidRPr="0093782B" w:rsidRDefault="002F6D67" w:rsidP="002F6D67">
      <w:pPr>
        <w:pStyle w:val="NormalWeb"/>
        <w:spacing w:before="120" w:beforeAutospacing="0" w:after="0" w:afterAutospacing="0"/>
        <w:jc w:val="center"/>
        <w:rPr>
          <w:rStyle w:val="Strong"/>
          <w:sz w:val="28"/>
          <w:szCs w:val="28"/>
        </w:rPr>
      </w:pPr>
      <w:r w:rsidRPr="00683A1B">
        <w:rPr>
          <w:rStyle w:val="Strong"/>
          <w:sz w:val="28"/>
          <w:szCs w:val="28"/>
        </w:rPr>
        <w:t>CÁN BỘ, VIÊN CHỨC, GIÁO VIÊN VÀ HỌC VIÊN</w:t>
      </w:r>
    </w:p>
    <w:p w:rsidR="002F6D67" w:rsidRPr="0093782B" w:rsidRDefault="002F6D67" w:rsidP="002F6D67">
      <w:pPr>
        <w:pStyle w:val="NormalWeb"/>
        <w:spacing w:before="0" w:beforeAutospacing="0" w:after="0" w:afterAutospacing="0"/>
        <w:jc w:val="center"/>
        <w:rPr>
          <w:rStyle w:val="Strong"/>
          <w:sz w:val="28"/>
          <w:szCs w:val="28"/>
        </w:rPr>
      </w:pPr>
    </w:p>
    <w:p w:rsidR="002F6D67" w:rsidRPr="00683A1B" w:rsidRDefault="002F6D67" w:rsidP="002F6D67">
      <w:pPr>
        <w:pStyle w:val="NormalWeb"/>
        <w:spacing w:before="0" w:beforeAutospacing="0" w:after="120" w:afterAutospacing="0"/>
        <w:ind w:firstLine="720"/>
        <w:jc w:val="both"/>
        <w:rPr>
          <w:sz w:val="28"/>
          <w:szCs w:val="28"/>
        </w:rPr>
      </w:pPr>
      <w:r w:rsidRPr="00683A1B">
        <w:rPr>
          <w:rStyle w:val="Strong"/>
          <w:sz w:val="28"/>
          <w:szCs w:val="28"/>
        </w:rPr>
        <w:t>Điếu 14</w:t>
      </w:r>
      <w:r w:rsidRPr="00683A1B">
        <w:rPr>
          <w:sz w:val="28"/>
          <w:szCs w:val="28"/>
        </w:rPr>
        <w:t xml:space="preserve">. Cán bộ, viên chức, giáo viên của Trường được tuyển dụng theo quy định của Nhà nước và Bộ Tài chính, đảm bảo tiêu chuẩn về trình độ chuyên môn, phẩm chất đạo đức; </w:t>
      </w:r>
      <w:r w:rsidRPr="0093782B">
        <w:rPr>
          <w:sz w:val="28"/>
          <w:szCs w:val="28"/>
        </w:rPr>
        <w:t>l</w:t>
      </w:r>
      <w:r w:rsidRPr="00683A1B">
        <w:rPr>
          <w:sz w:val="28"/>
          <w:szCs w:val="28"/>
        </w:rPr>
        <w:t>àm việc tại các đơn vị thuộc Trường và các Phân hiệu theo sự phân công của Giám đốc Trường. Cán bộ, giảng viên, viên chức của Trường có nhiệm vụ và quyền hạn sau đây:</w:t>
      </w:r>
    </w:p>
    <w:p w:rsidR="002F6D67" w:rsidRPr="00683A1B" w:rsidRDefault="002F6D67" w:rsidP="002F6D67">
      <w:pPr>
        <w:pStyle w:val="NormalWeb"/>
        <w:spacing w:before="0" w:beforeAutospacing="0" w:after="120" w:afterAutospacing="0"/>
        <w:ind w:firstLine="720"/>
        <w:jc w:val="both"/>
        <w:rPr>
          <w:sz w:val="28"/>
          <w:szCs w:val="28"/>
        </w:rPr>
      </w:pPr>
      <w:r>
        <w:rPr>
          <w:sz w:val="28"/>
          <w:szCs w:val="28"/>
        </w:rPr>
        <w:t>1. </w:t>
      </w:r>
      <w:r w:rsidRPr="00683A1B">
        <w:rPr>
          <w:sz w:val="28"/>
          <w:szCs w:val="28"/>
        </w:rPr>
        <w:t>Chấp hành nghiêm chỉnh chủ trương, Nghị quyết của Đảng, chính sách pháp luật của Nhà nước, thực hiện đầy đủ các nội quy, q</w:t>
      </w:r>
      <w:r>
        <w:rPr>
          <w:sz w:val="28"/>
          <w:szCs w:val="28"/>
        </w:rPr>
        <w:t xml:space="preserve">uy chế do Bộ Tài chính, các Bộ </w:t>
      </w:r>
      <w:r w:rsidRPr="0093782B">
        <w:rPr>
          <w:sz w:val="28"/>
          <w:szCs w:val="28"/>
        </w:rPr>
        <w:t>n</w:t>
      </w:r>
      <w:r w:rsidRPr="00683A1B">
        <w:rPr>
          <w:sz w:val="28"/>
          <w:szCs w:val="28"/>
        </w:rPr>
        <w:t>gành liên quan và Giám đốc Trường ban hành.</w:t>
      </w:r>
    </w:p>
    <w:p w:rsidR="002F6D67" w:rsidRPr="00683A1B" w:rsidRDefault="002F6D67" w:rsidP="002F6D67">
      <w:pPr>
        <w:pStyle w:val="NormalWeb"/>
        <w:spacing w:before="0" w:beforeAutospacing="0" w:after="120" w:afterAutospacing="0"/>
        <w:ind w:firstLine="720"/>
        <w:jc w:val="both"/>
        <w:rPr>
          <w:sz w:val="28"/>
          <w:szCs w:val="28"/>
        </w:rPr>
      </w:pPr>
      <w:r w:rsidRPr="00683A1B">
        <w:rPr>
          <w:sz w:val="28"/>
          <w:szCs w:val="28"/>
        </w:rPr>
        <w:t>2. Hoàn thành nhiệm vụ chuyên môn và công tác khác được giao.</w:t>
      </w:r>
    </w:p>
    <w:p w:rsidR="002F6D67" w:rsidRPr="00683A1B" w:rsidRDefault="002F6D67" w:rsidP="002F6D67">
      <w:pPr>
        <w:pStyle w:val="NormalWeb"/>
        <w:spacing w:before="0" w:beforeAutospacing="0" w:after="120" w:afterAutospacing="0"/>
        <w:ind w:firstLine="720"/>
        <w:jc w:val="both"/>
        <w:rPr>
          <w:sz w:val="28"/>
          <w:szCs w:val="28"/>
        </w:rPr>
      </w:pPr>
      <w:r w:rsidRPr="00683A1B">
        <w:rPr>
          <w:sz w:val="28"/>
          <w:szCs w:val="28"/>
        </w:rPr>
        <w:lastRenderedPageBreak/>
        <w:t>3. Tham gia góp ý kiến vào việc giải quyết các vấn đề quan trọng của Trường, những vấn đề có liên quan đến thực hiện quy chế dân chủ cơ sở.</w:t>
      </w:r>
    </w:p>
    <w:p w:rsidR="002F6D67" w:rsidRPr="00683A1B" w:rsidRDefault="002F6D67" w:rsidP="002F6D67">
      <w:pPr>
        <w:pStyle w:val="NormalWeb"/>
        <w:spacing w:before="0" w:beforeAutospacing="0" w:after="120" w:afterAutospacing="0"/>
        <w:ind w:firstLine="720"/>
        <w:jc w:val="both"/>
        <w:rPr>
          <w:sz w:val="28"/>
          <w:szCs w:val="28"/>
        </w:rPr>
      </w:pPr>
      <w:r w:rsidRPr="00683A1B">
        <w:rPr>
          <w:sz w:val="28"/>
          <w:szCs w:val="28"/>
        </w:rPr>
        <w:t>4. Tham gia công tác quản lý của Trường; tham gia công tác Đảng, đoàn thể khi được tín nhiệm.</w:t>
      </w:r>
    </w:p>
    <w:p w:rsidR="002F6D67" w:rsidRPr="00683A1B" w:rsidRDefault="002F6D67" w:rsidP="002F6D67">
      <w:pPr>
        <w:pStyle w:val="NormalWeb"/>
        <w:spacing w:before="0" w:beforeAutospacing="0" w:after="120" w:afterAutospacing="0"/>
        <w:ind w:firstLine="720"/>
        <w:jc w:val="both"/>
        <w:rPr>
          <w:sz w:val="28"/>
          <w:szCs w:val="28"/>
        </w:rPr>
      </w:pPr>
      <w:r w:rsidRPr="00683A1B">
        <w:rPr>
          <w:sz w:val="28"/>
          <w:szCs w:val="28"/>
        </w:rPr>
        <w:t xml:space="preserve">5. Được hưởng lương, phụ cấp và các quyền lợi khác theo quy định của pháp luật; </w:t>
      </w:r>
      <w:r w:rsidRPr="0093782B">
        <w:rPr>
          <w:sz w:val="28"/>
          <w:szCs w:val="28"/>
        </w:rPr>
        <w:t>đ</w:t>
      </w:r>
      <w:r w:rsidRPr="00683A1B">
        <w:rPr>
          <w:sz w:val="28"/>
          <w:szCs w:val="28"/>
        </w:rPr>
        <w:t>ược tạo điều kiện cần thiết để học tập, nghiên cứu nâng cao trình độ chuyên môn nghiệp vụ.</w:t>
      </w:r>
    </w:p>
    <w:p w:rsidR="002F6D67" w:rsidRPr="00683A1B" w:rsidRDefault="002F6D67" w:rsidP="002F6D67">
      <w:pPr>
        <w:pStyle w:val="NormalWeb"/>
        <w:spacing w:before="0" w:beforeAutospacing="0" w:after="120" w:afterAutospacing="0"/>
        <w:ind w:firstLine="720"/>
        <w:jc w:val="both"/>
        <w:rPr>
          <w:sz w:val="28"/>
          <w:szCs w:val="28"/>
        </w:rPr>
      </w:pPr>
      <w:r w:rsidRPr="00683A1B">
        <w:rPr>
          <w:rStyle w:val="Strong"/>
          <w:sz w:val="28"/>
          <w:szCs w:val="28"/>
        </w:rPr>
        <w:t>Điều 15</w:t>
      </w:r>
      <w:r w:rsidRPr="00683A1B">
        <w:rPr>
          <w:sz w:val="28"/>
          <w:szCs w:val="28"/>
        </w:rPr>
        <w:t>. Giáo viên của Trường gồm giảng viên cơ hữu, giảng viên kiêm chức và giảng viên thỉnh giảng là những người có phẩm chất chính trị vững vàng, có tư cách đạo đức, có trình độ chuyên môn bậc đại học trở lên, có kinh nghiệm thực tiễn, có kỹ năng và phương pháp sư phạm đáp ứng yêu cầu đào tạo, bồi dưỡng.</w:t>
      </w:r>
    </w:p>
    <w:p w:rsidR="002F6D67" w:rsidRPr="00683A1B" w:rsidRDefault="002F6D67" w:rsidP="002F6D67">
      <w:pPr>
        <w:pStyle w:val="NormalWeb"/>
        <w:spacing w:before="0" w:beforeAutospacing="0" w:after="120" w:afterAutospacing="0"/>
        <w:ind w:firstLine="720"/>
        <w:jc w:val="both"/>
        <w:rPr>
          <w:sz w:val="28"/>
          <w:szCs w:val="28"/>
        </w:rPr>
      </w:pPr>
      <w:r w:rsidRPr="00683A1B">
        <w:rPr>
          <w:sz w:val="28"/>
          <w:szCs w:val="28"/>
        </w:rPr>
        <w:t>Giảng viên cơ hữu là giảng viên thuộc biên chế sự nghiệp của Trường, thực hiện nhiệm vụ của giảng viên chuyên nghiệp, được hưởng các quyền lợi theo quy định của pháp luật và quy chế quản lý giảng viên.</w:t>
      </w:r>
    </w:p>
    <w:p w:rsidR="002F6D67" w:rsidRPr="00683A1B" w:rsidRDefault="002F6D67" w:rsidP="002F6D67">
      <w:pPr>
        <w:pStyle w:val="NormalWeb"/>
        <w:spacing w:before="0" w:beforeAutospacing="0" w:after="120" w:afterAutospacing="0"/>
        <w:ind w:firstLine="720"/>
        <w:jc w:val="both"/>
        <w:rPr>
          <w:sz w:val="28"/>
          <w:szCs w:val="28"/>
        </w:rPr>
      </w:pPr>
      <w:r w:rsidRPr="00683A1B">
        <w:rPr>
          <w:sz w:val="28"/>
          <w:szCs w:val="28"/>
        </w:rPr>
        <w:t>Giảng viên kiêm chức là những cán bộ, công chức, viên chức có trình độ chuyên môn cao trong và ngoài ngành Tài chính được Giám đốc Trường quyết định giao nhiệm vụ kiêm nhiệm giảng dạy. Giảng viên kiêm chức có nhiệm vụ tham gia giả</w:t>
      </w:r>
      <w:r>
        <w:rPr>
          <w:sz w:val="28"/>
          <w:szCs w:val="28"/>
        </w:rPr>
        <w:t xml:space="preserve">ng dạy theo kế hoạch hàng năm; </w:t>
      </w:r>
      <w:r w:rsidRPr="0093782B">
        <w:rPr>
          <w:sz w:val="28"/>
          <w:szCs w:val="28"/>
        </w:rPr>
        <w:t>x</w:t>
      </w:r>
      <w:r w:rsidRPr="00683A1B">
        <w:rPr>
          <w:sz w:val="28"/>
          <w:szCs w:val="28"/>
        </w:rPr>
        <w:t>ây dựng chương trình, viết giáo trình,</w:t>
      </w:r>
      <w:r>
        <w:rPr>
          <w:sz w:val="28"/>
          <w:szCs w:val="28"/>
        </w:rPr>
        <w:t xml:space="preserve"> quản lý học tập của học viên; </w:t>
      </w:r>
      <w:r w:rsidRPr="0093782B">
        <w:rPr>
          <w:sz w:val="28"/>
          <w:szCs w:val="28"/>
        </w:rPr>
        <w:t>đ</w:t>
      </w:r>
      <w:r w:rsidRPr="00683A1B">
        <w:rPr>
          <w:sz w:val="28"/>
          <w:szCs w:val="28"/>
        </w:rPr>
        <w:t xml:space="preserve">ược hưởng các </w:t>
      </w:r>
      <w:r w:rsidRPr="0079641C">
        <w:rPr>
          <w:rStyle w:val="Emphasis"/>
          <w:bCs/>
          <w:i w:val="0"/>
          <w:sz w:val="28"/>
          <w:szCs w:val="28"/>
        </w:rPr>
        <w:t>chế độ và</w:t>
      </w:r>
      <w:r w:rsidRPr="00683A1B">
        <w:rPr>
          <w:rStyle w:val="Emphasis"/>
          <w:b/>
          <w:bCs/>
          <w:sz w:val="28"/>
          <w:szCs w:val="28"/>
        </w:rPr>
        <w:t xml:space="preserve"> </w:t>
      </w:r>
      <w:r w:rsidRPr="00683A1B">
        <w:rPr>
          <w:sz w:val="28"/>
          <w:szCs w:val="28"/>
        </w:rPr>
        <w:t>quyền lợi theo quy định của pháp luật và quy chế quản lý giảng viên kiêm chức của Trường.</w:t>
      </w:r>
    </w:p>
    <w:p w:rsidR="002F6D67" w:rsidRPr="00683A1B" w:rsidRDefault="002F6D67" w:rsidP="002F6D67">
      <w:pPr>
        <w:pStyle w:val="NormalWeb"/>
        <w:spacing w:before="0" w:beforeAutospacing="0" w:after="120" w:afterAutospacing="0"/>
        <w:ind w:firstLine="720"/>
        <w:jc w:val="both"/>
        <w:rPr>
          <w:sz w:val="28"/>
          <w:szCs w:val="28"/>
        </w:rPr>
      </w:pPr>
      <w:r w:rsidRPr="00683A1B">
        <w:rPr>
          <w:rStyle w:val="Strong"/>
          <w:sz w:val="28"/>
          <w:szCs w:val="28"/>
        </w:rPr>
        <w:t>Điều 16</w:t>
      </w:r>
      <w:r w:rsidRPr="00683A1B">
        <w:rPr>
          <w:sz w:val="28"/>
          <w:szCs w:val="28"/>
        </w:rPr>
        <w:t>. Học viên của Trường là những cán bộ, công chức, viên chức, người lao động được quy định tại Điều 5 của Quy chế này. Học viên của Trường có các nhiệm vụ và quyền hạn sau đây:</w:t>
      </w:r>
    </w:p>
    <w:p w:rsidR="002F6D67" w:rsidRPr="00683A1B" w:rsidRDefault="002F6D67" w:rsidP="002F6D67">
      <w:pPr>
        <w:pStyle w:val="NormalWeb"/>
        <w:spacing w:before="0" w:beforeAutospacing="0" w:after="120" w:afterAutospacing="0"/>
        <w:ind w:firstLine="720"/>
        <w:jc w:val="both"/>
        <w:rPr>
          <w:sz w:val="28"/>
          <w:szCs w:val="28"/>
        </w:rPr>
      </w:pPr>
      <w:r w:rsidRPr="00683A1B">
        <w:rPr>
          <w:sz w:val="28"/>
          <w:szCs w:val="28"/>
        </w:rPr>
        <w:t>1. Tích cực học tập theo mục tiêu đào tạo, bồi dưỡng của khoá học để hoàn thành tốt nhiệm vụ của người học viên.</w:t>
      </w:r>
    </w:p>
    <w:p w:rsidR="002F6D67" w:rsidRPr="00683A1B" w:rsidRDefault="002F6D67" w:rsidP="002F6D67">
      <w:pPr>
        <w:pStyle w:val="NormalWeb"/>
        <w:spacing w:before="0" w:beforeAutospacing="0" w:after="120" w:afterAutospacing="0"/>
        <w:ind w:firstLine="720"/>
        <w:jc w:val="both"/>
        <w:rPr>
          <w:sz w:val="28"/>
          <w:szCs w:val="28"/>
        </w:rPr>
      </w:pPr>
      <w:r w:rsidRPr="00683A1B">
        <w:rPr>
          <w:sz w:val="28"/>
          <w:szCs w:val="28"/>
        </w:rPr>
        <w:t>2. Chấp hành nghiêm chỉnh nội quy lớp học; Quy chế quản lý học viên; Quy chế thi, kiểm tr</w:t>
      </w:r>
      <w:r>
        <w:rPr>
          <w:sz w:val="28"/>
          <w:szCs w:val="28"/>
        </w:rPr>
        <w:t xml:space="preserve">a đánh giá kết quả của Trường; </w:t>
      </w:r>
      <w:r w:rsidRPr="0093782B">
        <w:rPr>
          <w:sz w:val="28"/>
          <w:szCs w:val="28"/>
        </w:rPr>
        <w:t>c</w:t>
      </w:r>
      <w:r w:rsidRPr="00683A1B">
        <w:rPr>
          <w:sz w:val="28"/>
          <w:szCs w:val="28"/>
        </w:rPr>
        <w:t>ác quy định của Bộ Tài chính và các cơ quan quản lý Nhà nước có liên quan.</w:t>
      </w:r>
    </w:p>
    <w:p w:rsidR="002F6D67" w:rsidRPr="00683A1B" w:rsidRDefault="002F6D67" w:rsidP="002F6D67">
      <w:pPr>
        <w:pStyle w:val="NormalWeb"/>
        <w:spacing w:before="0" w:beforeAutospacing="0" w:after="120" w:afterAutospacing="0"/>
        <w:ind w:firstLine="720"/>
        <w:jc w:val="both"/>
        <w:rPr>
          <w:sz w:val="28"/>
          <w:szCs w:val="28"/>
        </w:rPr>
      </w:pPr>
      <w:r w:rsidRPr="00683A1B">
        <w:rPr>
          <w:sz w:val="28"/>
          <w:szCs w:val="28"/>
        </w:rPr>
        <w:t>3. Đóng góp kinh phí đào tạo hỗ trợ cho từng khoá học theo quy định của Trường (Đối với các lớp học có thu học phí).</w:t>
      </w:r>
    </w:p>
    <w:p w:rsidR="002F6D67" w:rsidRPr="00683A1B" w:rsidRDefault="002F6D67" w:rsidP="002F6D67">
      <w:pPr>
        <w:pStyle w:val="NormalWeb"/>
        <w:spacing w:before="0" w:beforeAutospacing="0" w:after="120" w:afterAutospacing="0"/>
        <w:ind w:firstLine="720"/>
        <w:jc w:val="both"/>
        <w:rPr>
          <w:sz w:val="28"/>
          <w:szCs w:val="28"/>
        </w:rPr>
      </w:pPr>
      <w:r w:rsidRPr="00683A1B">
        <w:rPr>
          <w:sz w:val="28"/>
          <w:szCs w:val="28"/>
        </w:rPr>
        <w:t>4. Giữ gìn trật tự an toàn và bảo vệ tài sản của Trường</w:t>
      </w:r>
    </w:p>
    <w:p w:rsidR="002F6D67" w:rsidRPr="00683A1B" w:rsidRDefault="002F6D67" w:rsidP="002F6D67">
      <w:pPr>
        <w:pStyle w:val="NormalWeb"/>
        <w:spacing w:before="360" w:beforeAutospacing="0" w:after="0" w:afterAutospacing="0"/>
        <w:jc w:val="center"/>
        <w:rPr>
          <w:sz w:val="28"/>
          <w:szCs w:val="28"/>
        </w:rPr>
      </w:pPr>
      <w:r w:rsidRPr="00683A1B">
        <w:rPr>
          <w:rStyle w:val="Strong"/>
          <w:sz w:val="28"/>
          <w:szCs w:val="28"/>
        </w:rPr>
        <w:t>CHƯƠNG VI</w:t>
      </w:r>
    </w:p>
    <w:p w:rsidR="002F6D67" w:rsidRPr="0093782B" w:rsidRDefault="002F6D67" w:rsidP="002F6D67">
      <w:pPr>
        <w:pStyle w:val="NormalWeb"/>
        <w:spacing w:before="120" w:beforeAutospacing="0" w:after="0" w:afterAutospacing="0"/>
        <w:jc w:val="center"/>
        <w:rPr>
          <w:rStyle w:val="Strong"/>
          <w:sz w:val="28"/>
          <w:szCs w:val="28"/>
        </w:rPr>
      </w:pPr>
      <w:r w:rsidRPr="00683A1B">
        <w:rPr>
          <w:rStyle w:val="Strong"/>
          <w:sz w:val="28"/>
          <w:szCs w:val="28"/>
        </w:rPr>
        <w:t>TÀI CHÍNH VÀ TÀI SẢN</w:t>
      </w:r>
    </w:p>
    <w:p w:rsidR="002F6D67" w:rsidRPr="0093782B" w:rsidRDefault="002F6D67" w:rsidP="002F6D67">
      <w:pPr>
        <w:pStyle w:val="NormalWeb"/>
        <w:spacing w:before="0" w:beforeAutospacing="0" w:after="0" w:afterAutospacing="0"/>
        <w:jc w:val="center"/>
        <w:rPr>
          <w:sz w:val="28"/>
          <w:szCs w:val="28"/>
        </w:rPr>
      </w:pPr>
    </w:p>
    <w:p w:rsidR="002F6D67" w:rsidRPr="0093782B" w:rsidRDefault="002F6D67" w:rsidP="002F6D67">
      <w:pPr>
        <w:pStyle w:val="NormalWeb"/>
        <w:spacing w:before="0" w:beforeAutospacing="0" w:after="120" w:afterAutospacing="0"/>
        <w:ind w:firstLine="720"/>
        <w:jc w:val="both"/>
        <w:rPr>
          <w:rStyle w:val="Emphasis"/>
          <w:bCs/>
          <w:i w:val="0"/>
          <w:sz w:val="28"/>
          <w:szCs w:val="28"/>
        </w:rPr>
      </w:pPr>
      <w:r w:rsidRPr="00683A1B">
        <w:rPr>
          <w:rStyle w:val="Strong"/>
          <w:sz w:val="28"/>
          <w:szCs w:val="28"/>
        </w:rPr>
        <w:t>Điều 17</w:t>
      </w:r>
      <w:r w:rsidRPr="0000276D">
        <w:rPr>
          <w:sz w:val="28"/>
          <w:szCs w:val="28"/>
        </w:rPr>
        <w:t>.</w:t>
      </w:r>
      <w:r w:rsidRPr="00683A1B">
        <w:rPr>
          <w:color w:val="FF0000"/>
          <w:sz w:val="28"/>
          <w:szCs w:val="28"/>
        </w:rPr>
        <w:t xml:space="preserve"> </w:t>
      </w:r>
      <w:r w:rsidRPr="00683A1B">
        <w:rPr>
          <w:sz w:val="28"/>
          <w:szCs w:val="28"/>
        </w:rPr>
        <w:t>Trường Bồi dưỡng cán bộ tài chính là đơn vị dự toán thuộc Bộ Tài chính, thực hiện cơ chế quản lý tài chính và tài sản đối với đơn vị sự nghiệp công lập theo quy định của Nhà nước và hướng dẫn của Bộ Tài chính</w:t>
      </w:r>
      <w:r w:rsidRPr="0093782B">
        <w:rPr>
          <w:rStyle w:val="Emphasis"/>
          <w:bCs/>
          <w:i w:val="0"/>
          <w:sz w:val="28"/>
          <w:szCs w:val="28"/>
        </w:rPr>
        <w:t>. Các nguồn tài chính của Trường gồm:</w:t>
      </w:r>
    </w:p>
    <w:p w:rsidR="002F6D67" w:rsidRPr="0093782B" w:rsidRDefault="002F6D67" w:rsidP="002F6D67">
      <w:pPr>
        <w:pStyle w:val="NormalWeb"/>
        <w:spacing w:before="0" w:beforeAutospacing="0" w:after="120" w:afterAutospacing="0"/>
        <w:ind w:firstLine="720"/>
        <w:jc w:val="both"/>
        <w:rPr>
          <w:rStyle w:val="Emphasis"/>
          <w:i w:val="0"/>
          <w:iCs w:val="0"/>
          <w:sz w:val="28"/>
          <w:szCs w:val="28"/>
        </w:rPr>
      </w:pPr>
      <w:r w:rsidRPr="0093782B">
        <w:rPr>
          <w:rStyle w:val="Emphasis"/>
          <w:bCs/>
          <w:i w:val="0"/>
          <w:sz w:val="28"/>
          <w:szCs w:val="28"/>
        </w:rPr>
        <w:t>- Nguồn kinh phí nhà nước giao;</w:t>
      </w:r>
    </w:p>
    <w:p w:rsidR="002F6D67" w:rsidRPr="0093782B" w:rsidRDefault="002F6D67" w:rsidP="002F6D67">
      <w:pPr>
        <w:pStyle w:val="NormalWeb"/>
        <w:spacing w:before="0" w:beforeAutospacing="0" w:after="120" w:afterAutospacing="0"/>
        <w:ind w:firstLine="720"/>
        <w:jc w:val="both"/>
        <w:rPr>
          <w:rStyle w:val="Emphasis"/>
          <w:i w:val="0"/>
          <w:iCs w:val="0"/>
          <w:sz w:val="28"/>
          <w:szCs w:val="28"/>
        </w:rPr>
      </w:pPr>
      <w:r w:rsidRPr="0093782B">
        <w:rPr>
          <w:rStyle w:val="Emphasis"/>
          <w:bCs/>
          <w:i w:val="0"/>
          <w:sz w:val="28"/>
          <w:szCs w:val="28"/>
        </w:rPr>
        <w:lastRenderedPageBreak/>
        <w:t>- Nguồn thu sự nghiệp từ các hoạt động đào tạo, bồi dưỡng, liên kết đào tạo, dịch vụ, tư vấn trong lĩnh vực thuộc chức năng nhiệm vụ;</w:t>
      </w:r>
    </w:p>
    <w:p w:rsidR="002F6D67" w:rsidRPr="0093782B" w:rsidRDefault="002F6D67" w:rsidP="002F6D67">
      <w:pPr>
        <w:pStyle w:val="NormalWeb"/>
        <w:spacing w:before="0" w:beforeAutospacing="0" w:after="120" w:afterAutospacing="0"/>
        <w:ind w:firstLine="720"/>
        <w:jc w:val="both"/>
        <w:rPr>
          <w:rStyle w:val="Emphasis"/>
          <w:i w:val="0"/>
          <w:iCs w:val="0"/>
          <w:sz w:val="28"/>
          <w:szCs w:val="28"/>
        </w:rPr>
      </w:pPr>
      <w:r w:rsidRPr="0093782B">
        <w:rPr>
          <w:rStyle w:val="Emphasis"/>
          <w:bCs/>
          <w:i w:val="0"/>
          <w:sz w:val="28"/>
          <w:szCs w:val="28"/>
        </w:rPr>
        <w:t>- Kinh phí vay nợ, viện trợ nước ngoài;</w:t>
      </w:r>
    </w:p>
    <w:p w:rsidR="002F6D67" w:rsidRPr="0093782B" w:rsidRDefault="002F6D67" w:rsidP="002F6D67">
      <w:pPr>
        <w:pStyle w:val="NormalWeb"/>
        <w:spacing w:before="0" w:beforeAutospacing="0" w:after="120" w:afterAutospacing="0"/>
        <w:ind w:firstLine="720"/>
        <w:jc w:val="both"/>
        <w:rPr>
          <w:sz w:val="28"/>
          <w:szCs w:val="28"/>
        </w:rPr>
      </w:pPr>
      <w:r w:rsidRPr="0093782B">
        <w:rPr>
          <w:rStyle w:val="Emphasis"/>
          <w:bCs/>
          <w:i w:val="0"/>
          <w:sz w:val="28"/>
          <w:szCs w:val="28"/>
        </w:rPr>
        <w:t>- Kinh phí được tài trợ, nguồn thu từ các dự án và các nguồn thu hợp pháp khác.</w:t>
      </w:r>
    </w:p>
    <w:p w:rsidR="002F6D67" w:rsidRPr="0093782B" w:rsidRDefault="002F6D67" w:rsidP="002F6D67">
      <w:pPr>
        <w:pStyle w:val="NormalWeb"/>
        <w:spacing w:before="0" w:beforeAutospacing="0" w:after="120" w:afterAutospacing="0"/>
        <w:ind w:firstLine="720"/>
        <w:jc w:val="both"/>
        <w:rPr>
          <w:sz w:val="28"/>
          <w:szCs w:val="28"/>
        </w:rPr>
      </w:pPr>
      <w:r w:rsidRPr="00683A1B">
        <w:rPr>
          <w:sz w:val="28"/>
          <w:szCs w:val="28"/>
        </w:rPr>
        <w:t>Trường Bồi dưỡng cán bộ tài chính có trách nhiệm thực hiện lập dự toán, chấp hành, quyết toán thu, chi kinh phí được giao hàng năm; Quản lý và sử dụng có hiệu quả các nguồn tài chính, tài sản theo quy định.</w:t>
      </w:r>
    </w:p>
    <w:p w:rsidR="002F6D67" w:rsidRPr="00683A1B" w:rsidRDefault="002F6D67" w:rsidP="002F6D67">
      <w:pPr>
        <w:pStyle w:val="NormalWeb"/>
        <w:spacing w:before="360" w:beforeAutospacing="0" w:after="0" w:afterAutospacing="0"/>
        <w:jc w:val="center"/>
        <w:rPr>
          <w:sz w:val="28"/>
          <w:szCs w:val="28"/>
        </w:rPr>
      </w:pPr>
      <w:r w:rsidRPr="00683A1B">
        <w:rPr>
          <w:rStyle w:val="Strong"/>
          <w:sz w:val="28"/>
          <w:szCs w:val="28"/>
        </w:rPr>
        <w:t>CHƯƠNG VII</w:t>
      </w:r>
    </w:p>
    <w:p w:rsidR="002F6D67" w:rsidRPr="0093782B" w:rsidRDefault="002F6D67" w:rsidP="002F6D67">
      <w:pPr>
        <w:pStyle w:val="NormalWeb"/>
        <w:spacing w:before="120" w:beforeAutospacing="0" w:after="0" w:afterAutospacing="0"/>
        <w:jc w:val="center"/>
        <w:rPr>
          <w:rStyle w:val="Strong"/>
          <w:sz w:val="28"/>
          <w:szCs w:val="28"/>
        </w:rPr>
      </w:pPr>
      <w:r w:rsidRPr="00683A1B">
        <w:rPr>
          <w:rStyle w:val="Strong"/>
          <w:sz w:val="28"/>
          <w:szCs w:val="28"/>
        </w:rPr>
        <w:t>ĐIỀU KHOẢN THI HÀNH</w:t>
      </w:r>
    </w:p>
    <w:p w:rsidR="002F6D67" w:rsidRPr="0093782B" w:rsidRDefault="002F6D67" w:rsidP="002F6D67">
      <w:pPr>
        <w:pStyle w:val="NormalWeb"/>
        <w:spacing w:before="0" w:beforeAutospacing="0" w:after="0" w:afterAutospacing="0"/>
        <w:jc w:val="center"/>
        <w:rPr>
          <w:rStyle w:val="Strong"/>
          <w:sz w:val="28"/>
          <w:szCs w:val="28"/>
        </w:rPr>
      </w:pPr>
    </w:p>
    <w:p w:rsidR="002F6D67" w:rsidRPr="0093782B" w:rsidRDefault="002F6D67" w:rsidP="002F6D67">
      <w:pPr>
        <w:pStyle w:val="NormalWeb"/>
        <w:spacing w:before="0" w:beforeAutospacing="0" w:after="120" w:afterAutospacing="0"/>
        <w:ind w:firstLine="720"/>
        <w:jc w:val="both"/>
        <w:rPr>
          <w:sz w:val="28"/>
          <w:szCs w:val="28"/>
        </w:rPr>
      </w:pPr>
      <w:r w:rsidRPr="00683A1B">
        <w:rPr>
          <w:rStyle w:val="Strong"/>
          <w:sz w:val="28"/>
          <w:szCs w:val="28"/>
        </w:rPr>
        <w:t>Điều 18</w:t>
      </w:r>
      <w:r w:rsidRPr="00683A1B">
        <w:rPr>
          <w:sz w:val="28"/>
          <w:szCs w:val="28"/>
        </w:rPr>
        <w:t>. Giám đốc Trường Bồi dưỡng cán bộ tài chính có trách nhiệm tổ chức thực hiện quy chế này. Việc sửa đổi, bổ sung Quy chế do Giám đốc Trường Bồi dưỡng cán bộ tài chính trình Bộ trưởng Bộ Tài chính xem xét quyết định./</w:t>
      </w:r>
      <w:r w:rsidRPr="0093782B">
        <w:rPr>
          <w:sz w:val="28"/>
          <w:szCs w:val="28"/>
        </w:rPr>
        <w:t>.</w:t>
      </w:r>
    </w:p>
    <w:p w:rsidR="002F6D67" w:rsidRDefault="002F6D67" w:rsidP="002F6D67">
      <w:pPr>
        <w:spacing w:after="120" w:line="240" w:lineRule="auto"/>
      </w:pPr>
    </w:p>
    <w:p w:rsidR="002F6D67" w:rsidRDefault="002F6D67" w:rsidP="002F6D67">
      <w:pPr>
        <w:spacing w:after="120" w:line="240" w:lineRule="auto"/>
      </w:pPr>
    </w:p>
    <w:p w:rsidR="0050693D" w:rsidRDefault="001561E0"/>
    <w:sectPr w:rsidR="0050693D" w:rsidSect="00E5469B">
      <w:pgSz w:w="11907" w:h="16840" w:code="9"/>
      <w:pgMar w:top="964" w:right="1134" w:bottom="964"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rawingGridVerticalSpacing w:val="381"/>
  <w:displayHorizontalDrawingGridEvery w:val="2"/>
  <w:characterSpacingControl w:val="doNotCompress"/>
  <w:compat/>
  <w:rsids>
    <w:rsidRoot w:val="00BF613B"/>
    <w:rsid w:val="00002580"/>
    <w:rsid w:val="00210D88"/>
    <w:rsid w:val="002F6D67"/>
    <w:rsid w:val="005A5181"/>
    <w:rsid w:val="005E0E8B"/>
    <w:rsid w:val="00643F54"/>
    <w:rsid w:val="007751BB"/>
    <w:rsid w:val="00781E9B"/>
    <w:rsid w:val="00A41BB4"/>
    <w:rsid w:val="00B15A31"/>
    <w:rsid w:val="00BF613B"/>
    <w:rsid w:val="00D52C60"/>
    <w:rsid w:val="00DD7E6C"/>
    <w:rsid w:val="00E5469B"/>
    <w:rsid w:val="00EC44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F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6D67"/>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uiPriority w:val="22"/>
    <w:qFormat/>
    <w:rsid w:val="002F6D67"/>
    <w:rPr>
      <w:b/>
      <w:bCs/>
    </w:rPr>
  </w:style>
  <w:style w:type="character" w:styleId="Emphasis">
    <w:name w:val="Emphasis"/>
    <w:uiPriority w:val="20"/>
    <w:qFormat/>
    <w:rsid w:val="002F6D67"/>
    <w:rPr>
      <w:i/>
      <w:iCs/>
    </w:rPr>
  </w:style>
  <w:style w:type="paragraph" w:styleId="BodyTextIndent">
    <w:name w:val="Body Text Indent"/>
    <w:basedOn w:val="Normal"/>
    <w:link w:val="BodyTextIndentChar"/>
    <w:rsid w:val="002F6D67"/>
    <w:pPr>
      <w:spacing w:after="0" w:line="240" w:lineRule="auto"/>
      <w:ind w:firstLine="567"/>
      <w:jc w:val="both"/>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2F6D67"/>
    <w:rPr>
      <w:rFonts w:ascii=".VnTime" w:eastAsia="Times New Roman" w:hAnsi=".VnTime"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2656</Words>
  <Characters>15143</Characters>
  <Application>Microsoft Office Word</Application>
  <DocSecurity>0</DocSecurity>
  <Lines>126</Lines>
  <Paragraphs>35</Paragraphs>
  <ScaleCrop>false</ScaleCrop>
  <Company>BTC</Company>
  <LinksUpToDate>false</LinksUpToDate>
  <CharactersWithSpaces>17764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levanhieu</dc:creator>
  <cp:lastModifiedBy>lekimnhung</cp:lastModifiedBy>
  <cp:revision>2</cp:revision>
  <dcterms:created xsi:type="dcterms:W3CDTF">2014-08-14T01:07:00Z</dcterms:created>
  <dcterms:modified xsi:type="dcterms:W3CDTF">2014-08-14T01:07:00Z</dcterms:modified>
</cp:coreProperties>
</file>